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35" w:rsidRDefault="004A4F35" w:rsidP="004A4F35">
      <w:pPr>
        <w:jc w:val="right"/>
        <w:rPr>
          <w:rFonts w:ascii="Arial" w:hAnsi="Arial" w:cs="Arial"/>
          <w:b/>
          <w:sz w:val="24"/>
          <w:szCs w:val="24"/>
        </w:rPr>
      </w:pPr>
      <w:r>
        <w:rPr>
          <w:rFonts w:ascii="Arial" w:hAnsi="Arial" w:cs="Arial"/>
          <w:b/>
          <w:noProof/>
          <w:sz w:val="24"/>
          <w:szCs w:val="24"/>
          <w:lang w:val="en-US"/>
        </w:rPr>
        <w:drawing>
          <wp:inline distT="0" distB="0" distL="0" distR="0" wp14:anchorId="795B5C4F">
            <wp:extent cx="1353312" cy="81198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870" cy="814122"/>
                    </a:xfrm>
                    <a:prstGeom prst="rect">
                      <a:avLst/>
                    </a:prstGeom>
                    <a:noFill/>
                  </pic:spPr>
                </pic:pic>
              </a:graphicData>
            </a:graphic>
          </wp:inline>
        </w:drawing>
      </w:r>
    </w:p>
    <w:p w:rsidR="0053732E" w:rsidRPr="0038725B" w:rsidRDefault="0053732E" w:rsidP="0053732E">
      <w:pPr>
        <w:jc w:val="center"/>
        <w:rPr>
          <w:rFonts w:ascii="Arial" w:hAnsi="Arial" w:cs="Arial"/>
          <w:b/>
          <w:sz w:val="24"/>
          <w:szCs w:val="24"/>
        </w:rPr>
      </w:pPr>
      <w:r w:rsidRPr="0038725B">
        <w:rPr>
          <w:rFonts w:ascii="Arial" w:hAnsi="Arial" w:cs="Arial"/>
          <w:b/>
          <w:sz w:val="24"/>
          <w:szCs w:val="24"/>
        </w:rPr>
        <w:t>THE CITY OF JOHANNESBURG</w:t>
      </w:r>
    </w:p>
    <w:p w:rsidR="0053732E" w:rsidRPr="0038725B" w:rsidRDefault="0053732E" w:rsidP="0053732E">
      <w:pPr>
        <w:jc w:val="center"/>
        <w:rPr>
          <w:rFonts w:ascii="Arial" w:hAnsi="Arial" w:cs="Arial"/>
          <w:b/>
          <w:sz w:val="24"/>
          <w:szCs w:val="24"/>
        </w:rPr>
      </w:pPr>
      <w:r w:rsidRPr="0038725B">
        <w:rPr>
          <w:rFonts w:ascii="Arial" w:hAnsi="Arial" w:cs="Arial"/>
          <w:b/>
          <w:sz w:val="24"/>
          <w:szCs w:val="24"/>
        </w:rPr>
        <w:t>MUNICIPAL</w:t>
      </w:r>
      <w:r w:rsidR="0089090E">
        <w:rPr>
          <w:rFonts w:ascii="Arial" w:hAnsi="Arial" w:cs="Arial"/>
          <w:b/>
          <w:sz w:val="24"/>
          <w:szCs w:val="24"/>
        </w:rPr>
        <w:t xml:space="preserve"> </w:t>
      </w:r>
      <w:r w:rsidRPr="0038725B">
        <w:rPr>
          <w:rFonts w:ascii="Arial" w:hAnsi="Arial" w:cs="Arial"/>
          <w:b/>
          <w:sz w:val="24"/>
          <w:szCs w:val="24"/>
        </w:rPr>
        <w:t>PLANNING BY-LAW, 201</w:t>
      </w:r>
      <w:r w:rsidR="005A2752">
        <w:rPr>
          <w:rFonts w:ascii="Arial" w:hAnsi="Arial" w:cs="Arial"/>
          <w:b/>
          <w:sz w:val="24"/>
          <w:szCs w:val="24"/>
        </w:rPr>
        <w:t>5</w:t>
      </w:r>
    </w:p>
    <w:p w:rsidR="0053732E" w:rsidRPr="0038725B" w:rsidRDefault="0053732E" w:rsidP="0053732E">
      <w:pPr>
        <w:jc w:val="center"/>
        <w:rPr>
          <w:rFonts w:ascii="Arial" w:hAnsi="Arial" w:cs="Arial"/>
          <w:b/>
          <w:sz w:val="24"/>
          <w:szCs w:val="24"/>
        </w:rPr>
      </w:pPr>
      <w:r w:rsidRPr="0038725B">
        <w:rPr>
          <w:rFonts w:ascii="Arial" w:hAnsi="Arial" w:cs="Arial"/>
          <w:b/>
          <w:sz w:val="24"/>
          <w:szCs w:val="24"/>
        </w:rPr>
        <w:t>DRAFT BY-LAW</w:t>
      </w:r>
    </w:p>
    <w:p w:rsidR="0053732E" w:rsidRDefault="0053732E" w:rsidP="0053732E"/>
    <w:p w:rsidR="0053732E" w:rsidRPr="0038725B" w:rsidRDefault="0053732E" w:rsidP="0053732E">
      <w:pPr>
        <w:jc w:val="center"/>
        <w:rPr>
          <w:rFonts w:ascii="Arial" w:hAnsi="Arial" w:cs="Arial"/>
          <w:b/>
          <w:sz w:val="24"/>
          <w:szCs w:val="24"/>
        </w:rPr>
      </w:pPr>
      <w:r w:rsidRPr="0038725B">
        <w:rPr>
          <w:rFonts w:ascii="Arial" w:hAnsi="Arial" w:cs="Arial"/>
          <w:b/>
          <w:sz w:val="24"/>
          <w:szCs w:val="24"/>
        </w:rPr>
        <w:t>PREAMBLE</w:t>
      </w:r>
    </w:p>
    <w:p w:rsidR="004A4F35" w:rsidRDefault="004A4F35" w:rsidP="0053732E">
      <w:pPr>
        <w:jc w:val="center"/>
        <w:rPr>
          <w:rFonts w:ascii="Arial" w:hAnsi="Arial" w:cs="Arial"/>
          <w:b/>
          <w:sz w:val="24"/>
          <w:szCs w:val="24"/>
        </w:rPr>
      </w:pPr>
    </w:p>
    <w:p w:rsidR="0053732E" w:rsidRPr="0053732E" w:rsidRDefault="0053732E" w:rsidP="0032274D">
      <w:pPr>
        <w:spacing w:line="240" w:lineRule="auto"/>
        <w:jc w:val="center"/>
        <w:rPr>
          <w:rFonts w:ascii="Arial" w:hAnsi="Arial" w:cs="Arial"/>
          <w:sz w:val="24"/>
          <w:szCs w:val="24"/>
        </w:rPr>
      </w:pPr>
      <w:r w:rsidRPr="0038725B">
        <w:rPr>
          <w:rFonts w:ascii="Arial" w:hAnsi="Arial" w:cs="Arial"/>
          <w:b/>
          <w:sz w:val="24"/>
          <w:szCs w:val="24"/>
        </w:rPr>
        <w:t>WHEREAS</w:t>
      </w:r>
      <w:r w:rsidRPr="0053732E">
        <w:rPr>
          <w:rFonts w:ascii="Arial" w:hAnsi="Arial" w:cs="Arial"/>
          <w:sz w:val="24"/>
          <w:szCs w:val="24"/>
        </w:rPr>
        <w:t xml:space="preserve"> section 156(1)</w:t>
      </w:r>
      <w:r>
        <w:rPr>
          <w:rFonts w:ascii="Arial" w:hAnsi="Arial" w:cs="Arial"/>
          <w:sz w:val="24"/>
          <w:szCs w:val="24"/>
        </w:rPr>
        <w:t>(a) and (b)</w:t>
      </w:r>
      <w:r w:rsidRPr="0053732E">
        <w:rPr>
          <w:rFonts w:ascii="Arial" w:hAnsi="Arial" w:cs="Arial"/>
          <w:sz w:val="24"/>
          <w:szCs w:val="24"/>
        </w:rPr>
        <w:t xml:space="preserve"> of the Constitution</w:t>
      </w:r>
      <w:r w:rsidR="00AC2CCB">
        <w:rPr>
          <w:rFonts w:ascii="Arial" w:hAnsi="Arial" w:cs="Arial"/>
          <w:sz w:val="24"/>
          <w:szCs w:val="24"/>
        </w:rPr>
        <w:t>, 1996 (Act 108 of 1996)</w:t>
      </w:r>
      <w:r w:rsidRPr="0053732E">
        <w:rPr>
          <w:rFonts w:ascii="Arial" w:hAnsi="Arial" w:cs="Arial"/>
          <w:sz w:val="24"/>
          <w:szCs w:val="24"/>
        </w:rPr>
        <w:t xml:space="preserve"> confers on municipalities the executive authority and</w:t>
      </w:r>
      <w:r>
        <w:rPr>
          <w:rFonts w:ascii="Arial" w:hAnsi="Arial" w:cs="Arial"/>
          <w:sz w:val="24"/>
          <w:szCs w:val="24"/>
        </w:rPr>
        <w:t xml:space="preserve"> the</w:t>
      </w:r>
      <w:r w:rsidRPr="0053732E">
        <w:rPr>
          <w:rFonts w:ascii="Arial" w:hAnsi="Arial" w:cs="Arial"/>
          <w:sz w:val="24"/>
          <w:szCs w:val="24"/>
        </w:rPr>
        <w:t xml:space="preserve"> right to administer </w:t>
      </w:r>
      <w:r>
        <w:rPr>
          <w:rFonts w:ascii="Arial" w:hAnsi="Arial" w:cs="Arial"/>
          <w:sz w:val="24"/>
          <w:szCs w:val="24"/>
        </w:rPr>
        <w:t xml:space="preserve">the </w:t>
      </w:r>
      <w:r w:rsidRPr="0053732E">
        <w:rPr>
          <w:rFonts w:ascii="Arial" w:hAnsi="Arial" w:cs="Arial"/>
          <w:sz w:val="24"/>
          <w:szCs w:val="24"/>
        </w:rPr>
        <w:t xml:space="preserve">local government matters </w:t>
      </w:r>
      <w:r>
        <w:rPr>
          <w:rFonts w:ascii="Arial" w:hAnsi="Arial" w:cs="Arial"/>
          <w:sz w:val="24"/>
          <w:szCs w:val="24"/>
        </w:rPr>
        <w:t>listed in</w:t>
      </w:r>
      <w:r w:rsidRPr="0053732E">
        <w:rPr>
          <w:rFonts w:ascii="Arial" w:hAnsi="Arial" w:cs="Arial"/>
          <w:sz w:val="24"/>
          <w:szCs w:val="24"/>
        </w:rPr>
        <w:t xml:space="preserve"> Part B of Schedule 4 and Part B of Schedule 5 to the Constitution</w:t>
      </w:r>
      <w:r>
        <w:rPr>
          <w:rFonts w:ascii="Arial" w:hAnsi="Arial" w:cs="Arial"/>
          <w:sz w:val="24"/>
          <w:szCs w:val="24"/>
        </w:rPr>
        <w:t xml:space="preserve"> and any other matter assigned to municipalities by National or Provincial legislation</w:t>
      </w:r>
      <w:r w:rsidRPr="0053732E">
        <w:rPr>
          <w:rFonts w:ascii="Arial" w:hAnsi="Arial" w:cs="Arial"/>
          <w:sz w:val="24"/>
          <w:szCs w:val="24"/>
        </w:rPr>
        <w:t>;</w:t>
      </w:r>
      <w:r w:rsidR="00A65211">
        <w:rPr>
          <w:rFonts w:ascii="Arial" w:hAnsi="Arial" w:cs="Arial"/>
          <w:sz w:val="24"/>
          <w:szCs w:val="24"/>
        </w:rPr>
        <w:t xml:space="preserve"> and</w:t>
      </w:r>
    </w:p>
    <w:p w:rsidR="004A4F35" w:rsidRDefault="004A4F35" w:rsidP="0053732E">
      <w:pPr>
        <w:jc w:val="center"/>
        <w:rPr>
          <w:rFonts w:ascii="Arial" w:hAnsi="Arial" w:cs="Arial"/>
          <w:b/>
          <w:sz w:val="24"/>
          <w:szCs w:val="24"/>
        </w:rPr>
      </w:pPr>
    </w:p>
    <w:p w:rsidR="0053732E" w:rsidRPr="0053732E" w:rsidRDefault="0053732E" w:rsidP="0032274D">
      <w:pPr>
        <w:spacing w:line="240" w:lineRule="auto"/>
        <w:jc w:val="center"/>
        <w:rPr>
          <w:rFonts w:ascii="Arial" w:hAnsi="Arial" w:cs="Arial"/>
          <w:sz w:val="24"/>
          <w:szCs w:val="24"/>
        </w:rPr>
      </w:pPr>
      <w:r w:rsidRPr="0038725B">
        <w:rPr>
          <w:rFonts w:ascii="Arial" w:hAnsi="Arial" w:cs="Arial"/>
          <w:b/>
          <w:sz w:val="24"/>
          <w:szCs w:val="24"/>
        </w:rPr>
        <w:t>WHEREAS</w:t>
      </w:r>
      <w:r w:rsidRPr="0053732E">
        <w:rPr>
          <w:rFonts w:ascii="Arial" w:hAnsi="Arial" w:cs="Arial"/>
          <w:sz w:val="24"/>
          <w:szCs w:val="24"/>
        </w:rPr>
        <w:t xml:space="preserve"> Part B of Schedule 4 to the Constitution lists </w:t>
      </w:r>
      <w:r>
        <w:rPr>
          <w:rFonts w:ascii="Arial" w:hAnsi="Arial" w:cs="Arial"/>
          <w:sz w:val="24"/>
          <w:szCs w:val="24"/>
        </w:rPr>
        <w:t>“</w:t>
      </w:r>
      <w:r w:rsidRPr="0053732E">
        <w:rPr>
          <w:rFonts w:ascii="Arial" w:hAnsi="Arial" w:cs="Arial"/>
          <w:sz w:val="24"/>
          <w:szCs w:val="24"/>
        </w:rPr>
        <w:t>municipal planning</w:t>
      </w:r>
      <w:r>
        <w:rPr>
          <w:rFonts w:ascii="Arial" w:hAnsi="Arial" w:cs="Arial"/>
          <w:sz w:val="24"/>
          <w:szCs w:val="24"/>
        </w:rPr>
        <w:t>”</w:t>
      </w:r>
      <w:r w:rsidRPr="0053732E">
        <w:rPr>
          <w:rFonts w:ascii="Arial" w:hAnsi="Arial" w:cs="Arial"/>
          <w:sz w:val="24"/>
          <w:szCs w:val="24"/>
        </w:rPr>
        <w:t xml:space="preserve"> as a local government matter;</w:t>
      </w:r>
      <w:r w:rsidR="00A65211">
        <w:rPr>
          <w:rFonts w:ascii="Arial" w:hAnsi="Arial" w:cs="Arial"/>
          <w:sz w:val="24"/>
          <w:szCs w:val="24"/>
        </w:rPr>
        <w:t xml:space="preserve"> and</w:t>
      </w:r>
    </w:p>
    <w:p w:rsidR="004A4F35" w:rsidRDefault="004A4F35" w:rsidP="0032274D">
      <w:pPr>
        <w:spacing w:line="240" w:lineRule="auto"/>
        <w:jc w:val="center"/>
        <w:rPr>
          <w:rFonts w:ascii="Arial" w:hAnsi="Arial" w:cs="Arial"/>
          <w:b/>
          <w:sz w:val="24"/>
          <w:szCs w:val="24"/>
        </w:rPr>
      </w:pPr>
    </w:p>
    <w:p w:rsidR="0053732E" w:rsidRPr="0053732E" w:rsidRDefault="0053732E" w:rsidP="0032274D">
      <w:pPr>
        <w:spacing w:line="240" w:lineRule="auto"/>
        <w:jc w:val="center"/>
        <w:rPr>
          <w:rFonts w:ascii="Arial" w:hAnsi="Arial" w:cs="Arial"/>
          <w:sz w:val="24"/>
          <w:szCs w:val="24"/>
        </w:rPr>
      </w:pPr>
      <w:r w:rsidRPr="0038725B">
        <w:rPr>
          <w:rFonts w:ascii="Arial" w:hAnsi="Arial" w:cs="Arial"/>
          <w:b/>
          <w:sz w:val="24"/>
          <w:szCs w:val="24"/>
        </w:rPr>
        <w:t>WHEREAS</w:t>
      </w:r>
      <w:r w:rsidRPr="0053732E">
        <w:rPr>
          <w:rFonts w:ascii="Arial" w:hAnsi="Arial" w:cs="Arial"/>
          <w:sz w:val="24"/>
          <w:szCs w:val="24"/>
        </w:rPr>
        <w:t xml:space="preserve"> section 156(2) of the Constitution empowers municipalities to make and administer </w:t>
      </w:r>
      <w:r>
        <w:rPr>
          <w:rFonts w:ascii="Arial" w:hAnsi="Arial" w:cs="Arial"/>
          <w:sz w:val="24"/>
          <w:szCs w:val="24"/>
        </w:rPr>
        <w:t>by-</w:t>
      </w:r>
      <w:r w:rsidRPr="0053732E">
        <w:rPr>
          <w:rFonts w:ascii="Arial" w:hAnsi="Arial" w:cs="Arial"/>
          <w:sz w:val="24"/>
          <w:szCs w:val="24"/>
        </w:rPr>
        <w:t xml:space="preserve">laws for the effective administration of </w:t>
      </w:r>
      <w:r>
        <w:rPr>
          <w:rFonts w:ascii="Arial" w:hAnsi="Arial" w:cs="Arial"/>
          <w:sz w:val="24"/>
          <w:szCs w:val="24"/>
        </w:rPr>
        <w:t xml:space="preserve">the </w:t>
      </w:r>
      <w:r w:rsidRPr="0053732E">
        <w:rPr>
          <w:rFonts w:ascii="Arial" w:hAnsi="Arial" w:cs="Arial"/>
          <w:sz w:val="24"/>
          <w:szCs w:val="24"/>
        </w:rPr>
        <w:t xml:space="preserve">matters </w:t>
      </w:r>
      <w:r>
        <w:rPr>
          <w:rFonts w:ascii="Arial" w:hAnsi="Arial" w:cs="Arial"/>
          <w:sz w:val="24"/>
          <w:szCs w:val="24"/>
        </w:rPr>
        <w:t>which</w:t>
      </w:r>
      <w:r w:rsidRPr="0053732E">
        <w:rPr>
          <w:rFonts w:ascii="Arial" w:hAnsi="Arial" w:cs="Arial"/>
          <w:sz w:val="24"/>
          <w:szCs w:val="24"/>
        </w:rPr>
        <w:t xml:space="preserve"> it has the right to administer;</w:t>
      </w:r>
      <w:r w:rsidR="00A65211">
        <w:rPr>
          <w:rFonts w:ascii="Arial" w:hAnsi="Arial" w:cs="Arial"/>
          <w:sz w:val="24"/>
          <w:szCs w:val="24"/>
        </w:rPr>
        <w:t xml:space="preserve"> and</w:t>
      </w:r>
    </w:p>
    <w:p w:rsidR="004A4F35" w:rsidRDefault="004A4F35" w:rsidP="0032274D">
      <w:pPr>
        <w:spacing w:line="240" w:lineRule="auto"/>
        <w:jc w:val="center"/>
        <w:rPr>
          <w:rFonts w:ascii="Arial" w:hAnsi="Arial" w:cs="Arial"/>
          <w:b/>
          <w:sz w:val="24"/>
          <w:szCs w:val="24"/>
        </w:rPr>
      </w:pPr>
    </w:p>
    <w:p w:rsidR="0053732E" w:rsidRPr="0053732E" w:rsidRDefault="0053732E" w:rsidP="0032274D">
      <w:pPr>
        <w:spacing w:line="240" w:lineRule="auto"/>
        <w:jc w:val="center"/>
        <w:rPr>
          <w:rFonts w:ascii="Arial" w:hAnsi="Arial" w:cs="Arial"/>
          <w:sz w:val="24"/>
          <w:szCs w:val="24"/>
        </w:rPr>
      </w:pPr>
      <w:r w:rsidRPr="0038725B">
        <w:rPr>
          <w:rFonts w:ascii="Arial" w:hAnsi="Arial" w:cs="Arial"/>
          <w:b/>
          <w:sz w:val="24"/>
          <w:szCs w:val="24"/>
        </w:rPr>
        <w:t>WHEREAS</w:t>
      </w:r>
      <w:r w:rsidRPr="0053732E">
        <w:rPr>
          <w:rFonts w:ascii="Arial" w:hAnsi="Arial" w:cs="Arial"/>
          <w:sz w:val="24"/>
          <w:szCs w:val="24"/>
        </w:rPr>
        <w:t xml:space="preserve"> Parliament has enacted the Spatial Planning and Land Use Manage</w:t>
      </w:r>
      <w:r>
        <w:rPr>
          <w:rFonts w:ascii="Arial" w:hAnsi="Arial" w:cs="Arial"/>
          <w:sz w:val="24"/>
          <w:szCs w:val="24"/>
        </w:rPr>
        <w:t>ment Act, 2013 (Act 16 of 2013),</w:t>
      </w:r>
      <w:r w:rsidRPr="0053732E">
        <w:rPr>
          <w:rFonts w:ascii="Arial" w:hAnsi="Arial" w:cs="Arial"/>
          <w:sz w:val="24"/>
          <w:szCs w:val="24"/>
        </w:rPr>
        <w:t xml:space="preserve"> which </w:t>
      </w:r>
      <w:r w:rsidRPr="00A65211">
        <w:rPr>
          <w:rFonts w:ascii="Arial" w:hAnsi="Arial" w:cs="Arial"/>
          <w:i/>
          <w:sz w:val="24"/>
          <w:szCs w:val="24"/>
        </w:rPr>
        <w:t>inter alia</w:t>
      </w:r>
      <w:r w:rsidRPr="0053732E">
        <w:rPr>
          <w:rFonts w:ascii="Arial" w:hAnsi="Arial" w:cs="Arial"/>
          <w:sz w:val="24"/>
          <w:szCs w:val="24"/>
        </w:rPr>
        <w:t xml:space="preserve"> set</w:t>
      </w:r>
      <w:r>
        <w:rPr>
          <w:rFonts w:ascii="Arial" w:hAnsi="Arial" w:cs="Arial"/>
          <w:sz w:val="24"/>
          <w:szCs w:val="24"/>
        </w:rPr>
        <w:t>s</w:t>
      </w:r>
      <w:r w:rsidRPr="0053732E">
        <w:rPr>
          <w:rFonts w:ascii="Arial" w:hAnsi="Arial" w:cs="Arial"/>
          <w:sz w:val="24"/>
          <w:szCs w:val="24"/>
        </w:rPr>
        <w:t xml:space="preserve"> out development principles which apply to all organs of state </w:t>
      </w:r>
      <w:r w:rsidR="00A65211">
        <w:rPr>
          <w:rFonts w:ascii="Arial" w:hAnsi="Arial" w:cs="Arial"/>
          <w:sz w:val="24"/>
          <w:szCs w:val="24"/>
        </w:rPr>
        <w:t xml:space="preserve">and other authorities </w:t>
      </w:r>
      <w:r w:rsidRPr="0053732E">
        <w:rPr>
          <w:rFonts w:ascii="Arial" w:hAnsi="Arial" w:cs="Arial"/>
          <w:sz w:val="24"/>
          <w:szCs w:val="24"/>
        </w:rPr>
        <w:t xml:space="preserve">responsible for the implementation of legislation regulating </w:t>
      </w:r>
      <w:r w:rsidR="00A65211">
        <w:rPr>
          <w:rFonts w:ascii="Arial" w:hAnsi="Arial" w:cs="Arial"/>
          <w:sz w:val="24"/>
          <w:szCs w:val="24"/>
        </w:rPr>
        <w:t>the use and development of land.</w:t>
      </w:r>
    </w:p>
    <w:p w:rsidR="004A4F35" w:rsidRDefault="004A4F35" w:rsidP="0032274D">
      <w:pPr>
        <w:spacing w:line="240" w:lineRule="auto"/>
        <w:jc w:val="center"/>
        <w:rPr>
          <w:rFonts w:ascii="Arial" w:hAnsi="Arial" w:cs="Arial"/>
          <w:b/>
          <w:sz w:val="24"/>
          <w:szCs w:val="24"/>
        </w:rPr>
      </w:pPr>
    </w:p>
    <w:p w:rsidR="00B76003" w:rsidRDefault="0053732E" w:rsidP="0032274D">
      <w:pPr>
        <w:spacing w:line="240" w:lineRule="auto"/>
        <w:jc w:val="center"/>
        <w:rPr>
          <w:rFonts w:ascii="Arial" w:hAnsi="Arial" w:cs="Arial"/>
          <w:sz w:val="24"/>
          <w:szCs w:val="24"/>
        </w:rPr>
      </w:pPr>
      <w:r w:rsidRPr="0038725B">
        <w:rPr>
          <w:rFonts w:ascii="Arial" w:hAnsi="Arial" w:cs="Arial"/>
          <w:b/>
          <w:sz w:val="24"/>
          <w:szCs w:val="24"/>
        </w:rPr>
        <w:t>NOW THEREFORE</w:t>
      </w:r>
      <w:r w:rsidRPr="0053732E">
        <w:rPr>
          <w:rFonts w:ascii="Arial" w:hAnsi="Arial" w:cs="Arial"/>
          <w:sz w:val="24"/>
          <w:szCs w:val="24"/>
        </w:rPr>
        <w:t xml:space="preserve"> the City of </w:t>
      </w:r>
      <w:r w:rsidR="00A65211">
        <w:rPr>
          <w:rFonts w:ascii="Arial" w:hAnsi="Arial" w:cs="Arial"/>
          <w:sz w:val="24"/>
          <w:szCs w:val="24"/>
        </w:rPr>
        <w:t>Johannesburg</w:t>
      </w:r>
      <w:r w:rsidRPr="0053732E">
        <w:rPr>
          <w:rFonts w:ascii="Arial" w:hAnsi="Arial" w:cs="Arial"/>
          <w:sz w:val="24"/>
          <w:szCs w:val="24"/>
        </w:rPr>
        <w:t xml:space="preserve"> </w:t>
      </w:r>
      <w:r w:rsidR="0078610C">
        <w:rPr>
          <w:rFonts w:ascii="Arial" w:hAnsi="Arial" w:cs="Arial"/>
          <w:sz w:val="24"/>
          <w:szCs w:val="24"/>
        </w:rPr>
        <w:t xml:space="preserve">Metropolitan Municipality </w:t>
      </w:r>
      <w:r w:rsidRPr="0053732E">
        <w:rPr>
          <w:rFonts w:ascii="Arial" w:hAnsi="Arial" w:cs="Arial"/>
          <w:sz w:val="24"/>
          <w:szCs w:val="24"/>
        </w:rPr>
        <w:t>has adopted th</w:t>
      </w:r>
      <w:r w:rsidR="00A65211">
        <w:rPr>
          <w:rFonts w:ascii="Arial" w:hAnsi="Arial" w:cs="Arial"/>
          <w:sz w:val="24"/>
          <w:szCs w:val="24"/>
        </w:rPr>
        <w:t>e following</w:t>
      </w:r>
      <w:r w:rsidRPr="0053732E">
        <w:rPr>
          <w:rFonts w:ascii="Arial" w:hAnsi="Arial" w:cs="Arial"/>
          <w:sz w:val="24"/>
          <w:szCs w:val="24"/>
        </w:rPr>
        <w:t xml:space="preserve"> By-Law.</w:t>
      </w:r>
    </w:p>
    <w:p w:rsidR="0047376A" w:rsidRDefault="0047376A" w:rsidP="0032274D">
      <w:pPr>
        <w:spacing w:line="240" w:lineRule="auto"/>
        <w:jc w:val="center"/>
        <w:rPr>
          <w:rFonts w:ascii="Arial" w:hAnsi="Arial" w:cs="Arial"/>
          <w:b/>
          <w:sz w:val="24"/>
          <w:szCs w:val="24"/>
        </w:rPr>
      </w:pPr>
    </w:p>
    <w:p w:rsidR="00092FB6" w:rsidRDefault="00092FB6" w:rsidP="0032274D">
      <w:pPr>
        <w:spacing w:line="240" w:lineRule="auto"/>
        <w:jc w:val="center"/>
        <w:rPr>
          <w:rFonts w:ascii="Arial" w:hAnsi="Arial" w:cs="Arial"/>
          <w:b/>
          <w:sz w:val="24"/>
          <w:szCs w:val="24"/>
        </w:rPr>
      </w:pPr>
    </w:p>
    <w:p w:rsidR="00092FB6" w:rsidRDefault="00092FB6" w:rsidP="0032274D">
      <w:pPr>
        <w:spacing w:line="240" w:lineRule="auto"/>
        <w:jc w:val="center"/>
        <w:rPr>
          <w:rFonts w:ascii="Arial" w:hAnsi="Arial" w:cs="Arial"/>
          <w:b/>
          <w:sz w:val="24"/>
          <w:szCs w:val="24"/>
        </w:rPr>
      </w:pPr>
    </w:p>
    <w:p w:rsidR="00517C9A" w:rsidRDefault="00517C9A" w:rsidP="0032274D">
      <w:pPr>
        <w:spacing w:line="240" w:lineRule="auto"/>
        <w:jc w:val="center"/>
        <w:rPr>
          <w:rFonts w:ascii="Arial" w:hAnsi="Arial" w:cs="Arial"/>
          <w:b/>
          <w:sz w:val="24"/>
          <w:szCs w:val="24"/>
        </w:rPr>
      </w:pPr>
    </w:p>
    <w:p w:rsidR="0038725B" w:rsidRPr="0038725B" w:rsidRDefault="0038725B" w:rsidP="0032274D">
      <w:pPr>
        <w:spacing w:line="240" w:lineRule="auto"/>
        <w:jc w:val="center"/>
        <w:rPr>
          <w:rFonts w:ascii="Arial" w:hAnsi="Arial" w:cs="Arial"/>
          <w:b/>
          <w:sz w:val="24"/>
          <w:szCs w:val="24"/>
        </w:rPr>
      </w:pPr>
      <w:r w:rsidRPr="0038725B">
        <w:rPr>
          <w:rFonts w:ascii="Arial" w:hAnsi="Arial" w:cs="Arial"/>
          <w:b/>
          <w:sz w:val="24"/>
          <w:szCs w:val="24"/>
        </w:rPr>
        <w:lastRenderedPageBreak/>
        <w:t>ARRANGEMENT OF BY-LAW</w:t>
      </w:r>
    </w:p>
    <w:p w:rsidR="0038725B" w:rsidRPr="0038725B" w:rsidRDefault="0038725B" w:rsidP="0032274D">
      <w:pPr>
        <w:spacing w:line="240" w:lineRule="auto"/>
        <w:jc w:val="center"/>
        <w:rPr>
          <w:rFonts w:ascii="Arial" w:hAnsi="Arial" w:cs="Arial"/>
          <w:b/>
          <w:sz w:val="24"/>
          <w:szCs w:val="24"/>
        </w:rPr>
      </w:pPr>
      <w:r>
        <w:rPr>
          <w:rFonts w:ascii="Arial" w:hAnsi="Arial" w:cs="Arial"/>
          <w:b/>
          <w:sz w:val="24"/>
          <w:szCs w:val="24"/>
        </w:rPr>
        <w:t>CHAPTER 1</w:t>
      </w:r>
    </w:p>
    <w:p w:rsidR="0038725B" w:rsidRDefault="0038725B" w:rsidP="0032274D">
      <w:pPr>
        <w:spacing w:line="240" w:lineRule="auto"/>
        <w:jc w:val="center"/>
        <w:rPr>
          <w:rFonts w:ascii="Arial" w:hAnsi="Arial" w:cs="Arial"/>
          <w:b/>
          <w:sz w:val="24"/>
          <w:szCs w:val="24"/>
        </w:rPr>
      </w:pPr>
      <w:r w:rsidRPr="0038725B">
        <w:rPr>
          <w:rFonts w:ascii="Arial" w:hAnsi="Arial" w:cs="Arial"/>
          <w:b/>
          <w:sz w:val="24"/>
          <w:szCs w:val="24"/>
        </w:rPr>
        <w:t>DEFINITIONS</w:t>
      </w:r>
    </w:p>
    <w:p w:rsidR="0038725B" w:rsidRDefault="0038725B" w:rsidP="0032274D">
      <w:pPr>
        <w:pStyle w:val="ListParagraph"/>
        <w:numPr>
          <w:ilvl w:val="0"/>
          <w:numId w:val="1"/>
        </w:numPr>
        <w:spacing w:line="240" w:lineRule="auto"/>
        <w:rPr>
          <w:rFonts w:ascii="Arial" w:hAnsi="Arial" w:cs="Arial"/>
          <w:sz w:val="24"/>
          <w:szCs w:val="24"/>
        </w:rPr>
      </w:pPr>
      <w:r>
        <w:rPr>
          <w:rFonts w:ascii="Arial" w:hAnsi="Arial" w:cs="Arial"/>
          <w:sz w:val="24"/>
          <w:szCs w:val="24"/>
        </w:rPr>
        <w:t>Definitions</w:t>
      </w:r>
    </w:p>
    <w:p w:rsidR="004A4F35" w:rsidRDefault="004A4F35" w:rsidP="0032274D">
      <w:pPr>
        <w:pStyle w:val="ListParagraph"/>
        <w:spacing w:line="240" w:lineRule="auto"/>
        <w:ind w:left="0"/>
        <w:jc w:val="center"/>
        <w:rPr>
          <w:rFonts w:ascii="Arial" w:hAnsi="Arial" w:cs="Arial"/>
          <w:sz w:val="24"/>
          <w:szCs w:val="24"/>
        </w:rPr>
      </w:pPr>
    </w:p>
    <w:p w:rsidR="004A4F35" w:rsidRDefault="004A4F35" w:rsidP="0032274D">
      <w:pPr>
        <w:pStyle w:val="ListParagraph"/>
        <w:spacing w:line="240" w:lineRule="auto"/>
        <w:ind w:left="0"/>
        <w:jc w:val="center"/>
        <w:rPr>
          <w:rFonts w:ascii="Arial" w:hAnsi="Arial" w:cs="Arial"/>
          <w:sz w:val="24"/>
          <w:szCs w:val="24"/>
        </w:rPr>
      </w:pPr>
    </w:p>
    <w:p w:rsidR="0038725B" w:rsidRDefault="0038725B" w:rsidP="0032274D">
      <w:pPr>
        <w:pStyle w:val="ListParagraph"/>
        <w:spacing w:line="240" w:lineRule="auto"/>
        <w:ind w:left="0"/>
        <w:jc w:val="center"/>
        <w:rPr>
          <w:rFonts w:ascii="Arial" w:hAnsi="Arial" w:cs="Arial"/>
          <w:b/>
          <w:sz w:val="24"/>
          <w:szCs w:val="24"/>
        </w:rPr>
      </w:pPr>
      <w:r>
        <w:rPr>
          <w:rFonts w:ascii="Arial" w:hAnsi="Arial" w:cs="Arial"/>
          <w:b/>
          <w:sz w:val="24"/>
          <w:szCs w:val="24"/>
        </w:rPr>
        <w:t>CHAPTER 2</w:t>
      </w:r>
    </w:p>
    <w:p w:rsidR="0038725B" w:rsidRDefault="0038725B" w:rsidP="0032274D">
      <w:pPr>
        <w:pStyle w:val="ListParagraph"/>
        <w:spacing w:line="240" w:lineRule="auto"/>
        <w:ind w:left="0"/>
        <w:jc w:val="center"/>
        <w:rPr>
          <w:rFonts w:ascii="Arial" w:hAnsi="Arial" w:cs="Arial"/>
          <w:b/>
          <w:sz w:val="24"/>
          <w:szCs w:val="24"/>
        </w:rPr>
      </w:pPr>
    </w:p>
    <w:p w:rsidR="0038725B" w:rsidRDefault="0038725B" w:rsidP="0032274D">
      <w:pPr>
        <w:pStyle w:val="ListParagraph"/>
        <w:spacing w:line="240" w:lineRule="auto"/>
        <w:ind w:left="0"/>
        <w:jc w:val="center"/>
        <w:rPr>
          <w:rFonts w:ascii="Arial" w:hAnsi="Arial" w:cs="Arial"/>
          <w:b/>
          <w:sz w:val="24"/>
          <w:szCs w:val="24"/>
        </w:rPr>
      </w:pPr>
      <w:r>
        <w:rPr>
          <w:rFonts w:ascii="Arial" w:hAnsi="Arial" w:cs="Arial"/>
          <w:b/>
          <w:sz w:val="24"/>
          <w:szCs w:val="24"/>
        </w:rPr>
        <w:t>APPLICATION OF BY-LAW</w:t>
      </w:r>
      <w:r w:rsidR="00092FB6">
        <w:rPr>
          <w:rFonts w:ascii="Arial" w:hAnsi="Arial" w:cs="Arial"/>
          <w:b/>
          <w:sz w:val="24"/>
          <w:szCs w:val="24"/>
        </w:rPr>
        <w:t>,</w:t>
      </w:r>
      <w:r w:rsidR="00BC7119">
        <w:rPr>
          <w:rFonts w:ascii="Arial" w:hAnsi="Arial" w:cs="Arial"/>
          <w:b/>
          <w:sz w:val="24"/>
          <w:szCs w:val="24"/>
        </w:rPr>
        <w:t xml:space="preserve"> </w:t>
      </w:r>
      <w:r w:rsidR="00092FB6">
        <w:rPr>
          <w:rFonts w:ascii="Arial" w:hAnsi="Arial" w:cs="Arial"/>
          <w:b/>
          <w:sz w:val="24"/>
          <w:szCs w:val="24"/>
        </w:rPr>
        <w:t>ALIGNMENT OF AUTHORISATIONS</w:t>
      </w:r>
      <w:r w:rsidR="00580705">
        <w:rPr>
          <w:rFonts w:ascii="Arial" w:hAnsi="Arial" w:cs="Arial"/>
          <w:b/>
          <w:sz w:val="24"/>
          <w:szCs w:val="24"/>
        </w:rPr>
        <w:t xml:space="preserve"> AND GENERAL </w:t>
      </w:r>
      <w:r w:rsidR="00092FB6">
        <w:rPr>
          <w:rFonts w:ascii="Arial" w:hAnsi="Arial" w:cs="Arial"/>
          <w:b/>
          <w:sz w:val="24"/>
          <w:szCs w:val="24"/>
        </w:rPr>
        <w:t>PROVISIONS APPLICABLE TO</w:t>
      </w:r>
      <w:r w:rsidR="00317666">
        <w:rPr>
          <w:rFonts w:ascii="Arial" w:hAnsi="Arial" w:cs="Arial"/>
          <w:b/>
          <w:sz w:val="24"/>
          <w:szCs w:val="24"/>
        </w:rPr>
        <w:t xml:space="preserve"> AN APPLICATION</w:t>
      </w:r>
    </w:p>
    <w:p w:rsidR="0038725B" w:rsidRDefault="0038725B" w:rsidP="0032274D">
      <w:pPr>
        <w:pStyle w:val="ListParagraph"/>
        <w:spacing w:line="240" w:lineRule="auto"/>
        <w:ind w:left="0"/>
        <w:jc w:val="center"/>
        <w:rPr>
          <w:rFonts w:ascii="Arial" w:hAnsi="Arial" w:cs="Arial"/>
          <w:b/>
          <w:sz w:val="24"/>
          <w:szCs w:val="24"/>
        </w:rPr>
      </w:pPr>
    </w:p>
    <w:p w:rsidR="0038725B" w:rsidRDefault="0038725B" w:rsidP="0047376A">
      <w:pPr>
        <w:pStyle w:val="ListParagraph"/>
        <w:numPr>
          <w:ilvl w:val="0"/>
          <w:numId w:val="1"/>
        </w:numPr>
        <w:spacing w:line="240" w:lineRule="auto"/>
        <w:rPr>
          <w:rFonts w:ascii="Arial" w:hAnsi="Arial" w:cs="Arial"/>
          <w:sz w:val="24"/>
          <w:szCs w:val="24"/>
        </w:rPr>
      </w:pPr>
      <w:r>
        <w:rPr>
          <w:rFonts w:ascii="Arial" w:hAnsi="Arial" w:cs="Arial"/>
          <w:sz w:val="24"/>
          <w:szCs w:val="24"/>
        </w:rPr>
        <w:t>Application of By-</w:t>
      </w:r>
      <w:r w:rsidR="00317666">
        <w:rPr>
          <w:rFonts w:ascii="Arial" w:hAnsi="Arial" w:cs="Arial"/>
          <w:sz w:val="24"/>
          <w:szCs w:val="24"/>
        </w:rPr>
        <w:t>L</w:t>
      </w:r>
      <w:r>
        <w:rPr>
          <w:rFonts w:ascii="Arial" w:hAnsi="Arial" w:cs="Arial"/>
          <w:sz w:val="24"/>
          <w:szCs w:val="24"/>
        </w:rPr>
        <w:t>aw</w:t>
      </w:r>
    </w:p>
    <w:p w:rsidR="001F6912" w:rsidRDefault="001F6912" w:rsidP="0047376A">
      <w:pPr>
        <w:pStyle w:val="ListParagraph"/>
        <w:numPr>
          <w:ilvl w:val="0"/>
          <w:numId w:val="1"/>
        </w:numPr>
        <w:spacing w:line="240" w:lineRule="auto"/>
        <w:rPr>
          <w:rFonts w:ascii="Arial" w:hAnsi="Arial" w:cs="Arial"/>
          <w:sz w:val="24"/>
          <w:szCs w:val="24"/>
        </w:rPr>
      </w:pPr>
      <w:r>
        <w:rPr>
          <w:rFonts w:ascii="Arial" w:hAnsi="Arial" w:cs="Arial"/>
          <w:sz w:val="24"/>
          <w:szCs w:val="24"/>
        </w:rPr>
        <w:t>Alignment of authorisations</w:t>
      </w:r>
    </w:p>
    <w:p w:rsidR="00317666" w:rsidRPr="00317666" w:rsidRDefault="00317666" w:rsidP="0047376A">
      <w:pPr>
        <w:pStyle w:val="ListParagraph"/>
        <w:numPr>
          <w:ilvl w:val="0"/>
          <w:numId w:val="1"/>
        </w:numPr>
        <w:spacing w:line="240" w:lineRule="auto"/>
        <w:rPr>
          <w:rFonts w:ascii="Arial" w:hAnsi="Arial" w:cs="Arial"/>
          <w:sz w:val="24"/>
          <w:szCs w:val="24"/>
        </w:rPr>
      </w:pPr>
      <w:r w:rsidRPr="00317666">
        <w:rPr>
          <w:rFonts w:ascii="Arial" w:hAnsi="Arial" w:cs="Arial"/>
          <w:sz w:val="24"/>
          <w:szCs w:val="24"/>
        </w:rPr>
        <w:t>Types of applications</w:t>
      </w:r>
    </w:p>
    <w:p w:rsidR="00317666" w:rsidRDefault="00317666" w:rsidP="0047376A">
      <w:pPr>
        <w:pStyle w:val="ListParagraph"/>
        <w:numPr>
          <w:ilvl w:val="0"/>
          <w:numId w:val="1"/>
        </w:numPr>
        <w:spacing w:line="240" w:lineRule="auto"/>
        <w:rPr>
          <w:rFonts w:ascii="Arial" w:hAnsi="Arial" w:cs="Arial"/>
          <w:sz w:val="24"/>
          <w:szCs w:val="24"/>
        </w:rPr>
      </w:pPr>
      <w:r w:rsidRPr="00317666">
        <w:rPr>
          <w:rFonts w:ascii="Arial" w:hAnsi="Arial" w:cs="Arial"/>
          <w:sz w:val="24"/>
          <w:szCs w:val="24"/>
        </w:rPr>
        <w:t xml:space="preserve">Provisions </w:t>
      </w:r>
      <w:r w:rsidR="00A34646">
        <w:rPr>
          <w:rFonts w:ascii="Arial" w:hAnsi="Arial" w:cs="Arial"/>
          <w:sz w:val="24"/>
          <w:szCs w:val="24"/>
        </w:rPr>
        <w:t xml:space="preserve">and principles </w:t>
      </w:r>
      <w:r w:rsidRPr="00317666">
        <w:rPr>
          <w:rFonts w:ascii="Arial" w:hAnsi="Arial" w:cs="Arial"/>
          <w:sz w:val="24"/>
          <w:szCs w:val="24"/>
        </w:rPr>
        <w:t>which</w:t>
      </w:r>
      <w:r w:rsidR="00A34646">
        <w:rPr>
          <w:rFonts w:ascii="Arial" w:hAnsi="Arial" w:cs="Arial"/>
          <w:sz w:val="24"/>
          <w:szCs w:val="24"/>
        </w:rPr>
        <w:t xml:space="preserve"> shall guide and inform all land development applications</w:t>
      </w:r>
    </w:p>
    <w:p w:rsidR="00317666" w:rsidRDefault="00317666" w:rsidP="0032274D">
      <w:pPr>
        <w:pStyle w:val="ListParagraph"/>
        <w:spacing w:line="240" w:lineRule="auto"/>
        <w:ind w:left="360"/>
        <w:rPr>
          <w:rFonts w:ascii="Arial" w:hAnsi="Arial" w:cs="Arial"/>
          <w:sz w:val="24"/>
          <w:szCs w:val="24"/>
        </w:rPr>
      </w:pPr>
    </w:p>
    <w:p w:rsidR="00317666" w:rsidRDefault="00317666" w:rsidP="0032274D">
      <w:pPr>
        <w:pStyle w:val="ListParagraph"/>
        <w:spacing w:line="240" w:lineRule="auto"/>
        <w:ind w:left="360"/>
        <w:jc w:val="center"/>
        <w:rPr>
          <w:rFonts w:ascii="Arial" w:hAnsi="Arial" w:cs="Arial"/>
          <w:b/>
          <w:sz w:val="24"/>
          <w:szCs w:val="24"/>
        </w:rPr>
      </w:pPr>
      <w:r>
        <w:rPr>
          <w:rFonts w:ascii="Arial" w:hAnsi="Arial" w:cs="Arial"/>
          <w:b/>
          <w:sz w:val="24"/>
          <w:szCs w:val="24"/>
        </w:rPr>
        <w:t xml:space="preserve">CHAPTER </w:t>
      </w:r>
      <w:r w:rsidR="00A34646">
        <w:rPr>
          <w:rFonts w:ascii="Arial" w:hAnsi="Arial" w:cs="Arial"/>
          <w:b/>
          <w:sz w:val="24"/>
          <w:szCs w:val="24"/>
        </w:rPr>
        <w:t>3</w:t>
      </w:r>
    </w:p>
    <w:p w:rsidR="00317666" w:rsidRDefault="00317666" w:rsidP="0032274D">
      <w:pPr>
        <w:pStyle w:val="ListParagraph"/>
        <w:spacing w:line="240" w:lineRule="auto"/>
        <w:ind w:left="360"/>
        <w:jc w:val="center"/>
        <w:rPr>
          <w:rFonts w:ascii="Arial" w:hAnsi="Arial" w:cs="Arial"/>
          <w:b/>
          <w:sz w:val="24"/>
          <w:szCs w:val="24"/>
        </w:rPr>
      </w:pPr>
    </w:p>
    <w:p w:rsidR="00317666" w:rsidRDefault="00C219D6" w:rsidP="0032274D">
      <w:pPr>
        <w:pStyle w:val="ListParagraph"/>
        <w:spacing w:line="240" w:lineRule="auto"/>
        <w:ind w:left="360"/>
        <w:jc w:val="center"/>
        <w:rPr>
          <w:rFonts w:ascii="Arial" w:hAnsi="Arial" w:cs="Arial"/>
          <w:b/>
          <w:sz w:val="24"/>
          <w:szCs w:val="24"/>
        </w:rPr>
      </w:pPr>
      <w:r>
        <w:rPr>
          <w:rFonts w:ascii="Arial" w:hAnsi="Arial" w:cs="Arial"/>
          <w:b/>
          <w:sz w:val="24"/>
          <w:szCs w:val="24"/>
        </w:rPr>
        <w:t>LAND USE SCHEME AND MUNICIPAL SPATIAL DEVELOPMENT FRAMEWORK</w:t>
      </w:r>
    </w:p>
    <w:p w:rsidR="00317666" w:rsidRDefault="00317666" w:rsidP="0032274D">
      <w:pPr>
        <w:pStyle w:val="ListParagraph"/>
        <w:spacing w:line="240" w:lineRule="auto"/>
        <w:ind w:left="360"/>
        <w:rPr>
          <w:rFonts w:ascii="Arial" w:hAnsi="Arial" w:cs="Arial"/>
          <w:b/>
          <w:sz w:val="24"/>
          <w:szCs w:val="24"/>
        </w:rPr>
      </w:pPr>
    </w:p>
    <w:p w:rsidR="00317666" w:rsidRDefault="00317666" w:rsidP="0032274D">
      <w:pPr>
        <w:pStyle w:val="ListParagraph"/>
        <w:numPr>
          <w:ilvl w:val="0"/>
          <w:numId w:val="1"/>
        </w:numPr>
        <w:spacing w:line="240" w:lineRule="auto"/>
        <w:rPr>
          <w:rFonts w:ascii="Arial" w:hAnsi="Arial" w:cs="Arial"/>
          <w:sz w:val="24"/>
          <w:szCs w:val="24"/>
        </w:rPr>
      </w:pPr>
      <w:r w:rsidRPr="00317666">
        <w:rPr>
          <w:rFonts w:ascii="Arial" w:hAnsi="Arial" w:cs="Arial"/>
          <w:sz w:val="24"/>
          <w:szCs w:val="24"/>
        </w:rPr>
        <w:t>Land use scheme</w:t>
      </w:r>
    </w:p>
    <w:p w:rsidR="00317666" w:rsidRDefault="00317666" w:rsidP="0032274D">
      <w:pPr>
        <w:pStyle w:val="ListParagraph"/>
        <w:numPr>
          <w:ilvl w:val="0"/>
          <w:numId w:val="1"/>
        </w:numPr>
        <w:spacing w:line="240" w:lineRule="auto"/>
        <w:rPr>
          <w:rFonts w:ascii="Arial" w:hAnsi="Arial" w:cs="Arial"/>
          <w:sz w:val="24"/>
          <w:szCs w:val="24"/>
        </w:rPr>
      </w:pPr>
      <w:r>
        <w:rPr>
          <w:rFonts w:ascii="Arial" w:hAnsi="Arial" w:cs="Arial"/>
          <w:sz w:val="24"/>
          <w:szCs w:val="24"/>
        </w:rPr>
        <w:t>Purpose and content of land use scheme</w:t>
      </w:r>
    </w:p>
    <w:p w:rsidR="00317666" w:rsidRDefault="00317666" w:rsidP="0032274D">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Legal effect </w:t>
      </w:r>
      <w:r w:rsidR="001F6912">
        <w:rPr>
          <w:rFonts w:ascii="Arial" w:hAnsi="Arial" w:cs="Arial"/>
          <w:sz w:val="24"/>
          <w:szCs w:val="24"/>
        </w:rPr>
        <w:t>of land use scheme</w:t>
      </w:r>
    </w:p>
    <w:p w:rsidR="009F4FA8" w:rsidRDefault="009F4FA8" w:rsidP="0032274D">
      <w:pPr>
        <w:pStyle w:val="ListParagraph"/>
        <w:numPr>
          <w:ilvl w:val="0"/>
          <w:numId w:val="1"/>
        </w:numPr>
        <w:spacing w:line="240" w:lineRule="auto"/>
        <w:rPr>
          <w:rFonts w:ascii="Arial" w:hAnsi="Arial" w:cs="Arial"/>
          <w:sz w:val="24"/>
          <w:szCs w:val="24"/>
        </w:rPr>
      </w:pPr>
      <w:r>
        <w:rPr>
          <w:rFonts w:ascii="Arial" w:hAnsi="Arial" w:cs="Arial"/>
          <w:sz w:val="24"/>
          <w:szCs w:val="24"/>
        </w:rPr>
        <w:t>Amendment of land use scheme</w:t>
      </w:r>
    </w:p>
    <w:p w:rsidR="001F6912" w:rsidRDefault="001F6912" w:rsidP="0032274D">
      <w:pPr>
        <w:pStyle w:val="ListParagraph"/>
        <w:numPr>
          <w:ilvl w:val="0"/>
          <w:numId w:val="1"/>
        </w:numPr>
        <w:spacing w:line="240" w:lineRule="auto"/>
        <w:rPr>
          <w:rFonts w:ascii="Arial" w:hAnsi="Arial" w:cs="Arial"/>
          <w:sz w:val="24"/>
          <w:szCs w:val="24"/>
        </w:rPr>
      </w:pPr>
      <w:r>
        <w:rPr>
          <w:rFonts w:ascii="Arial" w:hAnsi="Arial" w:cs="Arial"/>
          <w:sz w:val="24"/>
          <w:szCs w:val="24"/>
        </w:rPr>
        <w:t>Municipal Spatial development framework</w:t>
      </w:r>
    </w:p>
    <w:p w:rsidR="001F6912" w:rsidRDefault="001F6912"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Content of Municipal Spatial development framework</w:t>
      </w:r>
    </w:p>
    <w:p w:rsidR="001F6912" w:rsidRDefault="001F6912" w:rsidP="0032274D">
      <w:pPr>
        <w:pStyle w:val="ListParagraph"/>
        <w:numPr>
          <w:ilvl w:val="0"/>
          <w:numId w:val="1"/>
        </w:numPr>
        <w:spacing w:line="240" w:lineRule="auto"/>
        <w:rPr>
          <w:rFonts w:ascii="Arial" w:hAnsi="Arial" w:cs="Arial"/>
          <w:sz w:val="24"/>
          <w:szCs w:val="24"/>
        </w:rPr>
      </w:pPr>
      <w:r>
        <w:rPr>
          <w:rFonts w:ascii="Arial" w:hAnsi="Arial" w:cs="Arial"/>
          <w:sz w:val="24"/>
          <w:szCs w:val="24"/>
        </w:rPr>
        <w:t>Legal effect of Municipal Spatial development framework</w:t>
      </w:r>
    </w:p>
    <w:p w:rsidR="001F6912" w:rsidRDefault="001F6912" w:rsidP="0032274D">
      <w:pPr>
        <w:pStyle w:val="ListParagraph"/>
        <w:spacing w:line="240" w:lineRule="auto"/>
        <w:ind w:left="360"/>
        <w:rPr>
          <w:rFonts w:ascii="Arial" w:hAnsi="Arial" w:cs="Arial"/>
          <w:sz w:val="24"/>
          <w:szCs w:val="24"/>
        </w:rPr>
      </w:pPr>
    </w:p>
    <w:p w:rsidR="001F6912" w:rsidRDefault="001F6912" w:rsidP="0032274D">
      <w:pPr>
        <w:pStyle w:val="ListParagraph"/>
        <w:spacing w:line="240" w:lineRule="auto"/>
        <w:ind w:left="360"/>
        <w:jc w:val="center"/>
        <w:rPr>
          <w:rFonts w:ascii="Arial" w:hAnsi="Arial" w:cs="Arial"/>
          <w:b/>
          <w:sz w:val="24"/>
          <w:szCs w:val="24"/>
        </w:rPr>
      </w:pPr>
      <w:r>
        <w:rPr>
          <w:rFonts w:ascii="Arial" w:hAnsi="Arial" w:cs="Arial"/>
          <w:b/>
          <w:sz w:val="24"/>
          <w:szCs w:val="24"/>
        </w:rPr>
        <w:t xml:space="preserve">CHAPTER </w:t>
      </w:r>
      <w:r w:rsidR="00A34646">
        <w:rPr>
          <w:rFonts w:ascii="Arial" w:hAnsi="Arial" w:cs="Arial"/>
          <w:b/>
          <w:sz w:val="24"/>
          <w:szCs w:val="24"/>
        </w:rPr>
        <w:t>4</w:t>
      </w:r>
    </w:p>
    <w:p w:rsidR="00A41CAA" w:rsidRDefault="00A41CAA" w:rsidP="0032274D">
      <w:pPr>
        <w:pStyle w:val="ListParagraph"/>
        <w:spacing w:line="240" w:lineRule="auto"/>
        <w:ind w:left="360"/>
        <w:jc w:val="center"/>
        <w:rPr>
          <w:rFonts w:ascii="Arial" w:hAnsi="Arial" w:cs="Arial"/>
          <w:b/>
          <w:sz w:val="24"/>
          <w:szCs w:val="24"/>
        </w:rPr>
      </w:pPr>
    </w:p>
    <w:p w:rsidR="00A41CAA" w:rsidRDefault="00A41CAA" w:rsidP="0032274D">
      <w:pPr>
        <w:pStyle w:val="ListParagraph"/>
        <w:spacing w:line="240" w:lineRule="auto"/>
        <w:ind w:left="360"/>
        <w:jc w:val="center"/>
        <w:rPr>
          <w:rFonts w:ascii="Arial" w:hAnsi="Arial" w:cs="Arial"/>
          <w:b/>
          <w:sz w:val="24"/>
          <w:szCs w:val="24"/>
        </w:rPr>
      </w:pPr>
      <w:r>
        <w:rPr>
          <w:rFonts w:ascii="Arial" w:hAnsi="Arial" w:cs="Arial"/>
          <w:b/>
          <w:sz w:val="24"/>
          <w:szCs w:val="24"/>
        </w:rPr>
        <w:t xml:space="preserve">MUNICIPAL PLANNING </w:t>
      </w:r>
      <w:r w:rsidR="004F3281">
        <w:rPr>
          <w:rFonts w:ascii="Arial" w:hAnsi="Arial" w:cs="Arial"/>
          <w:b/>
          <w:sz w:val="24"/>
          <w:szCs w:val="24"/>
        </w:rPr>
        <w:t>TRIBUNAL AND AUTHORISED OFFICIAL</w:t>
      </w:r>
    </w:p>
    <w:p w:rsidR="004F3281" w:rsidRDefault="004F3281" w:rsidP="0032274D">
      <w:pPr>
        <w:pStyle w:val="ListParagraph"/>
        <w:spacing w:line="240" w:lineRule="auto"/>
        <w:ind w:left="0"/>
        <w:jc w:val="center"/>
        <w:rPr>
          <w:rFonts w:ascii="Arial" w:hAnsi="Arial" w:cs="Arial"/>
          <w:b/>
          <w:sz w:val="24"/>
          <w:szCs w:val="24"/>
        </w:rPr>
      </w:pPr>
    </w:p>
    <w:p w:rsidR="004F3281" w:rsidRDefault="004F3281" w:rsidP="0032274D">
      <w:pPr>
        <w:pStyle w:val="ListParagraph"/>
        <w:numPr>
          <w:ilvl w:val="0"/>
          <w:numId w:val="1"/>
        </w:numPr>
        <w:spacing w:line="240" w:lineRule="auto"/>
        <w:rPr>
          <w:rFonts w:ascii="Arial" w:hAnsi="Arial" w:cs="Arial"/>
          <w:sz w:val="24"/>
          <w:szCs w:val="24"/>
        </w:rPr>
      </w:pPr>
      <w:r w:rsidRPr="004F3281">
        <w:rPr>
          <w:rFonts w:ascii="Arial" w:hAnsi="Arial" w:cs="Arial"/>
          <w:sz w:val="24"/>
          <w:szCs w:val="24"/>
        </w:rPr>
        <w:t>Establishment of Municipal Planning Tribunal</w:t>
      </w:r>
    </w:p>
    <w:p w:rsidR="004F3281" w:rsidRDefault="004F3281"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Composition of the Municipal Planning Tribunal</w:t>
      </w:r>
    </w:p>
    <w:p w:rsidR="00475568"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Powers and functions of the Municipal Planning Tribunal</w:t>
      </w:r>
    </w:p>
    <w:p w:rsidR="004F3281"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Classification of a</w:t>
      </w:r>
      <w:r w:rsidR="004F3281">
        <w:rPr>
          <w:rFonts w:ascii="Arial" w:hAnsi="Arial" w:cs="Arial"/>
          <w:sz w:val="24"/>
          <w:szCs w:val="24"/>
        </w:rPr>
        <w:t>pplications to be determined by the Municipal Planning Tribunal</w:t>
      </w:r>
    </w:p>
    <w:p w:rsidR="009F4FA8" w:rsidRDefault="009F4FA8" w:rsidP="0032274D">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Authorised official </w:t>
      </w:r>
    </w:p>
    <w:p w:rsidR="009F4FA8"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Classification of a</w:t>
      </w:r>
      <w:r w:rsidR="009F4FA8">
        <w:rPr>
          <w:rFonts w:ascii="Arial" w:hAnsi="Arial" w:cs="Arial"/>
          <w:sz w:val="24"/>
          <w:szCs w:val="24"/>
        </w:rPr>
        <w:t>pplications to be determined by the authorised official</w:t>
      </w:r>
    </w:p>
    <w:p w:rsidR="009F4FA8" w:rsidRDefault="009F4FA8" w:rsidP="0032274D">
      <w:pPr>
        <w:pStyle w:val="ListParagraph"/>
        <w:spacing w:line="240" w:lineRule="auto"/>
        <w:ind w:left="360"/>
        <w:rPr>
          <w:rFonts w:ascii="Arial" w:hAnsi="Arial" w:cs="Arial"/>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C118E" w:rsidRDefault="009C118E" w:rsidP="0032274D">
      <w:pPr>
        <w:pStyle w:val="ListParagraph"/>
        <w:spacing w:line="240" w:lineRule="auto"/>
        <w:ind w:left="360"/>
        <w:jc w:val="center"/>
        <w:rPr>
          <w:rFonts w:ascii="Arial" w:hAnsi="Arial" w:cs="Arial"/>
          <w:b/>
          <w:sz w:val="24"/>
          <w:szCs w:val="24"/>
        </w:rPr>
      </w:pPr>
    </w:p>
    <w:p w:rsidR="009F4FA8" w:rsidRDefault="009F4FA8" w:rsidP="0032274D">
      <w:pPr>
        <w:pStyle w:val="ListParagraph"/>
        <w:spacing w:line="240" w:lineRule="auto"/>
        <w:ind w:left="360"/>
        <w:jc w:val="center"/>
        <w:rPr>
          <w:rFonts w:ascii="Arial" w:hAnsi="Arial" w:cs="Arial"/>
          <w:b/>
          <w:sz w:val="24"/>
          <w:szCs w:val="24"/>
        </w:rPr>
      </w:pPr>
      <w:r>
        <w:rPr>
          <w:rFonts w:ascii="Arial" w:hAnsi="Arial" w:cs="Arial"/>
          <w:b/>
          <w:sz w:val="24"/>
          <w:szCs w:val="24"/>
        </w:rPr>
        <w:lastRenderedPageBreak/>
        <w:t xml:space="preserve">CHAPTER </w:t>
      </w:r>
      <w:r w:rsidR="00A34646">
        <w:rPr>
          <w:rFonts w:ascii="Arial" w:hAnsi="Arial" w:cs="Arial"/>
          <w:b/>
          <w:sz w:val="24"/>
          <w:szCs w:val="24"/>
        </w:rPr>
        <w:t>5</w:t>
      </w:r>
    </w:p>
    <w:p w:rsidR="009F4FA8" w:rsidRDefault="009F4FA8" w:rsidP="0032274D">
      <w:pPr>
        <w:pStyle w:val="ListParagraph"/>
        <w:spacing w:line="240" w:lineRule="auto"/>
        <w:ind w:left="360"/>
        <w:jc w:val="center"/>
        <w:rPr>
          <w:rFonts w:ascii="Arial" w:hAnsi="Arial" w:cs="Arial"/>
          <w:b/>
          <w:sz w:val="24"/>
          <w:szCs w:val="24"/>
        </w:rPr>
      </w:pPr>
    </w:p>
    <w:p w:rsidR="009F4FA8" w:rsidRDefault="009F4FA8" w:rsidP="0032274D">
      <w:pPr>
        <w:pStyle w:val="ListParagraph"/>
        <w:spacing w:line="240" w:lineRule="auto"/>
        <w:ind w:left="360"/>
        <w:jc w:val="center"/>
        <w:rPr>
          <w:rFonts w:ascii="Arial" w:hAnsi="Arial" w:cs="Arial"/>
          <w:b/>
          <w:sz w:val="24"/>
          <w:szCs w:val="24"/>
        </w:rPr>
      </w:pPr>
      <w:r>
        <w:rPr>
          <w:rFonts w:ascii="Arial" w:hAnsi="Arial" w:cs="Arial"/>
          <w:b/>
          <w:sz w:val="24"/>
          <w:szCs w:val="24"/>
        </w:rPr>
        <w:t>GENERAL RE</w:t>
      </w:r>
      <w:r w:rsidR="00793852">
        <w:rPr>
          <w:rFonts w:ascii="Arial" w:hAnsi="Arial" w:cs="Arial"/>
          <w:b/>
          <w:sz w:val="24"/>
          <w:szCs w:val="24"/>
        </w:rPr>
        <w:t>QUIREMENTS AND APPLICATION PROCEDURES FOR DEVELOPMENT APPLICATIONS</w:t>
      </w:r>
    </w:p>
    <w:p w:rsidR="00793852" w:rsidRDefault="00793852" w:rsidP="0032274D">
      <w:pPr>
        <w:pStyle w:val="ListParagraph"/>
        <w:spacing w:line="240" w:lineRule="auto"/>
        <w:ind w:left="360"/>
        <w:jc w:val="center"/>
        <w:rPr>
          <w:rFonts w:ascii="Arial" w:hAnsi="Arial" w:cs="Arial"/>
          <w:b/>
          <w:sz w:val="24"/>
          <w:szCs w:val="24"/>
        </w:rPr>
      </w:pPr>
    </w:p>
    <w:p w:rsidR="00793852" w:rsidRDefault="00793852"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Part 1</w:t>
      </w:r>
    </w:p>
    <w:p w:rsidR="00793852" w:rsidRDefault="00793852"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Consent Use</w:t>
      </w:r>
      <w:r w:rsidR="002603F4">
        <w:rPr>
          <w:rFonts w:ascii="Arial" w:hAnsi="Arial" w:cs="Arial"/>
          <w:b/>
          <w:i/>
          <w:sz w:val="24"/>
          <w:szCs w:val="24"/>
        </w:rPr>
        <w:t xml:space="preserve"> and Building line relaxation</w:t>
      </w:r>
    </w:p>
    <w:p w:rsidR="00793852" w:rsidRDefault="00793852" w:rsidP="0032274D">
      <w:pPr>
        <w:pStyle w:val="ListParagraph"/>
        <w:spacing w:line="240" w:lineRule="auto"/>
        <w:ind w:left="360"/>
        <w:rPr>
          <w:rFonts w:ascii="Arial" w:hAnsi="Arial" w:cs="Arial"/>
          <w:sz w:val="24"/>
          <w:szCs w:val="24"/>
        </w:rPr>
      </w:pPr>
    </w:p>
    <w:p w:rsidR="00793852" w:rsidRDefault="00793852"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Consent use</w:t>
      </w:r>
      <w:r w:rsidR="00716727">
        <w:rPr>
          <w:rFonts w:ascii="Arial" w:hAnsi="Arial" w:cs="Arial"/>
          <w:sz w:val="24"/>
          <w:szCs w:val="24"/>
        </w:rPr>
        <w:t xml:space="preserve"> application</w:t>
      </w:r>
    </w:p>
    <w:p w:rsidR="002603F4" w:rsidRDefault="002603F4" w:rsidP="0032274D">
      <w:pPr>
        <w:pStyle w:val="ListParagraph"/>
        <w:numPr>
          <w:ilvl w:val="0"/>
          <w:numId w:val="1"/>
        </w:numPr>
        <w:spacing w:line="240" w:lineRule="auto"/>
        <w:rPr>
          <w:rFonts w:ascii="Arial" w:hAnsi="Arial" w:cs="Arial"/>
          <w:sz w:val="24"/>
          <w:szCs w:val="24"/>
        </w:rPr>
      </w:pPr>
      <w:r>
        <w:rPr>
          <w:rFonts w:ascii="Arial" w:hAnsi="Arial" w:cs="Arial"/>
          <w:sz w:val="24"/>
          <w:szCs w:val="24"/>
        </w:rPr>
        <w:t>Building line relaxation application</w:t>
      </w:r>
    </w:p>
    <w:p w:rsidR="00254EC6" w:rsidRDefault="00254EC6" w:rsidP="0032274D">
      <w:pPr>
        <w:pStyle w:val="ListParagraph"/>
        <w:spacing w:line="240" w:lineRule="auto"/>
        <w:ind w:left="360"/>
        <w:rPr>
          <w:rFonts w:ascii="Arial" w:hAnsi="Arial" w:cs="Arial"/>
          <w:sz w:val="24"/>
          <w:szCs w:val="24"/>
        </w:rPr>
      </w:pPr>
    </w:p>
    <w:p w:rsidR="00716727" w:rsidRDefault="00716727"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Part 2</w:t>
      </w:r>
    </w:p>
    <w:p w:rsidR="00716727" w:rsidRDefault="00716727"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Amendment of Land Use Scheme (Rezoning)</w:t>
      </w:r>
      <w:r w:rsidR="006D0E5C">
        <w:rPr>
          <w:rFonts w:ascii="Arial" w:hAnsi="Arial" w:cs="Arial"/>
          <w:b/>
          <w:i/>
          <w:sz w:val="24"/>
          <w:szCs w:val="24"/>
        </w:rPr>
        <w:t xml:space="preserve"> and matters related thereto</w:t>
      </w:r>
    </w:p>
    <w:p w:rsidR="00716727" w:rsidRDefault="00716727" w:rsidP="0032274D">
      <w:pPr>
        <w:pStyle w:val="ListParagraph"/>
        <w:spacing w:line="240" w:lineRule="auto"/>
        <w:ind w:left="360"/>
        <w:rPr>
          <w:rFonts w:ascii="Arial" w:hAnsi="Arial" w:cs="Arial"/>
          <w:b/>
          <w:i/>
          <w:sz w:val="24"/>
          <w:szCs w:val="24"/>
        </w:rPr>
      </w:pPr>
    </w:p>
    <w:p w:rsidR="00716727" w:rsidRDefault="00716727" w:rsidP="0032274D">
      <w:pPr>
        <w:pStyle w:val="ListParagraph"/>
        <w:numPr>
          <w:ilvl w:val="0"/>
          <w:numId w:val="1"/>
        </w:numPr>
        <w:spacing w:line="240" w:lineRule="auto"/>
        <w:rPr>
          <w:rFonts w:ascii="Arial" w:hAnsi="Arial" w:cs="Arial"/>
          <w:sz w:val="24"/>
          <w:szCs w:val="24"/>
        </w:rPr>
      </w:pPr>
      <w:r>
        <w:rPr>
          <w:rFonts w:ascii="Arial" w:hAnsi="Arial" w:cs="Arial"/>
          <w:sz w:val="24"/>
          <w:szCs w:val="24"/>
        </w:rPr>
        <w:t>Amendment of Land Use Scheme application</w:t>
      </w:r>
    </w:p>
    <w:p w:rsidR="00716727"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Decision and post-decision procedures</w:t>
      </w:r>
    </w:p>
    <w:p w:rsidR="00BE3209" w:rsidRPr="00BE3209"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Correction of errors and omissions</w:t>
      </w:r>
    </w:p>
    <w:p w:rsidR="00716727"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Prohibition of a further application in certain circumstances</w:t>
      </w:r>
    </w:p>
    <w:p w:rsidR="00353ABE"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Contributions to be paid in respect of external engineering services and Open Spaces or Parks</w:t>
      </w:r>
    </w:p>
    <w:p w:rsidR="00716727" w:rsidRDefault="00716727" w:rsidP="0032274D">
      <w:pPr>
        <w:pStyle w:val="ListParagraph"/>
        <w:spacing w:line="240" w:lineRule="auto"/>
        <w:ind w:left="360"/>
        <w:rPr>
          <w:rFonts w:ascii="Arial" w:hAnsi="Arial" w:cs="Arial"/>
          <w:sz w:val="24"/>
          <w:szCs w:val="24"/>
        </w:rPr>
      </w:pPr>
    </w:p>
    <w:p w:rsidR="00716727" w:rsidRDefault="00716727"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Part 3</w:t>
      </w:r>
    </w:p>
    <w:p w:rsidR="00716727" w:rsidRDefault="00353ABE"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Township establishment</w:t>
      </w:r>
      <w:r w:rsidR="00AE604C">
        <w:rPr>
          <w:rFonts w:ascii="Arial" w:hAnsi="Arial" w:cs="Arial"/>
          <w:b/>
          <w:i/>
          <w:sz w:val="24"/>
          <w:szCs w:val="24"/>
        </w:rPr>
        <w:t>, division/phasing of an approved township, extension of boundaries of an approved township and matters related thereto</w:t>
      </w:r>
    </w:p>
    <w:p w:rsidR="00716727" w:rsidRDefault="00716727" w:rsidP="0032274D">
      <w:pPr>
        <w:pStyle w:val="ListParagraph"/>
        <w:spacing w:line="240" w:lineRule="auto"/>
        <w:ind w:left="360"/>
        <w:rPr>
          <w:rFonts w:ascii="Arial" w:hAnsi="Arial" w:cs="Arial"/>
          <w:sz w:val="24"/>
          <w:szCs w:val="24"/>
        </w:rPr>
      </w:pPr>
    </w:p>
    <w:p w:rsidR="00716727"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Township establishment application</w:t>
      </w:r>
    </w:p>
    <w:p w:rsidR="00716727"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Consent to certain contracts and options</w:t>
      </w:r>
    </w:p>
    <w:p w:rsidR="00716727"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Decision and post-decision procedures</w:t>
      </w:r>
    </w:p>
    <w:p w:rsidR="00353ABE"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Prohibition of registration of certain deeds of transfer or endorsement on certain title deeds</w:t>
      </w:r>
    </w:p>
    <w:p w:rsidR="00353ABE"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Failure to comply with requirements of the City</w:t>
      </w:r>
    </w:p>
    <w:p w:rsidR="00353ABE"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Division/phasing of </w:t>
      </w:r>
      <w:r w:rsidR="00464552">
        <w:rPr>
          <w:rFonts w:ascii="Arial" w:hAnsi="Arial" w:cs="Arial"/>
          <w:sz w:val="24"/>
          <w:szCs w:val="24"/>
        </w:rPr>
        <w:t xml:space="preserve">an approved </w:t>
      </w:r>
      <w:r>
        <w:rPr>
          <w:rFonts w:ascii="Arial" w:hAnsi="Arial" w:cs="Arial"/>
          <w:sz w:val="24"/>
          <w:szCs w:val="24"/>
        </w:rPr>
        <w:t>township</w:t>
      </w:r>
    </w:p>
    <w:p w:rsidR="00353ABE" w:rsidRDefault="00353ABE" w:rsidP="0032274D">
      <w:pPr>
        <w:pStyle w:val="ListParagraph"/>
        <w:numPr>
          <w:ilvl w:val="0"/>
          <w:numId w:val="1"/>
        </w:numPr>
        <w:spacing w:line="240" w:lineRule="auto"/>
        <w:rPr>
          <w:rFonts w:ascii="Arial" w:hAnsi="Arial" w:cs="Arial"/>
          <w:sz w:val="24"/>
          <w:szCs w:val="24"/>
        </w:rPr>
      </w:pPr>
      <w:r>
        <w:rPr>
          <w:rFonts w:ascii="Arial" w:hAnsi="Arial" w:cs="Arial"/>
          <w:sz w:val="24"/>
          <w:szCs w:val="24"/>
        </w:rPr>
        <w:t>Extension of boundaries of an approved township</w:t>
      </w:r>
    </w:p>
    <w:p w:rsidR="00716727" w:rsidRDefault="00716727" w:rsidP="0032274D">
      <w:pPr>
        <w:pStyle w:val="ListParagraph"/>
        <w:spacing w:line="240" w:lineRule="auto"/>
        <w:ind w:left="360"/>
        <w:rPr>
          <w:rFonts w:ascii="Arial" w:hAnsi="Arial" w:cs="Arial"/>
          <w:sz w:val="24"/>
          <w:szCs w:val="24"/>
        </w:rPr>
      </w:pPr>
    </w:p>
    <w:p w:rsidR="00716727" w:rsidRDefault="00716727"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Part 4</w:t>
      </w:r>
    </w:p>
    <w:p w:rsidR="00716727" w:rsidRDefault="00353ABE"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Subdivision and</w:t>
      </w:r>
      <w:r w:rsidR="00C33E96">
        <w:rPr>
          <w:rFonts w:ascii="Arial" w:hAnsi="Arial" w:cs="Arial"/>
          <w:b/>
          <w:i/>
          <w:sz w:val="24"/>
          <w:szCs w:val="24"/>
        </w:rPr>
        <w:t>/or</w:t>
      </w:r>
      <w:r>
        <w:rPr>
          <w:rFonts w:ascii="Arial" w:hAnsi="Arial" w:cs="Arial"/>
          <w:b/>
          <w:i/>
          <w:sz w:val="24"/>
          <w:szCs w:val="24"/>
        </w:rPr>
        <w:t xml:space="preserve"> consolidation of an erf in an approved township and the subdivision of any other land</w:t>
      </w:r>
      <w:r w:rsidR="006D0E5C">
        <w:rPr>
          <w:rFonts w:ascii="Arial" w:hAnsi="Arial" w:cs="Arial"/>
          <w:b/>
          <w:i/>
          <w:sz w:val="24"/>
          <w:szCs w:val="24"/>
        </w:rPr>
        <w:t xml:space="preserve"> and matters related thereto</w:t>
      </w:r>
    </w:p>
    <w:p w:rsidR="00716727" w:rsidRDefault="00716727" w:rsidP="0032274D">
      <w:pPr>
        <w:pStyle w:val="ListParagraph"/>
        <w:spacing w:line="240" w:lineRule="auto"/>
        <w:ind w:left="360"/>
        <w:rPr>
          <w:rFonts w:ascii="Arial" w:hAnsi="Arial" w:cs="Arial"/>
          <w:sz w:val="24"/>
          <w:szCs w:val="24"/>
        </w:rPr>
      </w:pPr>
    </w:p>
    <w:p w:rsidR="00716727"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Subdivision and</w:t>
      </w:r>
      <w:r w:rsidR="00C33E96">
        <w:rPr>
          <w:rFonts w:ascii="Arial" w:hAnsi="Arial" w:cs="Arial"/>
          <w:sz w:val="24"/>
          <w:szCs w:val="24"/>
        </w:rPr>
        <w:t>/or</w:t>
      </w:r>
      <w:r>
        <w:rPr>
          <w:rFonts w:ascii="Arial" w:hAnsi="Arial" w:cs="Arial"/>
          <w:sz w:val="24"/>
          <w:szCs w:val="24"/>
        </w:rPr>
        <w:t xml:space="preserve"> consolidation of an erf/erven in an approved township</w:t>
      </w:r>
    </w:p>
    <w:p w:rsidR="00716727"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Cancellation and amendment of conditions/plan</w:t>
      </w:r>
      <w:r w:rsidR="009C118E">
        <w:rPr>
          <w:rFonts w:ascii="Arial" w:hAnsi="Arial" w:cs="Arial"/>
          <w:sz w:val="24"/>
          <w:szCs w:val="24"/>
        </w:rPr>
        <w:t>, endorsement of certain documents by Registrar and access</w:t>
      </w:r>
    </w:p>
    <w:p w:rsidR="003E75D3"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Subdivision of any other land</w:t>
      </w:r>
    </w:p>
    <w:p w:rsidR="00716727"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Failure to comply with requirements of the City</w:t>
      </w:r>
    </w:p>
    <w:p w:rsidR="00716727"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Prohibition of registration of certain deeds of transfer</w:t>
      </w:r>
    </w:p>
    <w:p w:rsidR="00716727"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Ownership of roads and public places</w:t>
      </w:r>
    </w:p>
    <w:p w:rsidR="009C118E" w:rsidRDefault="009C118E" w:rsidP="009C118E">
      <w:pPr>
        <w:pStyle w:val="ListParagraph"/>
        <w:spacing w:line="240" w:lineRule="auto"/>
        <w:rPr>
          <w:rFonts w:ascii="Arial" w:hAnsi="Arial" w:cs="Arial"/>
          <w:sz w:val="24"/>
          <w:szCs w:val="24"/>
        </w:rPr>
      </w:pPr>
    </w:p>
    <w:p w:rsidR="009C118E" w:rsidRDefault="009C118E" w:rsidP="0032274D">
      <w:pPr>
        <w:pStyle w:val="ListParagraph"/>
        <w:spacing w:line="240" w:lineRule="auto"/>
        <w:ind w:left="360"/>
        <w:jc w:val="center"/>
        <w:rPr>
          <w:rFonts w:ascii="Arial" w:hAnsi="Arial" w:cs="Arial"/>
          <w:b/>
          <w:i/>
          <w:sz w:val="24"/>
          <w:szCs w:val="24"/>
        </w:rPr>
      </w:pPr>
    </w:p>
    <w:p w:rsidR="009C118E" w:rsidRDefault="009C118E" w:rsidP="0032274D">
      <w:pPr>
        <w:pStyle w:val="ListParagraph"/>
        <w:spacing w:line="240" w:lineRule="auto"/>
        <w:ind w:left="360"/>
        <w:jc w:val="center"/>
        <w:rPr>
          <w:rFonts w:ascii="Arial" w:hAnsi="Arial" w:cs="Arial"/>
          <w:b/>
          <w:i/>
          <w:sz w:val="24"/>
          <w:szCs w:val="24"/>
        </w:rPr>
      </w:pPr>
    </w:p>
    <w:p w:rsidR="009C118E" w:rsidRDefault="009C118E" w:rsidP="0032274D">
      <w:pPr>
        <w:pStyle w:val="ListParagraph"/>
        <w:spacing w:line="240" w:lineRule="auto"/>
        <w:ind w:left="360"/>
        <w:jc w:val="center"/>
        <w:rPr>
          <w:rFonts w:ascii="Arial" w:hAnsi="Arial" w:cs="Arial"/>
          <w:b/>
          <w:i/>
          <w:sz w:val="24"/>
          <w:szCs w:val="24"/>
        </w:rPr>
      </w:pPr>
    </w:p>
    <w:p w:rsidR="00AD5085" w:rsidRDefault="008D0F99" w:rsidP="0032274D">
      <w:pPr>
        <w:pStyle w:val="ListParagraph"/>
        <w:spacing w:line="240" w:lineRule="auto"/>
        <w:ind w:left="360"/>
        <w:jc w:val="center"/>
        <w:rPr>
          <w:rFonts w:ascii="Arial" w:hAnsi="Arial" w:cs="Arial"/>
          <w:b/>
          <w:i/>
          <w:sz w:val="24"/>
          <w:szCs w:val="24"/>
        </w:rPr>
      </w:pPr>
      <w:r>
        <w:rPr>
          <w:rFonts w:ascii="Arial" w:hAnsi="Arial" w:cs="Arial"/>
          <w:b/>
          <w:i/>
          <w:sz w:val="24"/>
          <w:szCs w:val="24"/>
        </w:rPr>
        <w:lastRenderedPageBreak/>
        <w:t>Part 5</w:t>
      </w:r>
    </w:p>
    <w:p w:rsidR="008D0F99" w:rsidRDefault="005F6DF6"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Approval of alteration, amendment or cancellation of a general plan</w:t>
      </w:r>
    </w:p>
    <w:p w:rsidR="008D0F99" w:rsidRDefault="008D0F99" w:rsidP="0032274D">
      <w:pPr>
        <w:pStyle w:val="ListParagraph"/>
        <w:spacing w:line="240" w:lineRule="auto"/>
        <w:ind w:left="360"/>
        <w:rPr>
          <w:rFonts w:ascii="Arial" w:hAnsi="Arial" w:cs="Arial"/>
          <w:sz w:val="24"/>
          <w:szCs w:val="24"/>
        </w:rPr>
      </w:pPr>
    </w:p>
    <w:p w:rsidR="008D0F99"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Alteration, amendment or cancellation of a general plan application</w:t>
      </w:r>
    </w:p>
    <w:p w:rsidR="008D0F99"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Decision and post-decision procedures</w:t>
      </w:r>
    </w:p>
    <w:p w:rsidR="008D0F99" w:rsidRDefault="005F6DF6" w:rsidP="0032274D">
      <w:pPr>
        <w:pStyle w:val="ListParagraph"/>
        <w:numPr>
          <w:ilvl w:val="0"/>
          <w:numId w:val="1"/>
        </w:numPr>
        <w:spacing w:line="240" w:lineRule="auto"/>
        <w:rPr>
          <w:rFonts w:ascii="Arial" w:hAnsi="Arial" w:cs="Arial"/>
          <w:sz w:val="24"/>
          <w:szCs w:val="24"/>
        </w:rPr>
      </w:pPr>
      <w:r>
        <w:rPr>
          <w:rFonts w:ascii="Arial" w:hAnsi="Arial" w:cs="Arial"/>
          <w:sz w:val="24"/>
          <w:szCs w:val="24"/>
        </w:rPr>
        <w:t>Effect of alteration, amendment or cancellation of general plan</w:t>
      </w:r>
    </w:p>
    <w:p w:rsidR="002603F4" w:rsidRDefault="002603F4" w:rsidP="0032274D">
      <w:pPr>
        <w:pStyle w:val="ListParagraph"/>
        <w:spacing w:line="240" w:lineRule="auto"/>
        <w:ind w:left="360"/>
        <w:rPr>
          <w:rFonts w:ascii="Arial" w:hAnsi="Arial" w:cs="Arial"/>
          <w:b/>
          <w:i/>
          <w:sz w:val="24"/>
          <w:szCs w:val="24"/>
        </w:rPr>
      </w:pPr>
    </w:p>
    <w:p w:rsidR="002603F4" w:rsidRDefault="002603F4"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Part 6</w:t>
      </w:r>
    </w:p>
    <w:p w:rsidR="002603F4" w:rsidRDefault="005F6DF6" w:rsidP="0032274D">
      <w:pPr>
        <w:pStyle w:val="ListParagraph"/>
        <w:spacing w:line="240" w:lineRule="auto"/>
        <w:ind w:left="360"/>
        <w:jc w:val="center"/>
        <w:rPr>
          <w:rFonts w:ascii="Arial" w:hAnsi="Arial" w:cs="Arial"/>
          <w:b/>
          <w:i/>
          <w:sz w:val="24"/>
          <w:szCs w:val="24"/>
        </w:rPr>
      </w:pPr>
      <w:r>
        <w:rPr>
          <w:rFonts w:ascii="Arial" w:hAnsi="Arial" w:cs="Arial"/>
          <w:b/>
          <w:i/>
          <w:sz w:val="24"/>
          <w:szCs w:val="24"/>
        </w:rPr>
        <w:t xml:space="preserve">Amendment, suspension </w:t>
      </w:r>
      <w:r w:rsidR="00AE2863">
        <w:rPr>
          <w:rFonts w:ascii="Arial" w:hAnsi="Arial" w:cs="Arial"/>
          <w:b/>
          <w:i/>
          <w:sz w:val="24"/>
          <w:szCs w:val="24"/>
        </w:rPr>
        <w:t>or removal of restrictive or obsolete conditions or obligations, servitudes or reservations in respect of land</w:t>
      </w:r>
      <w:r w:rsidR="00F54027">
        <w:rPr>
          <w:rFonts w:ascii="Arial" w:hAnsi="Arial" w:cs="Arial"/>
          <w:b/>
          <w:i/>
          <w:sz w:val="24"/>
          <w:szCs w:val="24"/>
        </w:rPr>
        <w:t xml:space="preserve"> and matters related thereto</w:t>
      </w:r>
    </w:p>
    <w:p w:rsidR="002603F4" w:rsidRDefault="002603F4" w:rsidP="0032274D">
      <w:pPr>
        <w:pStyle w:val="ListParagraph"/>
        <w:spacing w:line="240" w:lineRule="auto"/>
        <w:ind w:left="360"/>
        <w:rPr>
          <w:rFonts w:ascii="Arial" w:hAnsi="Arial" w:cs="Arial"/>
          <w:sz w:val="24"/>
          <w:szCs w:val="24"/>
        </w:rPr>
      </w:pPr>
    </w:p>
    <w:p w:rsidR="002603F4" w:rsidRDefault="00AE2863" w:rsidP="0032274D">
      <w:pPr>
        <w:pStyle w:val="ListParagraph"/>
        <w:numPr>
          <w:ilvl w:val="0"/>
          <w:numId w:val="1"/>
        </w:numPr>
        <w:spacing w:line="240" w:lineRule="auto"/>
        <w:rPr>
          <w:rFonts w:ascii="Arial" w:hAnsi="Arial" w:cs="Arial"/>
          <w:sz w:val="24"/>
          <w:szCs w:val="24"/>
        </w:rPr>
      </w:pPr>
      <w:r>
        <w:rPr>
          <w:rFonts w:ascii="Arial" w:hAnsi="Arial" w:cs="Arial"/>
          <w:sz w:val="24"/>
          <w:szCs w:val="24"/>
        </w:rPr>
        <w:t>Application for the amendment, suspension or removal of restrictive or obsolete conditions or obligations, servitudes or reservations</w:t>
      </w:r>
      <w:r w:rsidR="009C118E">
        <w:rPr>
          <w:rFonts w:ascii="Arial" w:hAnsi="Arial" w:cs="Arial"/>
          <w:sz w:val="24"/>
          <w:szCs w:val="24"/>
        </w:rPr>
        <w:t xml:space="preserve"> in respect of land</w:t>
      </w:r>
    </w:p>
    <w:p w:rsidR="009C118E" w:rsidRDefault="009C118E" w:rsidP="0032274D">
      <w:pPr>
        <w:pStyle w:val="ListParagraph"/>
        <w:numPr>
          <w:ilvl w:val="0"/>
          <w:numId w:val="1"/>
        </w:numPr>
        <w:spacing w:line="240" w:lineRule="auto"/>
        <w:rPr>
          <w:rFonts w:ascii="Arial" w:hAnsi="Arial" w:cs="Arial"/>
          <w:sz w:val="24"/>
          <w:szCs w:val="24"/>
        </w:rPr>
      </w:pPr>
      <w:r>
        <w:rPr>
          <w:rFonts w:ascii="Arial" w:hAnsi="Arial" w:cs="Arial"/>
          <w:sz w:val="24"/>
          <w:szCs w:val="24"/>
        </w:rPr>
        <w:t>Decision and post-decision procedures</w:t>
      </w:r>
    </w:p>
    <w:p w:rsidR="009C118E" w:rsidRDefault="009C118E" w:rsidP="0032274D">
      <w:pPr>
        <w:pStyle w:val="ListParagraph"/>
        <w:numPr>
          <w:ilvl w:val="0"/>
          <w:numId w:val="1"/>
        </w:numPr>
        <w:spacing w:line="240" w:lineRule="auto"/>
        <w:rPr>
          <w:rFonts w:ascii="Arial" w:hAnsi="Arial" w:cs="Arial"/>
          <w:sz w:val="24"/>
          <w:szCs w:val="24"/>
        </w:rPr>
      </w:pPr>
      <w:r>
        <w:rPr>
          <w:rFonts w:ascii="Arial" w:hAnsi="Arial" w:cs="Arial"/>
          <w:sz w:val="24"/>
          <w:szCs w:val="24"/>
        </w:rPr>
        <w:t>Endorsements in connection with amendments, suspensions or removals or restrictions or obligations</w:t>
      </w:r>
    </w:p>
    <w:p w:rsidR="009C118E" w:rsidRDefault="009C118E" w:rsidP="0032274D">
      <w:pPr>
        <w:pStyle w:val="ListParagraph"/>
        <w:numPr>
          <w:ilvl w:val="0"/>
          <w:numId w:val="1"/>
        </w:numPr>
        <w:spacing w:line="240" w:lineRule="auto"/>
        <w:rPr>
          <w:rFonts w:ascii="Arial" w:hAnsi="Arial" w:cs="Arial"/>
          <w:sz w:val="24"/>
          <w:szCs w:val="24"/>
        </w:rPr>
      </w:pPr>
      <w:r>
        <w:rPr>
          <w:rFonts w:ascii="Arial" w:hAnsi="Arial" w:cs="Arial"/>
          <w:sz w:val="24"/>
          <w:szCs w:val="24"/>
        </w:rPr>
        <w:t>Contributions to be paid in respect of external engineering services and Open Spaces or Parks</w:t>
      </w:r>
    </w:p>
    <w:p w:rsidR="009C118E" w:rsidRDefault="009C118E" w:rsidP="009C118E">
      <w:pPr>
        <w:pStyle w:val="ListParagraph"/>
        <w:spacing w:line="240" w:lineRule="auto"/>
        <w:rPr>
          <w:rFonts w:ascii="Arial" w:hAnsi="Arial" w:cs="Arial"/>
          <w:sz w:val="24"/>
          <w:szCs w:val="24"/>
        </w:rPr>
      </w:pPr>
    </w:p>
    <w:p w:rsidR="009C118E" w:rsidRPr="009C118E" w:rsidRDefault="009C118E" w:rsidP="009C118E">
      <w:pPr>
        <w:pStyle w:val="ListParagraph"/>
        <w:spacing w:line="240" w:lineRule="auto"/>
        <w:ind w:left="360"/>
        <w:jc w:val="center"/>
        <w:rPr>
          <w:rFonts w:ascii="Arial" w:hAnsi="Arial" w:cs="Arial"/>
          <w:b/>
          <w:i/>
          <w:sz w:val="24"/>
          <w:szCs w:val="24"/>
        </w:rPr>
      </w:pPr>
      <w:r w:rsidRPr="009C118E">
        <w:rPr>
          <w:rFonts w:ascii="Arial" w:hAnsi="Arial" w:cs="Arial"/>
          <w:b/>
          <w:i/>
          <w:sz w:val="24"/>
          <w:szCs w:val="24"/>
        </w:rPr>
        <w:t>Part 7</w:t>
      </w:r>
    </w:p>
    <w:p w:rsidR="009C118E" w:rsidRDefault="009C118E" w:rsidP="009C118E">
      <w:pPr>
        <w:pStyle w:val="ListParagraph"/>
        <w:spacing w:line="240" w:lineRule="auto"/>
        <w:jc w:val="center"/>
        <w:rPr>
          <w:rFonts w:ascii="Arial" w:hAnsi="Arial" w:cs="Arial"/>
          <w:i/>
          <w:sz w:val="24"/>
          <w:szCs w:val="24"/>
        </w:rPr>
      </w:pPr>
      <w:r w:rsidRPr="009C118E">
        <w:rPr>
          <w:rFonts w:ascii="Arial" w:hAnsi="Arial" w:cs="Arial"/>
          <w:b/>
          <w:i/>
          <w:sz w:val="24"/>
          <w:szCs w:val="24"/>
        </w:rPr>
        <w:t>Permanent closure of a public place</w:t>
      </w:r>
      <w:r w:rsidR="00EF3825">
        <w:rPr>
          <w:rFonts w:ascii="Arial" w:hAnsi="Arial" w:cs="Arial"/>
          <w:b/>
          <w:i/>
          <w:sz w:val="24"/>
          <w:szCs w:val="24"/>
        </w:rPr>
        <w:t xml:space="preserve"> and diversion of a street</w:t>
      </w:r>
    </w:p>
    <w:p w:rsidR="009C118E" w:rsidRDefault="009C118E" w:rsidP="009C118E">
      <w:pPr>
        <w:pStyle w:val="ListParagraph"/>
        <w:spacing w:line="240" w:lineRule="auto"/>
        <w:ind w:left="360"/>
        <w:rPr>
          <w:rFonts w:ascii="Arial" w:hAnsi="Arial" w:cs="Arial"/>
          <w:sz w:val="24"/>
          <w:szCs w:val="24"/>
        </w:rPr>
      </w:pPr>
    </w:p>
    <w:p w:rsidR="009C118E" w:rsidRDefault="009C118E" w:rsidP="009C118E">
      <w:pPr>
        <w:pStyle w:val="ListParagraph"/>
        <w:numPr>
          <w:ilvl w:val="0"/>
          <w:numId w:val="1"/>
        </w:numPr>
        <w:spacing w:line="240" w:lineRule="auto"/>
        <w:rPr>
          <w:rFonts w:ascii="Arial" w:hAnsi="Arial" w:cs="Arial"/>
          <w:sz w:val="24"/>
          <w:szCs w:val="24"/>
        </w:rPr>
      </w:pPr>
      <w:r>
        <w:rPr>
          <w:rFonts w:ascii="Arial" w:hAnsi="Arial" w:cs="Arial"/>
          <w:sz w:val="24"/>
          <w:szCs w:val="24"/>
        </w:rPr>
        <w:t>Permanent closing of a public place</w:t>
      </w:r>
      <w:r w:rsidR="00EF3825">
        <w:rPr>
          <w:rFonts w:ascii="Arial" w:hAnsi="Arial" w:cs="Arial"/>
          <w:sz w:val="24"/>
          <w:szCs w:val="24"/>
        </w:rPr>
        <w:t xml:space="preserve"> or diversion of a street</w:t>
      </w:r>
    </w:p>
    <w:p w:rsidR="009C118E" w:rsidRDefault="009C118E" w:rsidP="009C118E">
      <w:pPr>
        <w:pStyle w:val="ListParagraph"/>
        <w:spacing w:line="240" w:lineRule="auto"/>
        <w:rPr>
          <w:rFonts w:ascii="Arial" w:hAnsi="Arial" w:cs="Arial"/>
          <w:sz w:val="24"/>
          <w:szCs w:val="24"/>
        </w:rPr>
      </w:pPr>
    </w:p>
    <w:p w:rsidR="009C118E" w:rsidRDefault="009C118E" w:rsidP="009C118E">
      <w:pPr>
        <w:pStyle w:val="ListParagraph"/>
        <w:spacing w:line="240" w:lineRule="auto"/>
        <w:ind w:left="360"/>
        <w:jc w:val="center"/>
        <w:rPr>
          <w:rFonts w:ascii="Arial" w:hAnsi="Arial" w:cs="Arial"/>
          <w:b/>
          <w:sz w:val="24"/>
          <w:szCs w:val="24"/>
        </w:rPr>
      </w:pPr>
      <w:r>
        <w:rPr>
          <w:rFonts w:ascii="Arial" w:hAnsi="Arial" w:cs="Arial"/>
          <w:b/>
          <w:sz w:val="24"/>
          <w:szCs w:val="24"/>
        </w:rPr>
        <w:t>CHAPTER 6</w:t>
      </w:r>
    </w:p>
    <w:p w:rsidR="009C118E" w:rsidRDefault="009C118E" w:rsidP="009C118E">
      <w:pPr>
        <w:pStyle w:val="ListParagraph"/>
        <w:spacing w:line="240" w:lineRule="auto"/>
        <w:ind w:left="360"/>
        <w:jc w:val="center"/>
        <w:rPr>
          <w:rFonts w:ascii="Arial" w:hAnsi="Arial" w:cs="Arial"/>
          <w:b/>
          <w:sz w:val="24"/>
          <w:szCs w:val="24"/>
        </w:rPr>
      </w:pPr>
    </w:p>
    <w:p w:rsidR="009C118E" w:rsidRDefault="009C118E" w:rsidP="009C118E">
      <w:pPr>
        <w:pStyle w:val="ListParagraph"/>
        <w:spacing w:line="240" w:lineRule="auto"/>
        <w:ind w:left="360"/>
        <w:jc w:val="center"/>
        <w:rPr>
          <w:rFonts w:ascii="Arial" w:hAnsi="Arial" w:cs="Arial"/>
          <w:b/>
          <w:sz w:val="24"/>
          <w:szCs w:val="24"/>
        </w:rPr>
      </w:pPr>
      <w:r>
        <w:rPr>
          <w:rFonts w:ascii="Arial" w:hAnsi="Arial" w:cs="Arial"/>
          <w:b/>
          <w:sz w:val="24"/>
          <w:szCs w:val="24"/>
        </w:rPr>
        <w:t>ENGINEERING SERVICES, CONTRIBUTIONS AND OPEN SPACES OR PARKS</w:t>
      </w:r>
    </w:p>
    <w:p w:rsidR="00A3334F" w:rsidRDefault="00A3334F" w:rsidP="009C118E">
      <w:pPr>
        <w:pStyle w:val="ListParagraph"/>
        <w:spacing w:line="240" w:lineRule="auto"/>
        <w:ind w:left="360"/>
        <w:jc w:val="center"/>
        <w:rPr>
          <w:rFonts w:ascii="Arial" w:hAnsi="Arial" w:cs="Arial"/>
          <w:b/>
          <w:sz w:val="24"/>
          <w:szCs w:val="24"/>
        </w:rPr>
      </w:pPr>
    </w:p>
    <w:p w:rsidR="00A3334F" w:rsidRDefault="00A3334F" w:rsidP="009C118E">
      <w:pPr>
        <w:pStyle w:val="ListParagraph"/>
        <w:spacing w:line="240" w:lineRule="auto"/>
        <w:ind w:left="360"/>
        <w:jc w:val="center"/>
        <w:rPr>
          <w:rFonts w:ascii="Arial" w:hAnsi="Arial" w:cs="Arial"/>
          <w:b/>
          <w:i/>
          <w:sz w:val="24"/>
          <w:szCs w:val="24"/>
        </w:rPr>
      </w:pPr>
      <w:r>
        <w:rPr>
          <w:rFonts w:ascii="Arial" w:hAnsi="Arial" w:cs="Arial"/>
          <w:b/>
          <w:i/>
          <w:sz w:val="24"/>
          <w:szCs w:val="24"/>
        </w:rPr>
        <w:t>Part 1</w:t>
      </w:r>
    </w:p>
    <w:p w:rsidR="00A3334F" w:rsidRDefault="00A3334F" w:rsidP="009C118E">
      <w:pPr>
        <w:pStyle w:val="ListParagraph"/>
        <w:spacing w:line="240" w:lineRule="auto"/>
        <w:ind w:left="360"/>
        <w:jc w:val="center"/>
        <w:rPr>
          <w:rFonts w:ascii="Arial" w:hAnsi="Arial" w:cs="Arial"/>
          <w:b/>
          <w:i/>
          <w:sz w:val="24"/>
          <w:szCs w:val="24"/>
        </w:rPr>
      </w:pPr>
      <w:r>
        <w:rPr>
          <w:rFonts w:ascii="Arial" w:hAnsi="Arial" w:cs="Arial"/>
          <w:b/>
          <w:i/>
          <w:sz w:val="24"/>
          <w:szCs w:val="24"/>
        </w:rPr>
        <w:t xml:space="preserve">Engineering services and engineering services </w:t>
      </w:r>
      <w:r w:rsidR="0097766C">
        <w:rPr>
          <w:rFonts w:ascii="Arial" w:hAnsi="Arial" w:cs="Arial"/>
          <w:b/>
          <w:i/>
          <w:sz w:val="24"/>
          <w:szCs w:val="24"/>
        </w:rPr>
        <w:t>contributions</w:t>
      </w:r>
    </w:p>
    <w:p w:rsidR="00A3334F" w:rsidRDefault="00A3334F" w:rsidP="00A3334F">
      <w:pPr>
        <w:pStyle w:val="ListParagraph"/>
        <w:spacing w:line="240" w:lineRule="auto"/>
        <w:ind w:left="360"/>
        <w:rPr>
          <w:rFonts w:ascii="Arial" w:hAnsi="Arial" w:cs="Arial"/>
          <w:sz w:val="24"/>
          <w:szCs w:val="24"/>
        </w:rPr>
      </w:pP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Engineering services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External engineering services contributions</w:t>
      </w:r>
    </w:p>
    <w:p w:rsidR="00A3334F" w:rsidRDefault="00A3334F" w:rsidP="00A3334F">
      <w:pPr>
        <w:pStyle w:val="ListParagraph"/>
        <w:spacing w:line="240" w:lineRule="auto"/>
        <w:rPr>
          <w:rFonts w:ascii="Arial" w:hAnsi="Arial" w:cs="Arial"/>
          <w:sz w:val="24"/>
          <w:szCs w:val="24"/>
        </w:rPr>
      </w:pPr>
    </w:p>
    <w:p w:rsidR="00A3334F" w:rsidRDefault="00A3334F" w:rsidP="00A3334F">
      <w:pPr>
        <w:pStyle w:val="ListParagraph"/>
        <w:spacing w:line="240" w:lineRule="auto"/>
        <w:ind w:left="360"/>
        <w:jc w:val="center"/>
        <w:rPr>
          <w:rFonts w:ascii="Arial" w:hAnsi="Arial" w:cs="Arial"/>
          <w:b/>
          <w:i/>
          <w:sz w:val="24"/>
          <w:szCs w:val="24"/>
        </w:rPr>
      </w:pPr>
      <w:r>
        <w:rPr>
          <w:rFonts w:ascii="Arial" w:hAnsi="Arial" w:cs="Arial"/>
          <w:b/>
          <w:i/>
          <w:sz w:val="24"/>
          <w:szCs w:val="24"/>
        </w:rPr>
        <w:t>Part 2</w:t>
      </w:r>
    </w:p>
    <w:p w:rsidR="00A3334F" w:rsidRDefault="00A3334F" w:rsidP="00A3334F">
      <w:pPr>
        <w:pStyle w:val="ListParagraph"/>
        <w:spacing w:line="240" w:lineRule="auto"/>
        <w:ind w:left="360"/>
        <w:jc w:val="center"/>
        <w:rPr>
          <w:rFonts w:ascii="Arial" w:hAnsi="Arial" w:cs="Arial"/>
          <w:b/>
          <w:i/>
          <w:sz w:val="24"/>
          <w:szCs w:val="24"/>
        </w:rPr>
      </w:pPr>
      <w:r>
        <w:rPr>
          <w:rFonts w:ascii="Arial" w:hAnsi="Arial" w:cs="Arial"/>
          <w:b/>
          <w:i/>
          <w:sz w:val="24"/>
          <w:szCs w:val="24"/>
        </w:rPr>
        <w:t>Land for parks, open space and other uses</w:t>
      </w:r>
    </w:p>
    <w:p w:rsidR="00A3334F" w:rsidRDefault="00A3334F" w:rsidP="00A3334F">
      <w:pPr>
        <w:pStyle w:val="ListParagraph"/>
        <w:spacing w:line="240" w:lineRule="auto"/>
        <w:ind w:left="360"/>
        <w:rPr>
          <w:rFonts w:ascii="Arial" w:hAnsi="Arial" w:cs="Arial"/>
          <w:sz w:val="24"/>
          <w:szCs w:val="24"/>
        </w:rPr>
      </w:pP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Land for parks, open space and other uses</w:t>
      </w:r>
    </w:p>
    <w:p w:rsidR="00A3334F" w:rsidRDefault="00A3334F" w:rsidP="00A3334F">
      <w:pPr>
        <w:pStyle w:val="ListParagraph"/>
        <w:spacing w:line="240" w:lineRule="auto"/>
        <w:rPr>
          <w:rFonts w:ascii="Arial" w:hAnsi="Arial" w:cs="Arial"/>
          <w:sz w:val="24"/>
          <w:szCs w:val="24"/>
        </w:rPr>
      </w:pPr>
    </w:p>
    <w:p w:rsidR="00A3334F" w:rsidRDefault="00A3334F" w:rsidP="00A3334F">
      <w:pPr>
        <w:pStyle w:val="ListParagraph"/>
        <w:spacing w:line="240" w:lineRule="auto"/>
        <w:ind w:left="360"/>
        <w:jc w:val="center"/>
        <w:rPr>
          <w:rFonts w:ascii="Arial" w:hAnsi="Arial" w:cs="Arial"/>
          <w:b/>
          <w:sz w:val="24"/>
          <w:szCs w:val="24"/>
        </w:rPr>
      </w:pPr>
      <w:r>
        <w:rPr>
          <w:rFonts w:ascii="Arial" w:hAnsi="Arial" w:cs="Arial"/>
          <w:b/>
          <w:sz w:val="24"/>
          <w:szCs w:val="24"/>
        </w:rPr>
        <w:t>CHAPTER 7</w:t>
      </w:r>
    </w:p>
    <w:p w:rsidR="00A3334F" w:rsidRDefault="00A3334F" w:rsidP="00A3334F">
      <w:pPr>
        <w:pStyle w:val="ListParagraph"/>
        <w:spacing w:line="240" w:lineRule="auto"/>
        <w:ind w:left="360"/>
        <w:jc w:val="center"/>
        <w:rPr>
          <w:rFonts w:ascii="Arial" w:hAnsi="Arial" w:cs="Arial"/>
          <w:b/>
          <w:sz w:val="24"/>
          <w:szCs w:val="24"/>
        </w:rPr>
      </w:pPr>
    </w:p>
    <w:p w:rsidR="00A3334F" w:rsidRDefault="00A3334F" w:rsidP="00A3334F">
      <w:pPr>
        <w:pStyle w:val="ListParagraph"/>
        <w:spacing w:line="240" w:lineRule="auto"/>
        <w:ind w:left="360"/>
        <w:jc w:val="center"/>
        <w:rPr>
          <w:rFonts w:ascii="Arial" w:hAnsi="Arial" w:cs="Arial"/>
          <w:b/>
          <w:sz w:val="24"/>
          <w:szCs w:val="24"/>
        </w:rPr>
      </w:pPr>
      <w:r>
        <w:rPr>
          <w:rFonts w:ascii="Arial" w:hAnsi="Arial" w:cs="Arial"/>
          <w:b/>
          <w:sz w:val="24"/>
          <w:szCs w:val="24"/>
        </w:rPr>
        <w:t>APPEAL AUTHORITY AND PETITION TO INTERVENE</w:t>
      </w:r>
    </w:p>
    <w:p w:rsidR="00A3334F" w:rsidRDefault="00A3334F" w:rsidP="00A3334F">
      <w:pPr>
        <w:pStyle w:val="ListParagraph"/>
        <w:spacing w:line="240" w:lineRule="auto"/>
        <w:ind w:left="360"/>
        <w:rPr>
          <w:rFonts w:ascii="Arial" w:hAnsi="Arial" w:cs="Arial"/>
          <w:b/>
          <w:sz w:val="24"/>
          <w:szCs w:val="24"/>
        </w:rPr>
      </w:pP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Internal appeals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Hearing by appeal authority</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Record of decisions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Petition to be granted intervener status</w:t>
      </w:r>
    </w:p>
    <w:p w:rsidR="00A3334F" w:rsidRDefault="00A3334F" w:rsidP="00A3334F">
      <w:pPr>
        <w:pStyle w:val="ListParagraph"/>
        <w:spacing w:line="240" w:lineRule="auto"/>
        <w:ind w:left="360"/>
        <w:jc w:val="center"/>
        <w:rPr>
          <w:rFonts w:ascii="Arial" w:hAnsi="Arial" w:cs="Arial"/>
          <w:b/>
          <w:sz w:val="24"/>
          <w:szCs w:val="24"/>
        </w:rPr>
      </w:pPr>
      <w:r>
        <w:rPr>
          <w:rFonts w:ascii="Arial" w:hAnsi="Arial" w:cs="Arial"/>
          <w:b/>
          <w:sz w:val="24"/>
          <w:szCs w:val="24"/>
        </w:rPr>
        <w:lastRenderedPageBreak/>
        <w:t>CHAPTER 8</w:t>
      </w:r>
    </w:p>
    <w:p w:rsidR="00A3334F" w:rsidRDefault="00A3334F" w:rsidP="00A3334F">
      <w:pPr>
        <w:pStyle w:val="ListParagraph"/>
        <w:spacing w:line="240" w:lineRule="auto"/>
        <w:ind w:left="360"/>
        <w:jc w:val="center"/>
        <w:rPr>
          <w:rFonts w:ascii="Arial" w:hAnsi="Arial" w:cs="Arial"/>
          <w:b/>
          <w:sz w:val="24"/>
          <w:szCs w:val="24"/>
        </w:rPr>
      </w:pPr>
    </w:p>
    <w:p w:rsidR="00A3334F" w:rsidRDefault="00A3334F" w:rsidP="00A3334F">
      <w:pPr>
        <w:pStyle w:val="ListParagraph"/>
        <w:spacing w:line="240" w:lineRule="auto"/>
        <w:ind w:left="360"/>
        <w:jc w:val="center"/>
        <w:rPr>
          <w:rFonts w:ascii="Arial" w:hAnsi="Arial" w:cs="Arial"/>
          <w:b/>
          <w:sz w:val="24"/>
          <w:szCs w:val="24"/>
        </w:rPr>
      </w:pPr>
      <w:r>
        <w:rPr>
          <w:rFonts w:ascii="Arial" w:hAnsi="Arial" w:cs="Arial"/>
          <w:b/>
          <w:sz w:val="24"/>
          <w:szCs w:val="24"/>
        </w:rPr>
        <w:t>GENERAL PROVISIONS</w:t>
      </w:r>
    </w:p>
    <w:p w:rsidR="00A3334F" w:rsidRDefault="00A3334F" w:rsidP="00A3334F">
      <w:pPr>
        <w:pStyle w:val="ListParagraph"/>
        <w:spacing w:line="240" w:lineRule="auto"/>
        <w:ind w:left="360"/>
        <w:rPr>
          <w:rFonts w:ascii="Arial" w:hAnsi="Arial" w:cs="Arial"/>
          <w:b/>
          <w:sz w:val="24"/>
          <w:szCs w:val="24"/>
        </w:rPr>
      </w:pP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Approval or adoption of amendment scheme under certain circumstances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Documents, plans and diagrams and any other information to be submitted with land development applications under the provisions of this By-law</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Continuation of application by new owner</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Time frames for land development applications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Hearing of submissions, objections, comments or representations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Reasons for a decision</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Naming and numbering of streets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Tariff of charges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Offences and penalties</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Law enforcement</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National and Provincial interest</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Transitional provisions</w:t>
      </w:r>
    </w:p>
    <w:p w:rsidR="0002755E" w:rsidRDefault="0002755E" w:rsidP="00A3334F">
      <w:pPr>
        <w:pStyle w:val="ListParagraph"/>
        <w:numPr>
          <w:ilvl w:val="0"/>
          <w:numId w:val="1"/>
        </w:numPr>
        <w:spacing w:line="240" w:lineRule="auto"/>
        <w:rPr>
          <w:rFonts w:ascii="Arial" w:hAnsi="Arial" w:cs="Arial"/>
          <w:sz w:val="24"/>
          <w:szCs w:val="24"/>
        </w:rPr>
      </w:pPr>
      <w:r>
        <w:rPr>
          <w:rFonts w:ascii="Arial" w:hAnsi="Arial" w:cs="Arial"/>
          <w:sz w:val="24"/>
          <w:szCs w:val="24"/>
        </w:rPr>
        <w:t>Exemption</w:t>
      </w:r>
    </w:p>
    <w:p w:rsidR="00A3334F" w:rsidRDefault="00A3334F" w:rsidP="00A3334F">
      <w:pPr>
        <w:pStyle w:val="ListParagraph"/>
        <w:numPr>
          <w:ilvl w:val="0"/>
          <w:numId w:val="1"/>
        </w:numPr>
        <w:spacing w:line="240" w:lineRule="auto"/>
        <w:rPr>
          <w:rFonts w:ascii="Arial" w:hAnsi="Arial" w:cs="Arial"/>
          <w:sz w:val="24"/>
          <w:szCs w:val="24"/>
        </w:rPr>
      </w:pPr>
      <w:r>
        <w:rPr>
          <w:rFonts w:ascii="Arial" w:hAnsi="Arial" w:cs="Arial"/>
          <w:sz w:val="24"/>
          <w:szCs w:val="24"/>
        </w:rPr>
        <w:t>Short title and commencement</w:t>
      </w:r>
    </w:p>
    <w:p w:rsidR="00A3334F" w:rsidRDefault="00A3334F" w:rsidP="00A3334F">
      <w:pPr>
        <w:pStyle w:val="ListParagraph"/>
        <w:spacing w:line="240" w:lineRule="auto"/>
        <w:rPr>
          <w:rFonts w:ascii="Arial" w:hAnsi="Arial" w:cs="Arial"/>
          <w:sz w:val="24"/>
          <w:szCs w:val="24"/>
        </w:rPr>
      </w:pPr>
    </w:p>
    <w:p w:rsidR="00A3334F" w:rsidRPr="00642947" w:rsidRDefault="00A3334F" w:rsidP="00A3334F">
      <w:pPr>
        <w:pStyle w:val="ListParagraph"/>
        <w:spacing w:line="240" w:lineRule="auto"/>
        <w:ind w:left="360"/>
        <w:rPr>
          <w:rFonts w:ascii="Arial" w:hAnsi="Arial" w:cs="Arial"/>
          <w:b/>
          <w:sz w:val="24"/>
          <w:szCs w:val="24"/>
        </w:rPr>
      </w:pPr>
      <w:r w:rsidRPr="00642947">
        <w:rPr>
          <w:rFonts w:ascii="Arial" w:hAnsi="Arial" w:cs="Arial"/>
          <w:b/>
          <w:sz w:val="24"/>
          <w:szCs w:val="24"/>
        </w:rPr>
        <w:t>Schedule 1</w:t>
      </w:r>
    </w:p>
    <w:p w:rsidR="00A3334F" w:rsidRPr="00642947" w:rsidRDefault="00A3334F" w:rsidP="00A3334F">
      <w:pPr>
        <w:pStyle w:val="ListParagraph"/>
        <w:spacing w:line="240" w:lineRule="auto"/>
        <w:ind w:left="360"/>
        <w:rPr>
          <w:rFonts w:ascii="Arial" w:hAnsi="Arial" w:cs="Arial"/>
          <w:b/>
          <w:sz w:val="24"/>
          <w:szCs w:val="24"/>
        </w:rPr>
      </w:pPr>
      <w:r w:rsidRPr="00642947">
        <w:rPr>
          <w:rFonts w:ascii="Arial" w:hAnsi="Arial" w:cs="Arial"/>
          <w:b/>
          <w:sz w:val="24"/>
          <w:szCs w:val="24"/>
        </w:rPr>
        <w:t>Schedule 2</w:t>
      </w:r>
    </w:p>
    <w:p w:rsidR="00AE2863" w:rsidRDefault="00AE2863" w:rsidP="0032274D">
      <w:pPr>
        <w:pStyle w:val="ListParagraph"/>
        <w:spacing w:line="240" w:lineRule="auto"/>
        <w:ind w:left="360"/>
        <w:rPr>
          <w:rFonts w:ascii="Arial" w:hAnsi="Arial" w:cs="Arial"/>
          <w:b/>
          <w:i/>
          <w:sz w:val="24"/>
          <w:szCs w:val="24"/>
        </w:rPr>
      </w:pPr>
    </w:p>
    <w:p w:rsidR="00793852" w:rsidRPr="00793852" w:rsidRDefault="00793852" w:rsidP="00BB22D8">
      <w:pPr>
        <w:pStyle w:val="ListParagraph"/>
        <w:spacing w:line="240" w:lineRule="auto"/>
        <w:ind w:left="360"/>
        <w:jc w:val="both"/>
        <w:rPr>
          <w:rFonts w:ascii="Arial" w:hAnsi="Arial" w:cs="Arial"/>
          <w:sz w:val="24"/>
          <w:szCs w:val="24"/>
        </w:rPr>
      </w:pPr>
    </w:p>
    <w:p w:rsidR="009F4FA8" w:rsidRDefault="00711AC4" w:rsidP="00BB5407">
      <w:pPr>
        <w:pStyle w:val="ListParagraph"/>
        <w:spacing w:line="240" w:lineRule="auto"/>
        <w:ind w:left="360"/>
        <w:jc w:val="center"/>
        <w:rPr>
          <w:rFonts w:ascii="Arial" w:hAnsi="Arial" w:cs="Arial"/>
          <w:b/>
          <w:sz w:val="24"/>
          <w:szCs w:val="24"/>
        </w:rPr>
      </w:pPr>
      <w:r>
        <w:rPr>
          <w:rFonts w:ascii="Arial" w:hAnsi="Arial" w:cs="Arial"/>
          <w:b/>
          <w:sz w:val="24"/>
          <w:szCs w:val="24"/>
        </w:rPr>
        <w:t>CHAPTER 1</w:t>
      </w:r>
    </w:p>
    <w:p w:rsidR="00711AC4" w:rsidRDefault="00711AC4" w:rsidP="00BB22D8">
      <w:pPr>
        <w:pStyle w:val="ListParagraph"/>
        <w:spacing w:line="240" w:lineRule="auto"/>
        <w:ind w:left="360"/>
        <w:jc w:val="both"/>
        <w:rPr>
          <w:rFonts w:ascii="Arial" w:hAnsi="Arial" w:cs="Arial"/>
          <w:b/>
          <w:sz w:val="24"/>
          <w:szCs w:val="24"/>
        </w:rPr>
      </w:pPr>
    </w:p>
    <w:p w:rsidR="00711AC4" w:rsidRDefault="00711AC4" w:rsidP="00BB5407">
      <w:pPr>
        <w:pStyle w:val="ListParagraph"/>
        <w:spacing w:line="240" w:lineRule="auto"/>
        <w:ind w:left="360"/>
        <w:jc w:val="center"/>
        <w:rPr>
          <w:rFonts w:ascii="Arial" w:hAnsi="Arial" w:cs="Arial"/>
          <w:b/>
          <w:sz w:val="24"/>
          <w:szCs w:val="24"/>
        </w:rPr>
      </w:pPr>
      <w:r>
        <w:rPr>
          <w:rFonts w:ascii="Arial" w:hAnsi="Arial" w:cs="Arial"/>
          <w:b/>
          <w:sz w:val="24"/>
          <w:szCs w:val="24"/>
        </w:rPr>
        <w:t>DEFINITIONS</w:t>
      </w:r>
    </w:p>
    <w:p w:rsidR="00711AC4" w:rsidRDefault="00711AC4" w:rsidP="00BB22D8">
      <w:pPr>
        <w:pStyle w:val="ListParagraph"/>
        <w:spacing w:line="240" w:lineRule="auto"/>
        <w:ind w:left="360"/>
        <w:jc w:val="both"/>
        <w:rPr>
          <w:rFonts w:ascii="Arial" w:hAnsi="Arial" w:cs="Arial"/>
          <w:b/>
          <w:sz w:val="24"/>
          <w:szCs w:val="24"/>
        </w:rPr>
      </w:pPr>
    </w:p>
    <w:p w:rsidR="00711AC4" w:rsidRDefault="00711AC4"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Definitions</w:t>
      </w:r>
    </w:p>
    <w:p w:rsidR="00711AC4" w:rsidRDefault="00711AC4" w:rsidP="00BB22D8">
      <w:pPr>
        <w:pStyle w:val="ListParagraph"/>
        <w:spacing w:line="240" w:lineRule="auto"/>
        <w:ind w:left="360"/>
        <w:jc w:val="both"/>
        <w:rPr>
          <w:rFonts w:ascii="Arial" w:hAnsi="Arial" w:cs="Arial"/>
          <w:b/>
          <w:sz w:val="24"/>
          <w:szCs w:val="24"/>
        </w:rPr>
      </w:pPr>
    </w:p>
    <w:p w:rsidR="0032525A" w:rsidRDefault="0032525A" w:rsidP="00BB22D8">
      <w:pPr>
        <w:pStyle w:val="ListParagraph"/>
        <w:numPr>
          <w:ilvl w:val="0"/>
          <w:numId w:val="85"/>
        </w:numPr>
        <w:spacing w:line="240" w:lineRule="auto"/>
        <w:jc w:val="both"/>
        <w:rPr>
          <w:rFonts w:ascii="Arial" w:hAnsi="Arial" w:cs="Arial"/>
          <w:sz w:val="24"/>
          <w:szCs w:val="24"/>
        </w:rPr>
      </w:pPr>
      <w:r>
        <w:rPr>
          <w:rFonts w:ascii="Arial" w:hAnsi="Arial" w:cs="Arial"/>
          <w:sz w:val="24"/>
          <w:szCs w:val="24"/>
        </w:rPr>
        <w:t>In this By-law, unless the context indicates otherwise-</w:t>
      </w:r>
    </w:p>
    <w:p w:rsidR="0032525A" w:rsidRDefault="0032525A" w:rsidP="00BB22D8">
      <w:pPr>
        <w:pStyle w:val="ListParagraph"/>
        <w:spacing w:line="240" w:lineRule="auto"/>
        <w:jc w:val="both"/>
        <w:rPr>
          <w:rFonts w:ascii="Arial" w:hAnsi="Arial" w:cs="Arial"/>
          <w:sz w:val="24"/>
          <w:szCs w:val="24"/>
        </w:rPr>
      </w:pPr>
    </w:p>
    <w:p w:rsidR="008C31DB" w:rsidRPr="008C31DB" w:rsidRDefault="008C31DB" w:rsidP="00BB22D8">
      <w:pPr>
        <w:pStyle w:val="ListParagraph"/>
        <w:spacing w:line="240" w:lineRule="auto"/>
        <w:jc w:val="both"/>
        <w:rPr>
          <w:rFonts w:ascii="Arial" w:hAnsi="Arial" w:cs="Arial"/>
          <w:sz w:val="24"/>
          <w:szCs w:val="24"/>
        </w:rPr>
      </w:pPr>
      <w:r>
        <w:rPr>
          <w:rFonts w:ascii="Arial" w:hAnsi="Arial" w:cs="Arial"/>
          <w:b/>
          <w:sz w:val="24"/>
          <w:szCs w:val="24"/>
        </w:rPr>
        <w:t xml:space="preserve">“Adjustment of Fines Act” </w:t>
      </w:r>
      <w:r>
        <w:rPr>
          <w:rFonts w:ascii="Arial" w:hAnsi="Arial" w:cs="Arial"/>
          <w:sz w:val="24"/>
          <w:szCs w:val="24"/>
        </w:rPr>
        <w:t>means the Adjustment of Fines Act, 1991 (Act 101 of 1991);</w:t>
      </w:r>
    </w:p>
    <w:p w:rsidR="008C31DB" w:rsidRDefault="008C31DB" w:rsidP="00BB22D8">
      <w:pPr>
        <w:pStyle w:val="ListParagraph"/>
        <w:spacing w:line="240" w:lineRule="auto"/>
        <w:jc w:val="both"/>
        <w:rPr>
          <w:rFonts w:ascii="Arial" w:hAnsi="Arial" w:cs="Arial"/>
          <w:b/>
          <w:sz w:val="24"/>
          <w:szCs w:val="24"/>
        </w:rPr>
      </w:pPr>
    </w:p>
    <w:p w:rsidR="0032525A" w:rsidRDefault="0032525A" w:rsidP="00BB22D8">
      <w:pPr>
        <w:pStyle w:val="ListParagraph"/>
        <w:spacing w:line="240" w:lineRule="auto"/>
        <w:jc w:val="both"/>
        <w:rPr>
          <w:rFonts w:ascii="Arial" w:hAnsi="Arial" w:cs="Arial"/>
          <w:sz w:val="24"/>
          <w:szCs w:val="24"/>
        </w:rPr>
      </w:pPr>
      <w:r w:rsidRPr="0032525A">
        <w:rPr>
          <w:rFonts w:ascii="Arial" w:hAnsi="Arial" w:cs="Arial"/>
          <w:b/>
          <w:sz w:val="24"/>
          <w:szCs w:val="24"/>
        </w:rPr>
        <w:t>“adopt”</w:t>
      </w:r>
      <w:r>
        <w:rPr>
          <w:rFonts w:ascii="Arial" w:hAnsi="Arial" w:cs="Arial"/>
          <w:sz w:val="24"/>
          <w:szCs w:val="24"/>
        </w:rPr>
        <w:t xml:space="preserve"> and </w:t>
      </w:r>
      <w:r w:rsidRPr="0032525A">
        <w:rPr>
          <w:rFonts w:ascii="Arial" w:hAnsi="Arial" w:cs="Arial"/>
          <w:b/>
          <w:sz w:val="24"/>
          <w:szCs w:val="24"/>
        </w:rPr>
        <w:t>“approved”</w:t>
      </w:r>
      <w:r>
        <w:rPr>
          <w:rFonts w:ascii="Arial" w:hAnsi="Arial" w:cs="Arial"/>
          <w:sz w:val="24"/>
          <w:szCs w:val="24"/>
        </w:rPr>
        <w:t xml:space="preserve"> shall have corresponding meanings;</w:t>
      </w:r>
    </w:p>
    <w:p w:rsidR="00420586" w:rsidRDefault="00420586" w:rsidP="00BB22D8">
      <w:pPr>
        <w:pStyle w:val="ListParagraph"/>
        <w:spacing w:line="240" w:lineRule="auto"/>
        <w:jc w:val="both"/>
        <w:rPr>
          <w:rFonts w:ascii="Arial" w:hAnsi="Arial" w:cs="Arial"/>
          <w:sz w:val="24"/>
          <w:szCs w:val="24"/>
        </w:rPr>
      </w:pPr>
    </w:p>
    <w:p w:rsidR="00420586" w:rsidRPr="00420586" w:rsidRDefault="00420586" w:rsidP="00BB22D8">
      <w:pPr>
        <w:pStyle w:val="ListParagraph"/>
        <w:spacing w:line="240" w:lineRule="auto"/>
        <w:jc w:val="both"/>
        <w:rPr>
          <w:rFonts w:ascii="Arial" w:hAnsi="Arial" w:cs="Arial"/>
          <w:sz w:val="24"/>
          <w:szCs w:val="24"/>
        </w:rPr>
      </w:pPr>
      <w:r>
        <w:rPr>
          <w:rFonts w:ascii="Arial" w:hAnsi="Arial" w:cs="Arial"/>
          <w:b/>
          <w:sz w:val="24"/>
          <w:szCs w:val="24"/>
        </w:rPr>
        <w:t xml:space="preserve">“amendment scheme” </w:t>
      </w:r>
      <w:r>
        <w:rPr>
          <w:rFonts w:ascii="Arial" w:hAnsi="Arial" w:cs="Arial"/>
          <w:sz w:val="24"/>
          <w:szCs w:val="24"/>
        </w:rPr>
        <w:t xml:space="preserve"> means an approved amendment scheme for purposes of section 22(4) of this By-law;</w:t>
      </w:r>
    </w:p>
    <w:p w:rsidR="00EE79DD" w:rsidRDefault="00EE79DD" w:rsidP="00BB22D8">
      <w:pPr>
        <w:pStyle w:val="ListParagraph"/>
        <w:spacing w:line="240" w:lineRule="auto"/>
        <w:jc w:val="both"/>
        <w:rPr>
          <w:rFonts w:ascii="Arial" w:hAnsi="Arial" w:cs="Arial"/>
          <w:sz w:val="24"/>
          <w:szCs w:val="24"/>
        </w:rPr>
      </w:pPr>
    </w:p>
    <w:p w:rsidR="00EE79DD" w:rsidRPr="00EE79DD" w:rsidRDefault="00EE79DD" w:rsidP="00BB22D8">
      <w:pPr>
        <w:pStyle w:val="ListParagraph"/>
        <w:spacing w:line="240" w:lineRule="auto"/>
        <w:jc w:val="both"/>
        <w:rPr>
          <w:rFonts w:ascii="Arial" w:hAnsi="Arial" w:cs="Arial"/>
          <w:sz w:val="24"/>
          <w:szCs w:val="24"/>
        </w:rPr>
      </w:pPr>
      <w:r>
        <w:rPr>
          <w:rFonts w:ascii="Arial" w:hAnsi="Arial" w:cs="Arial"/>
          <w:b/>
          <w:sz w:val="24"/>
          <w:szCs w:val="24"/>
        </w:rPr>
        <w:t xml:space="preserve">“appeal authority” </w:t>
      </w:r>
      <w:r>
        <w:rPr>
          <w:rFonts w:ascii="Arial" w:hAnsi="Arial" w:cs="Arial"/>
          <w:sz w:val="24"/>
          <w:szCs w:val="24"/>
        </w:rPr>
        <w:t>means the appeal authority envisaged in section 50</w:t>
      </w:r>
      <w:r w:rsidR="00C31B2F">
        <w:rPr>
          <w:rFonts w:ascii="Arial" w:hAnsi="Arial" w:cs="Arial"/>
          <w:sz w:val="24"/>
          <w:szCs w:val="24"/>
        </w:rPr>
        <w:t xml:space="preserve"> of this By-law</w:t>
      </w:r>
      <w:r>
        <w:rPr>
          <w:rFonts w:ascii="Arial" w:hAnsi="Arial" w:cs="Arial"/>
          <w:sz w:val="24"/>
          <w:szCs w:val="24"/>
        </w:rPr>
        <w:t xml:space="preserve">. </w:t>
      </w:r>
    </w:p>
    <w:p w:rsidR="0032525A" w:rsidRDefault="0032525A" w:rsidP="00BB22D8">
      <w:pPr>
        <w:pStyle w:val="ListParagraph"/>
        <w:spacing w:line="240" w:lineRule="auto"/>
        <w:jc w:val="both"/>
        <w:rPr>
          <w:rFonts w:ascii="Arial" w:hAnsi="Arial" w:cs="Arial"/>
          <w:sz w:val="24"/>
          <w:szCs w:val="24"/>
        </w:rPr>
      </w:pPr>
    </w:p>
    <w:p w:rsidR="0032525A" w:rsidRDefault="0032525A" w:rsidP="00BB22D8">
      <w:pPr>
        <w:pStyle w:val="ListParagraph"/>
        <w:spacing w:line="240" w:lineRule="auto"/>
        <w:jc w:val="both"/>
        <w:rPr>
          <w:rFonts w:ascii="Arial" w:hAnsi="Arial" w:cs="Arial"/>
          <w:sz w:val="24"/>
          <w:szCs w:val="24"/>
        </w:rPr>
      </w:pPr>
      <w:r>
        <w:rPr>
          <w:rFonts w:ascii="Arial" w:hAnsi="Arial" w:cs="Arial"/>
          <w:b/>
          <w:sz w:val="24"/>
          <w:szCs w:val="24"/>
        </w:rPr>
        <w:t xml:space="preserve">“authorised official” </w:t>
      </w:r>
      <w:r w:rsidRPr="00FF581E">
        <w:rPr>
          <w:rFonts w:ascii="Arial" w:hAnsi="Arial" w:cs="Arial"/>
          <w:sz w:val="24"/>
          <w:szCs w:val="24"/>
        </w:rPr>
        <w:t>means an official in the employ of the City</w:t>
      </w:r>
      <w:r w:rsidR="00FF581E" w:rsidRPr="00FF581E">
        <w:rPr>
          <w:rFonts w:ascii="Arial" w:hAnsi="Arial" w:cs="Arial"/>
          <w:sz w:val="24"/>
          <w:szCs w:val="24"/>
        </w:rPr>
        <w:t xml:space="preserve"> as envisaged in section 35(2) of the SPLUMA and </w:t>
      </w:r>
      <w:r w:rsidR="00FF581E">
        <w:rPr>
          <w:rFonts w:ascii="Arial" w:hAnsi="Arial" w:cs="Arial"/>
          <w:sz w:val="24"/>
          <w:szCs w:val="24"/>
        </w:rPr>
        <w:t>section 17 of this By-law authorised to take decisions on certain land use and land development applications</w:t>
      </w:r>
      <w:r w:rsidR="0041515E">
        <w:rPr>
          <w:rFonts w:ascii="Arial" w:hAnsi="Arial" w:cs="Arial"/>
          <w:sz w:val="24"/>
          <w:szCs w:val="24"/>
        </w:rPr>
        <w:t xml:space="preserve"> and it includes those municipal officials to which such power has been sub-delegated as envisaged in section 17(2) of this By-law</w:t>
      </w:r>
      <w:r w:rsidR="00FF581E">
        <w:rPr>
          <w:rFonts w:ascii="Arial" w:hAnsi="Arial" w:cs="Arial"/>
          <w:sz w:val="24"/>
          <w:szCs w:val="24"/>
        </w:rPr>
        <w:t>;</w:t>
      </w:r>
    </w:p>
    <w:p w:rsidR="00FF581E" w:rsidRDefault="00FF581E" w:rsidP="00BB22D8">
      <w:pPr>
        <w:pStyle w:val="ListParagraph"/>
        <w:spacing w:line="240" w:lineRule="auto"/>
        <w:jc w:val="both"/>
        <w:rPr>
          <w:rFonts w:ascii="Arial" w:hAnsi="Arial" w:cs="Arial"/>
          <w:sz w:val="24"/>
          <w:szCs w:val="24"/>
        </w:rPr>
      </w:pPr>
    </w:p>
    <w:p w:rsidR="00FF581E" w:rsidRPr="00FF581E" w:rsidRDefault="00FF581E" w:rsidP="00BB22D8">
      <w:pPr>
        <w:pStyle w:val="ListParagraph"/>
        <w:spacing w:line="240" w:lineRule="auto"/>
        <w:jc w:val="both"/>
        <w:rPr>
          <w:rFonts w:ascii="Arial" w:hAnsi="Arial" w:cs="Arial"/>
          <w:sz w:val="24"/>
          <w:szCs w:val="24"/>
        </w:rPr>
      </w:pPr>
      <w:r>
        <w:rPr>
          <w:rFonts w:ascii="Arial" w:hAnsi="Arial" w:cs="Arial"/>
          <w:b/>
          <w:sz w:val="24"/>
          <w:szCs w:val="24"/>
        </w:rPr>
        <w:lastRenderedPageBreak/>
        <w:t>“</w:t>
      </w:r>
      <w:r w:rsidRPr="00FF581E">
        <w:rPr>
          <w:rFonts w:ascii="Arial" w:hAnsi="Arial" w:cs="Arial"/>
          <w:b/>
          <w:sz w:val="24"/>
          <w:szCs w:val="24"/>
        </w:rPr>
        <w:t xml:space="preserve">building” </w:t>
      </w:r>
      <w:r w:rsidRPr="00FF581E">
        <w:rPr>
          <w:rFonts w:ascii="Arial" w:hAnsi="Arial" w:cs="Arial"/>
          <w:sz w:val="24"/>
          <w:szCs w:val="24"/>
        </w:rPr>
        <w:t xml:space="preserve">includes any structure of any nature whatsoever as </w:t>
      </w:r>
      <w:r>
        <w:rPr>
          <w:rFonts w:ascii="Arial" w:hAnsi="Arial" w:cs="Arial"/>
          <w:sz w:val="24"/>
          <w:szCs w:val="24"/>
        </w:rPr>
        <w:t>envisaged</w:t>
      </w:r>
      <w:r w:rsidRPr="00FF581E">
        <w:rPr>
          <w:rFonts w:ascii="Arial" w:hAnsi="Arial" w:cs="Arial"/>
          <w:sz w:val="24"/>
          <w:szCs w:val="24"/>
        </w:rPr>
        <w:t xml:space="preserve"> in </w:t>
      </w:r>
      <w:r>
        <w:rPr>
          <w:rFonts w:ascii="Arial" w:hAnsi="Arial" w:cs="Arial"/>
          <w:sz w:val="24"/>
          <w:szCs w:val="24"/>
        </w:rPr>
        <w:t xml:space="preserve">section 1 of </w:t>
      </w:r>
      <w:r w:rsidRPr="00FF581E">
        <w:rPr>
          <w:rFonts w:ascii="Arial" w:hAnsi="Arial" w:cs="Arial"/>
          <w:sz w:val="24"/>
          <w:szCs w:val="24"/>
        </w:rPr>
        <w:t>the National Building Regulations and Building Standards Act</w:t>
      </w:r>
      <w:r w:rsidR="00C31B2F">
        <w:rPr>
          <w:rFonts w:ascii="Arial" w:hAnsi="Arial" w:cs="Arial"/>
          <w:sz w:val="24"/>
          <w:szCs w:val="24"/>
        </w:rPr>
        <w:t>;</w:t>
      </w:r>
    </w:p>
    <w:p w:rsidR="0032525A" w:rsidRDefault="0032525A" w:rsidP="00BB22D8">
      <w:pPr>
        <w:pStyle w:val="ListParagraph"/>
        <w:spacing w:line="240" w:lineRule="auto"/>
        <w:jc w:val="both"/>
        <w:rPr>
          <w:rFonts w:ascii="Arial" w:hAnsi="Arial" w:cs="Arial"/>
          <w:sz w:val="24"/>
          <w:szCs w:val="24"/>
        </w:rPr>
      </w:pPr>
    </w:p>
    <w:p w:rsidR="0032525A" w:rsidRDefault="0032525A" w:rsidP="00BB22D8">
      <w:pPr>
        <w:pStyle w:val="ListParagraph"/>
        <w:spacing w:line="240" w:lineRule="auto"/>
        <w:jc w:val="both"/>
        <w:rPr>
          <w:rFonts w:ascii="Arial" w:hAnsi="Arial" w:cs="Arial"/>
          <w:sz w:val="24"/>
          <w:szCs w:val="24"/>
        </w:rPr>
      </w:pPr>
      <w:r>
        <w:rPr>
          <w:rFonts w:ascii="Arial" w:hAnsi="Arial" w:cs="Arial"/>
          <w:b/>
          <w:sz w:val="24"/>
          <w:szCs w:val="24"/>
        </w:rPr>
        <w:t>“bulk engineering service”</w:t>
      </w:r>
      <w:r w:rsidRPr="0032525A">
        <w:rPr>
          <w:rFonts w:ascii="Arial" w:hAnsi="Arial" w:cs="Arial"/>
          <w:sz w:val="24"/>
          <w:szCs w:val="24"/>
        </w:rPr>
        <w:t xml:space="preserve"> means an external engineering service required to</w:t>
      </w:r>
      <w:r>
        <w:rPr>
          <w:rFonts w:ascii="Arial" w:hAnsi="Arial" w:cs="Arial"/>
          <w:sz w:val="24"/>
          <w:szCs w:val="24"/>
        </w:rPr>
        <w:t xml:space="preserve"> </w:t>
      </w:r>
      <w:r w:rsidRPr="0032525A">
        <w:rPr>
          <w:rFonts w:ascii="Arial" w:hAnsi="Arial" w:cs="Arial"/>
          <w:sz w:val="24"/>
          <w:szCs w:val="24"/>
        </w:rPr>
        <w:t>provide an engineering service to multiple users at a municipality-wide scale as</w:t>
      </w:r>
      <w:r>
        <w:rPr>
          <w:rFonts w:ascii="Arial" w:hAnsi="Arial" w:cs="Arial"/>
          <w:sz w:val="24"/>
          <w:szCs w:val="24"/>
        </w:rPr>
        <w:t xml:space="preserve"> </w:t>
      </w:r>
      <w:r w:rsidRPr="0032525A">
        <w:rPr>
          <w:rFonts w:ascii="Arial" w:hAnsi="Arial" w:cs="Arial"/>
          <w:sz w:val="24"/>
          <w:szCs w:val="24"/>
        </w:rPr>
        <w:t>indicated in the relevant master plan and includes the land required for the bulk</w:t>
      </w:r>
      <w:r>
        <w:rPr>
          <w:rFonts w:ascii="Arial" w:hAnsi="Arial" w:cs="Arial"/>
          <w:sz w:val="24"/>
          <w:szCs w:val="24"/>
        </w:rPr>
        <w:t xml:space="preserve"> </w:t>
      </w:r>
      <w:r w:rsidRPr="0032525A">
        <w:rPr>
          <w:rFonts w:ascii="Arial" w:hAnsi="Arial" w:cs="Arial"/>
          <w:sz w:val="24"/>
          <w:szCs w:val="24"/>
        </w:rPr>
        <w:t>engineering service;</w:t>
      </w:r>
    </w:p>
    <w:p w:rsidR="00C31B2F" w:rsidRDefault="00C31B2F" w:rsidP="00BB22D8">
      <w:pPr>
        <w:pStyle w:val="ListParagraph"/>
        <w:spacing w:line="240" w:lineRule="auto"/>
        <w:jc w:val="both"/>
        <w:rPr>
          <w:rFonts w:ascii="Arial" w:hAnsi="Arial" w:cs="Arial"/>
          <w:sz w:val="24"/>
          <w:szCs w:val="24"/>
        </w:rPr>
      </w:pPr>
    </w:p>
    <w:p w:rsidR="00C31B2F" w:rsidRDefault="00C31B2F" w:rsidP="00BB22D8">
      <w:pPr>
        <w:pStyle w:val="ListParagraph"/>
        <w:spacing w:line="240" w:lineRule="auto"/>
        <w:jc w:val="both"/>
        <w:rPr>
          <w:rFonts w:ascii="Arial" w:hAnsi="Arial" w:cs="Arial"/>
          <w:sz w:val="24"/>
          <w:szCs w:val="24"/>
        </w:rPr>
      </w:pPr>
      <w:r w:rsidRPr="00C31B2F">
        <w:rPr>
          <w:rFonts w:ascii="Arial" w:hAnsi="Arial" w:cs="Arial"/>
          <w:b/>
          <w:sz w:val="24"/>
          <w:szCs w:val="24"/>
        </w:rPr>
        <w:t>“</w:t>
      </w:r>
      <w:proofErr w:type="gramStart"/>
      <w:r w:rsidRPr="00C31B2F">
        <w:rPr>
          <w:rFonts w:ascii="Arial" w:hAnsi="Arial" w:cs="Arial"/>
          <w:b/>
          <w:sz w:val="24"/>
          <w:szCs w:val="24"/>
        </w:rPr>
        <w:t>consolidation</w:t>
      </w:r>
      <w:proofErr w:type="gramEnd"/>
      <w:r w:rsidRPr="00C31B2F">
        <w:rPr>
          <w:rFonts w:ascii="Arial" w:hAnsi="Arial" w:cs="Arial"/>
          <w:b/>
          <w:sz w:val="24"/>
          <w:szCs w:val="24"/>
        </w:rPr>
        <w:t>”</w:t>
      </w:r>
      <w:r w:rsidRPr="00C31B2F">
        <w:rPr>
          <w:rFonts w:ascii="Arial" w:hAnsi="Arial" w:cs="Arial"/>
          <w:sz w:val="24"/>
          <w:szCs w:val="24"/>
        </w:rPr>
        <w:t xml:space="preserve"> means the joining of two or more adjacent erven into a single registered entity through the registration thereof in the deeds registry, but excludes the consolidation of farm portions for purposes of this </w:t>
      </w:r>
      <w:r w:rsidR="00C50427">
        <w:rPr>
          <w:rFonts w:ascii="Arial" w:hAnsi="Arial" w:cs="Arial"/>
          <w:sz w:val="24"/>
          <w:szCs w:val="24"/>
        </w:rPr>
        <w:t>B</w:t>
      </w:r>
      <w:r w:rsidRPr="00C31B2F">
        <w:rPr>
          <w:rFonts w:ascii="Arial" w:hAnsi="Arial" w:cs="Arial"/>
          <w:sz w:val="24"/>
          <w:szCs w:val="24"/>
        </w:rPr>
        <w:t>y-law read with the Land Survey Act</w:t>
      </w:r>
      <w:r>
        <w:rPr>
          <w:rFonts w:ascii="Arial" w:hAnsi="Arial" w:cs="Arial"/>
          <w:sz w:val="24"/>
          <w:szCs w:val="24"/>
        </w:rPr>
        <w:t>;</w:t>
      </w:r>
    </w:p>
    <w:p w:rsidR="00FF581E" w:rsidRDefault="00FF581E" w:rsidP="00BB22D8">
      <w:pPr>
        <w:pStyle w:val="ListParagraph"/>
        <w:spacing w:line="240" w:lineRule="auto"/>
        <w:jc w:val="both"/>
        <w:rPr>
          <w:rFonts w:ascii="Arial" w:hAnsi="Arial" w:cs="Arial"/>
          <w:sz w:val="24"/>
          <w:szCs w:val="24"/>
        </w:rPr>
      </w:pPr>
    </w:p>
    <w:p w:rsidR="00FF581E" w:rsidRDefault="00FF581E" w:rsidP="00BB22D8">
      <w:pPr>
        <w:pStyle w:val="ListParagraph"/>
        <w:spacing w:line="240" w:lineRule="auto"/>
        <w:jc w:val="both"/>
        <w:rPr>
          <w:rFonts w:ascii="Arial" w:hAnsi="Arial" w:cs="Arial"/>
          <w:sz w:val="24"/>
          <w:szCs w:val="24"/>
        </w:rPr>
      </w:pPr>
      <w:r w:rsidRPr="00FF581E">
        <w:rPr>
          <w:rFonts w:ascii="Arial" w:hAnsi="Arial" w:cs="Arial"/>
          <w:b/>
          <w:sz w:val="24"/>
          <w:szCs w:val="24"/>
        </w:rPr>
        <w:t>“Constitution”</w:t>
      </w:r>
      <w:r w:rsidRPr="00FF581E">
        <w:rPr>
          <w:rFonts w:ascii="Arial" w:hAnsi="Arial" w:cs="Arial"/>
          <w:sz w:val="24"/>
          <w:szCs w:val="24"/>
        </w:rPr>
        <w:t xml:space="preserve"> means the Constitution of the Republic of South Africa, </w:t>
      </w:r>
      <w:r>
        <w:rPr>
          <w:rFonts w:ascii="Arial" w:hAnsi="Arial" w:cs="Arial"/>
          <w:sz w:val="24"/>
          <w:szCs w:val="24"/>
        </w:rPr>
        <w:t>1996 (</w:t>
      </w:r>
      <w:r w:rsidRPr="00FF581E">
        <w:rPr>
          <w:rFonts w:ascii="Arial" w:hAnsi="Arial" w:cs="Arial"/>
          <w:sz w:val="24"/>
          <w:szCs w:val="24"/>
        </w:rPr>
        <w:t>Act 106 of 1996</w:t>
      </w:r>
      <w:r>
        <w:rPr>
          <w:rFonts w:ascii="Arial" w:hAnsi="Arial" w:cs="Arial"/>
          <w:sz w:val="24"/>
          <w:szCs w:val="24"/>
        </w:rPr>
        <w:t>)</w:t>
      </w:r>
      <w:r w:rsidRPr="00FF581E">
        <w:rPr>
          <w:rFonts w:ascii="Arial" w:hAnsi="Arial" w:cs="Arial"/>
          <w:sz w:val="24"/>
          <w:szCs w:val="24"/>
        </w:rPr>
        <w:t>;</w:t>
      </w:r>
    </w:p>
    <w:p w:rsidR="00966A9A" w:rsidRDefault="00966A9A" w:rsidP="00BB22D8">
      <w:pPr>
        <w:pStyle w:val="ListParagraph"/>
        <w:spacing w:line="240" w:lineRule="auto"/>
        <w:jc w:val="both"/>
        <w:rPr>
          <w:rFonts w:ascii="Arial" w:hAnsi="Arial" w:cs="Arial"/>
          <w:sz w:val="24"/>
          <w:szCs w:val="24"/>
        </w:rPr>
      </w:pPr>
    </w:p>
    <w:p w:rsidR="00966A9A" w:rsidRPr="00966A9A" w:rsidRDefault="00966A9A" w:rsidP="00BB22D8">
      <w:pPr>
        <w:pStyle w:val="ListParagraph"/>
        <w:spacing w:line="240" w:lineRule="auto"/>
        <w:jc w:val="both"/>
        <w:rPr>
          <w:rFonts w:ascii="Arial" w:hAnsi="Arial" w:cs="Arial"/>
          <w:sz w:val="24"/>
          <w:szCs w:val="24"/>
        </w:rPr>
      </w:pPr>
      <w:r>
        <w:rPr>
          <w:rFonts w:ascii="Arial" w:hAnsi="Arial" w:cs="Arial"/>
          <w:b/>
          <w:sz w:val="24"/>
          <w:szCs w:val="24"/>
        </w:rPr>
        <w:t xml:space="preserve">“Council” </w:t>
      </w:r>
      <w:r w:rsidRPr="00966A9A">
        <w:rPr>
          <w:rFonts w:ascii="Arial" w:hAnsi="Arial" w:cs="Arial"/>
          <w:sz w:val="24"/>
          <w:szCs w:val="24"/>
        </w:rPr>
        <w:t>means the municipal council and legislative authority of the City;</w:t>
      </w:r>
    </w:p>
    <w:p w:rsidR="00337316" w:rsidRDefault="00337316" w:rsidP="00BB22D8">
      <w:pPr>
        <w:pStyle w:val="ListParagraph"/>
        <w:spacing w:line="240" w:lineRule="auto"/>
        <w:jc w:val="both"/>
        <w:rPr>
          <w:rFonts w:ascii="Arial" w:hAnsi="Arial" w:cs="Arial"/>
          <w:sz w:val="24"/>
          <w:szCs w:val="24"/>
        </w:rPr>
      </w:pPr>
    </w:p>
    <w:p w:rsidR="00337316" w:rsidRDefault="00337316" w:rsidP="00BB22D8">
      <w:pPr>
        <w:pStyle w:val="ListParagraph"/>
        <w:spacing w:line="240" w:lineRule="auto"/>
        <w:jc w:val="both"/>
        <w:rPr>
          <w:rFonts w:ascii="Arial" w:hAnsi="Arial" w:cs="Arial"/>
          <w:sz w:val="24"/>
          <w:szCs w:val="24"/>
        </w:rPr>
      </w:pPr>
      <w:r w:rsidRPr="00337316">
        <w:rPr>
          <w:rFonts w:ascii="Arial" w:hAnsi="Arial" w:cs="Arial"/>
          <w:b/>
          <w:sz w:val="24"/>
          <w:szCs w:val="24"/>
        </w:rPr>
        <w:t>“day”</w:t>
      </w:r>
      <w:r w:rsidRPr="00337316">
        <w:rPr>
          <w:rFonts w:ascii="Arial" w:hAnsi="Arial" w:cs="Arial"/>
          <w:sz w:val="24"/>
          <w:szCs w:val="24"/>
        </w:rPr>
        <w:t xml:space="preserve"> means a calendar day, and when any number of days is prescribed </w:t>
      </w:r>
      <w:r>
        <w:rPr>
          <w:rFonts w:ascii="Arial" w:hAnsi="Arial" w:cs="Arial"/>
          <w:sz w:val="24"/>
          <w:szCs w:val="24"/>
        </w:rPr>
        <w:t xml:space="preserve">in terms of this By-law </w:t>
      </w:r>
      <w:r w:rsidRPr="00337316">
        <w:rPr>
          <w:rFonts w:ascii="Arial" w:hAnsi="Arial" w:cs="Arial"/>
          <w:sz w:val="24"/>
          <w:szCs w:val="24"/>
        </w:rPr>
        <w:t>for the doing of any act, it must be calculated by excluding the first day and including the last day</w:t>
      </w:r>
      <w:r>
        <w:rPr>
          <w:rFonts w:ascii="Arial" w:hAnsi="Arial" w:cs="Arial"/>
          <w:sz w:val="24"/>
          <w:szCs w:val="24"/>
        </w:rPr>
        <w:t>, provided that,</w:t>
      </w:r>
      <w:r w:rsidRPr="00337316">
        <w:rPr>
          <w:rFonts w:ascii="Arial" w:hAnsi="Arial" w:cs="Arial"/>
          <w:sz w:val="24"/>
          <w:szCs w:val="24"/>
        </w:rPr>
        <w:t xml:space="preserve"> if the last day falls on a Sunday</w:t>
      </w:r>
      <w:r>
        <w:rPr>
          <w:rFonts w:ascii="Arial" w:hAnsi="Arial" w:cs="Arial"/>
          <w:sz w:val="24"/>
          <w:szCs w:val="24"/>
        </w:rPr>
        <w:t>, Saturday</w:t>
      </w:r>
      <w:r w:rsidRPr="00337316">
        <w:rPr>
          <w:rFonts w:ascii="Arial" w:hAnsi="Arial" w:cs="Arial"/>
          <w:sz w:val="24"/>
          <w:szCs w:val="24"/>
        </w:rPr>
        <w:t xml:space="preserve"> or public holiday, the number of days must be calculated by excluding the first day and also the Sunday</w:t>
      </w:r>
      <w:r>
        <w:rPr>
          <w:rFonts w:ascii="Arial" w:hAnsi="Arial" w:cs="Arial"/>
          <w:sz w:val="24"/>
          <w:szCs w:val="24"/>
        </w:rPr>
        <w:t>, Saturday</w:t>
      </w:r>
      <w:r w:rsidRPr="00337316">
        <w:rPr>
          <w:rFonts w:ascii="Arial" w:hAnsi="Arial" w:cs="Arial"/>
          <w:sz w:val="24"/>
          <w:szCs w:val="24"/>
        </w:rPr>
        <w:t xml:space="preserve"> or public holiday</w:t>
      </w:r>
      <w:r>
        <w:rPr>
          <w:rFonts w:ascii="Arial" w:hAnsi="Arial" w:cs="Arial"/>
          <w:sz w:val="24"/>
          <w:szCs w:val="24"/>
        </w:rPr>
        <w:t xml:space="preserve"> and i</w:t>
      </w:r>
      <w:r w:rsidRPr="00337316">
        <w:rPr>
          <w:rFonts w:ascii="Arial" w:hAnsi="Arial" w:cs="Arial"/>
          <w:sz w:val="24"/>
          <w:szCs w:val="24"/>
        </w:rPr>
        <w:t>f the date on which a</w:t>
      </w:r>
      <w:r>
        <w:rPr>
          <w:rFonts w:ascii="Arial" w:hAnsi="Arial" w:cs="Arial"/>
          <w:sz w:val="24"/>
          <w:szCs w:val="24"/>
        </w:rPr>
        <w:t>ny</w:t>
      </w:r>
      <w:r w:rsidRPr="00337316">
        <w:rPr>
          <w:rFonts w:ascii="Arial" w:hAnsi="Arial" w:cs="Arial"/>
          <w:sz w:val="24"/>
          <w:szCs w:val="24"/>
        </w:rPr>
        <w:t xml:space="preserve"> notice must appear in any media or </w:t>
      </w:r>
      <w:r w:rsidRPr="00337316">
        <w:rPr>
          <w:rFonts w:ascii="Arial" w:hAnsi="Arial" w:cs="Arial"/>
          <w:i/>
          <w:sz w:val="24"/>
          <w:szCs w:val="24"/>
        </w:rPr>
        <w:t>Provincial Gazette</w:t>
      </w:r>
      <w:r w:rsidRPr="00337316">
        <w:rPr>
          <w:rFonts w:ascii="Arial" w:hAnsi="Arial" w:cs="Arial"/>
          <w:sz w:val="24"/>
          <w:szCs w:val="24"/>
        </w:rPr>
        <w:t xml:space="preserve"> such notice may not appear on a Sunday</w:t>
      </w:r>
      <w:r>
        <w:rPr>
          <w:rFonts w:ascii="Arial" w:hAnsi="Arial" w:cs="Arial"/>
          <w:sz w:val="24"/>
          <w:szCs w:val="24"/>
        </w:rPr>
        <w:t>, Saturday</w:t>
      </w:r>
      <w:r w:rsidRPr="00337316">
        <w:rPr>
          <w:rFonts w:ascii="Arial" w:hAnsi="Arial" w:cs="Arial"/>
          <w:sz w:val="24"/>
          <w:szCs w:val="24"/>
        </w:rPr>
        <w:t xml:space="preserve"> or public holiday and shall for purposes of calculation be excluded.</w:t>
      </w:r>
    </w:p>
    <w:p w:rsidR="00966A9A" w:rsidRDefault="00966A9A" w:rsidP="00BB22D8">
      <w:pPr>
        <w:pStyle w:val="ListParagraph"/>
        <w:spacing w:line="240" w:lineRule="auto"/>
        <w:jc w:val="both"/>
        <w:rPr>
          <w:rFonts w:ascii="Arial" w:hAnsi="Arial" w:cs="Arial"/>
          <w:sz w:val="24"/>
          <w:szCs w:val="24"/>
        </w:rPr>
      </w:pPr>
    </w:p>
    <w:p w:rsidR="00966A9A" w:rsidRDefault="00966A9A" w:rsidP="00BB22D8">
      <w:pPr>
        <w:pStyle w:val="ListParagraph"/>
        <w:spacing w:line="240" w:lineRule="auto"/>
        <w:jc w:val="both"/>
        <w:rPr>
          <w:rFonts w:ascii="Arial" w:hAnsi="Arial" w:cs="Arial"/>
          <w:sz w:val="24"/>
          <w:szCs w:val="24"/>
        </w:rPr>
      </w:pPr>
      <w:r w:rsidRPr="00966A9A">
        <w:rPr>
          <w:rFonts w:ascii="Arial" w:hAnsi="Arial" w:cs="Arial"/>
          <w:b/>
          <w:sz w:val="24"/>
          <w:szCs w:val="24"/>
        </w:rPr>
        <w:t>“Deeds Registries Act”</w:t>
      </w:r>
      <w:r>
        <w:rPr>
          <w:rFonts w:ascii="Arial" w:hAnsi="Arial" w:cs="Arial"/>
          <w:sz w:val="24"/>
          <w:szCs w:val="24"/>
        </w:rPr>
        <w:t xml:space="preserve"> means the Deeds Registries Act, 1937 (Act 47 of 1937);</w:t>
      </w:r>
    </w:p>
    <w:p w:rsidR="00966A9A" w:rsidRDefault="00966A9A" w:rsidP="00BB22D8">
      <w:pPr>
        <w:pStyle w:val="ListParagraph"/>
        <w:spacing w:line="240" w:lineRule="auto"/>
        <w:jc w:val="both"/>
        <w:rPr>
          <w:rFonts w:ascii="Arial" w:hAnsi="Arial" w:cs="Arial"/>
          <w:sz w:val="24"/>
          <w:szCs w:val="24"/>
        </w:rPr>
      </w:pPr>
    </w:p>
    <w:p w:rsidR="00966A9A" w:rsidRDefault="00966A9A" w:rsidP="00BB22D8">
      <w:pPr>
        <w:pStyle w:val="ListParagraph"/>
        <w:spacing w:line="240" w:lineRule="auto"/>
        <w:jc w:val="both"/>
        <w:rPr>
          <w:rFonts w:ascii="Arial" w:hAnsi="Arial" w:cs="Arial"/>
          <w:sz w:val="24"/>
          <w:szCs w:val="24"/>
        </w:rPr>
      </w:pPr>
      <w:r w:rsidRPr="00966A9A">
        <w:rPr>
          <w:rFonts w:ascii="Arial" w:hAnsi="Arial" w:cs="Arial"/>
          <w:b/>
          <w:sz w:val="24"/>
          <w:szCs w:val="24"/>
        </w:rPr>
        <w:t>“development principles”</w:t>
      </w:r>
      <w:r w:rsidRPr="00966A9A">
        <w:rPr>
          <w:rFonts w:ascii="Arial" w:hAnsi="Arial" w:cs="Arial"/>
          <w:sz w:val="24"/>
          <w:szCs w:val="24"/>
        </w:rPr>
        <w:t xml:space="preserve"> means the principles as set out in Chapter 2</w:t>
      </w:r>
      <w:r>
        <w:rPr>
          <w:rFonts w:ascii="Arial" w:hAnsi="Arial" w:cs="Arial"/>
          <w:sz w:val="24"/>
          <w:szCs w:val="24"/>
        </w:rPr>
        <w:t>, and more specifically, section 7</w:t>
      </w:r>
      <w:r w:rsidRPr="00966A9A">
        <w:rPr>
          <w:rFonts w:ascii="Arial" w:hAnsi="Arial" w:cs="Arial"/>
          <w:sz w:val="24"/>
          <w:szCs w:val="24"/>
        </w:rPr>
        <w:t xml:space="preserve"> of the </w:t>
      </w:r>
      <w:r>
        <w:rPr>
          <w:rFonts w:ascii="Arial" w:hAnsi="Arial" w:cs="Arial"/>
          <w:sz w:val="24"/>
          <w:szCs w:val="24"/>
        </w:rPr>
        <w:t>SPLUMA</w:t>
      </w:r>
      <w:r w:rsidRPr="00966A9A">
        <w:rPr>
          <w:rFonts w:ascii="Arial" w:hAnsi="Arial" w:cs="Arial"/>
          <w:sz w:val="24"/>
          <w:szCs w:val="24"/>
        </w:rPr>
        <w:t>;</w:t>
      </w:r>
    </w:p>
    <w:p w:rsidR="000F03BF" w:rsidRDefault="000F03BF" w:rsidP="00BB22D8">
      <w:pPr>
        <w:pStyle w:val="ListParagraph"/>
        <w:spacing w:line="240" w:lineRule="auto"/>
        <w:jc w:val="both"/>
        <w:rPr>
          <w:rFonts w:ascii="Arial" w:hAnsi="Arial" w:cs="Arial"/>
          <w:sz w:val="24"/>
          <w:szCs w:val="24"/>
        </w:rPr>
      </w:pPr>
    </w:p>
    <w:p w:rsidR="00C1562B" w:rsidRDefault="00C1562B" w:rsidP="00BB22D8">
      <w:pPr>
        <w:pStyle w:val="ListParagraph"/>
        <w:spacing w:line="240" w:lineRule="auto"/>
        <w:jc w:val="both"/>
        <w:rPr>
          <w:rFonts w:ascii="Arial" w:hAnsi="Arial" w:cs="Arial"/>
          <w:sz w:val="24"/>
          <w:szCs w:val="24"/>
        </w:rPr>
      </w:pPr>
      <w:r w:rsidRPr="00C1562B">
        <w:rPr>
          <w:rFonts w:ascii="Arial" w:hAnsi="Arial" w:cs="Arial"/>
          <w:b/>
          <w:sz w:val="24"/>
          <w:szCs w:val="24"/>
        </w:rPr>
        <w:t>“erf”</w:t>
      </w:r>
      <w:r w:rsidRPr="00C1562B">
        <w:rPr>
          <w:rFonts w:ascii="Arial" w:hAnsi="Arial" w:cs="Arial"/>
          <w:sz w:val="24"/>
          <w:szCs w:val="24"/>
        </w:rPr>
        <w:t xml:space="preserve"> means land in an approved township registered in a deeds registry as an erf, lot, plot or stand or as a portion or the remainder of any erf, lot, plot or stand or land indicated as such on the general plan of an approved township, and includes any particular portion of land laid out as a township which is not intended for a public place, whether or not such township has been recognized, approved or established as such in terms of th</w:t>
      </w:r>
      <w:r>
        <w:rPr>
          <w:rFonts w:ascii="Arial" w:hAnsi="Arial" w:cs="Arial"/>
          <w:sz w:val="24"/>
          <w:szCs w:val="24"/>
        </w:rPr>
        <w:t>is</w:t>
      </w:r>
      <w:r w:rsidRPr="00C1562B">
        <w:rPr>
          <w:rFonts w:ascii="Arial" w:hAnsi="Arial" w:cs="Arial"/>
          <w:sz w:val="24"/>
          <w:szCs w:val="24"/>
        </w:rPr>
        <w:t xml:space="preserve"> By-law or any repealed law;</w:t>
      </w:r>
    </w:p>
    <w:p w:rsidR="00C1562B" w:rsidRDefault="00C1562B" w:rsidP="00BB22D8">
      <w:pPr>
        <w:pStyle w:val="ListParagraph"/>
        <w:spacing w:line="240" w:lineRule="auto"/>
        <w:jc w:val="both"/>
        <w:rPr>
          <w:rFonts w:ascii="Arial" w:hAnsi="Arial" w:cs="Arial"/>
          <w:sz w:val="24"/>
          <w:szCs w:val="24"/>
        </w:rPr>
      </w:pPr>
    </w:p>
    <w:p w:rsidR="00C31B2F" w:rsidRDefault="00C31B2F" w:rsidP="00BB22D8">
      <w:pPr>
        <w:pStyle w:val="ListParagraph"/>
        <w:spacing w:line="240" w:lineRule="auto"/>
        <w:jc w:val="both"/>
        <w:rPr>
          <w:rFonts w:ascii="Arial" w:hAnsi="Arial" w:cs="Arial"/>
          <w:sz w:val="24"/>
          <w:szCs w:val="24"/>
        </w:rPr>
      </w:pPr>
      <w:r>
        <w:rPr>
          <w:rFonts w:ascii="Arial" w:hAnsi="Arial" w:cs="Arial"/>
          <w:b/>
          <w:sz w:val="24"/>
          <w:szCs w:val="24"/>
        </w:rPr>
        <w:t>“engineering service</w:t>
      </w:r>
      <w:r w:rsidR="00E276BE">
        <w:rPr>
          <w:rFonts w:ascii="Arial" w:hAnsi="Arial" w:cs="Arial"/>
          <w:b/>
          <w:sz w:val="24"/>
          <w:szCs w:val="24"/>
        </w:rPr>
        <w:t>s</w:t>
      </w:r>
      <w:r>
        <w:rPr>
          <w:rFonts w:ascii="Arial" w:hAnsi="Arial" w:cs="Arial"/>
          <w:b/>
          <w:sz w:val="24"/>
          <w:szCs w:val="24"/>
        </w:rPr>
        <w:t>”</w:t>
      </w:r>
      <w:r w:rsidRPr="00C31B2F">
        <w:rPr>
          <w:rFonts w:ascii="Arial" w:hAnsi="Arial" w:cs="Arial"/>
          <w:sz w:val="24"/>
          <w:szCs w:val="24"/>
        </w:rPr>
        <w:t xml:space="preserve"> means a system for the provision of water, electricity, gas, roads</w:t>
      </w:r>
      <w:r>
        <w:rPr>
          <w:rFonts w:ascii="Arial" w:hAnsi="Arial" w:cs="Arial"/>
          <w:sz w:val="24"/>
          <w:szCs w:val="24"/>
        </w:rPr>
        <w:t xml:space="preserve">, storm water drainage and </w:t>
      </w:r>
      <w:r w:rsidRPr="00C31B2F">
        <w:rPr>
          <w:rFonts w:ascii="Arial" w:hAnsi="Arial" w:cs="Arial"/>
          <w:sz w:val="24"/>
          <w:szCs w:val="24"/>
        </w:rPr>
        <w:t>collection and removal of solid waste or sewerage, required for the purpose of land development;</w:t>
      </w:r>
    </w:p>
    <w:p w:rsidR="00206837" w:rsidRDefault="00206837" w:rsidP="00BB22D8">
      <w:pPr>
        <w:pStyle w:val="ListParagraph"/>
        <w:spacing w:line="240" w:lineRule="auto"/>
        <w:jc w:val="both"/>
        <w:rPr>
          <w:rFonts w:ascii="Arial" w:hAnsi="Arial" w:cs="Arial"/>
          <w:sz w:val="24"/>
          <w:szCs w:val="24"/>
        </w:rPr>
      </w:pPr>
    </w:p>
    <w:p w:rsidR="00206837" w:rsidRDefault="00206837" w:rsidP="00BB22D8">
      <w:pPr>
        <w:pStyle w:val="ListParagraph"/>
        <w:spacing w:line="240" w:lineRule="auto"/>
        <w:jc w:val="both"/>
        <w:rPr>
          <w:rFonts w:ascii="Arial" w:hAnsi="Arial" w:cs="Arial"/>
          <w:sz w:val="24"/>
          <w:szCs w:val="24"/>
        </w:rPr>
      </w:pPr>
      <w:r w:rsidRPr="00206837">
        <w:rPr>
          <w:rFonts w:ascii="Arial" w:hAnsi="Arial" w:cs="Arial"/>
          <w:b/>
          <w:sz w:val="24"/>
          <w:szCs w:val="24"/>
        </w:rPr>
        <w:t>“engineering services agreement”</w:t>
      </w:r>
      <w:r>
        <w:rPr>
          <w:rFonts w:ascii="Arial" w:hAnsi="Arial" w:cs="Arial"/>
          <w:sz w:val="24"/>
          <w:szCs w:val="24"/>
        </w:rPr>
        <w:t xml:space="preserve"> means the agreement envisaged in section 47(2) of this By-law; </w:t>
      </w:r>
    </w:p>
    <w:p w:rsidR="0032525A" w:rsidRDefault="0032525A" w:rsidP="00BB22D8">
      <w:pPr>
        <w:spacing w:line="240" w:lineRule="auto"/>
        <w:ind w:left="720"/>
        <w:jc w:val="both"/>
        <w:rPr>
          <w:rFonts w:ascii="Arial" w:hAnsi="Arial" w:cs="Arial"/>
          <w:sz w:val="24"/>
          <w:szCs w:val="24"/>
        </w:rPr>
      </w:pPr>
      <w:r w:rsidRPr="0032525A">
        <w:rPr>
          <w:rFonts w:ascii="Arial" w:hAnsi="Arial" w:cs="Arial"/>
          <w:b/>
          <w:sz w:val="24"/>
          <w:szCs w:val="24"/>
        </w:rPr>
        <w:t>“external engineering service</w:t>
      </w:r>
      <w:r>
        <w:rPr>
          <w:rFonts w:ascii="Arial" w:hAnsi="Arial" w:cs="Arial"/>
          <w:b/>
          <w:sz w:val="24"/>
          <w:szCs w:val="24"/>
        </w:rPr>
        <w:t>”</w:t>
      </w:r>
      <w:r w:rsidRPr="0032525A">
        <w:rPr>
          <w:rFonts w:ascii="Arial" w:hAnsi="Arial" w:cs="Arial"/>
          <w:sz w:val="24"/>
          <w:szCs w:val="24"/>
        </w:rPr>
        <w:t xml:space="preserve"> means an engineering service situated outside</w:t>
      </w:r>
      <w:r>
        <w:rPr>
          <w:rFonts w:ascii="Arial" w:hAnsi="Arial" w:cs="Arial"/>
          <w:sz w:val="24"/>
          <w:szCs w:val="24"/>
        </w:rPr>
        <w:t xml:space="preserve"> </w:t>
      </w:r>
      <w:r w:rsidRPr="0032525A">
        <w:rPr>
          <w:rFonts w:ascii="Arial" w:hAnsi="Arial" w:cs="Arial"/>
          <w:sz w:val="24"/>
          <w:szCs w:val="24"/>
        </w:rPr>
        <w:t xml:space="preserve">the boundaries of a land area required to serve the use and </w:t>
      </w:r>
      <w:r w:rsidRPr="0032525A">
        <w:rPr>
          <w:rFonts w:ascii="Arial" w:hAnsi="Arial" w:cs="Arial"/>
          <w:sz w:val="24"/>
          <w:szCs w:val="24"/>
        </w:rPr>
        <w:lastRenderedPageBreak/>
        <w:t>development of the</w:t>
      </w:r>
      <w:r>
        <w:rPr>
          <w:rFonts w:ascii="Arial" w:hAnsi="Arial" w:cs="Arial"/>
          <w:sz w:val="24"/>
          <w:szCs w:val="24"/>
        </w:rPr>
        <w:t xml:space="preserve"> </w:t>
      </w:r>
      <w:r w:rsidRPr="0032525A">
        <w:rPr>
          <w:rFonts w:ascii="Arial" w:hAnsi="Arial" w:cs="Arial"/>
          <w:sz w:val="24"/>
          <w:szCs w:val="24"/>
        </w:rPr>
        <w:t>land area and is either a link engineering service or a bulk engineering service;</w:t>
      </w:r>
    </w:p>
    <w:p w:rsidR="00C31B2F" w:rsidRPr="00C31B2F" w:rsidRDefault="00C31B2F" w:rsidP="00BB22D8">
      <w:pPr>
        <w:spacing w:line="240" w:lineRule="auto"/>
        <w:ind w:left="720"/>
        <w:jc w:val="both"/>
        <w:rPr>
          <w:rFonts w:ascii="Arial" w:hAnsi="Arial" w:cs="Arial"/>
          <w:sz w:val="24"/>
          <w:szCs w:val="24"/>
        </w:rPr>
      </w:pPr>
      <w:r>
        <w:rPr>
          <w:rFonts w:ascii="Arial" w:hAnsi="Arial" w:cs="Arial"/>
          <w:b/>
          <w:sz w:val="24"/>
          <w:szCs w:val="24"/>
        </w:rPr>
        <w:t xml:space="preserve">“Housing Development Schemes for Retired Persons Act” </w:t>
      </w:r>
      <w:r>
        <w:rPr>
          <w:rFonts w:ascii="Arial" w:hAnsi="Arial" w:cs="Arial"/>
          <w:sz w:val="24"/>
          <w:szCs w:val="24"/>
        </w:rPr>
        <w:t xml:space="preserve">means the Housing Development Schemes for Retired Persons Act, 1988 (Act 65 of 1988); </w:t>
      </w:r>
    </w:p>
    <w:p w:rsidR="0032525A" w:rsidRDefault="0032525A" w:rsidP="00BB22D8">
      <w:pPr>
        <w:pStyle w:val="ListParagraph"/>
        <w:spacing w:line="240" w:lineRule="auto"/>
        <w:jc w:val="both"/>
        <w:rPr>
          <w:rFonts w:ascii="Arial" w:hAnsi="Arial" w:cs="Arial"/>
          <w:sz w:val="24"/>
          <w:szCs w:val="24"/>
        </w:rPr>
      </w:pPr>
      <w:r>
        <w:rPr>
          <w:rFonts w:ascii="Arial" w:hAnsi="Arial" w:cs="Arial"/>
          <w:b/>
          <w:sz w:val="24"/>
          <w:szCs w:val="24"/>
        </w:rPr>
        <w:t>“</w:t>
      </w:r>
      <w:r w:rsidRPr="0032525A">
        <w:rPr>
          <w:rFonts w:ascii="Arial" w:hAnsi="Arial" w:cs="Arial"/>
          <w:b/>
          <w:sz w:val="24"/>
          <w:szCs w:val="24"/>
        </w:rPr>
        <w:t>internal engineering service</w:t>
      </w:r>
      <w:r>
        <w:rPr>
          <w:rFonts w:ascii="Arial" w:hAnsi="Arial" w:cs="Arial"/>
          <w:b/>
          <w:sz w:val="24"/>
          <w:szCs w:val="24"/>
        </w:rPr>
        <w:t>”</w:t>
      </w:r>
      <w:r w:rsidRPr="0032525A">
        <w:rPr>
          <w:rFonts w:ascii="Arial" w:hAnsi="Arial" w:cs="Arial"/>
          <w:sz w:val="24"/>
          <w:szCs w:val="24"/>
        </w:rPr>
        <w:t xml:space="preserve"> means an engineering service situated within the</w:t>
      </w:r>
      <w:r>
        <w:rPr>
          <w:rFonts w:ascii="Arial" w:hAnsi="Arial" w:cs="Arial"/>
          <w:sz w:val="24"/>
          <w:szCs w:val="24"/>
        </w:rPr>
        <w:t xml:space="preserve"> </w:t>
      </w:r>
      <w:r w:rsidRPr="0032525A">
        <w:rPr>
          <w:rFonts w:ascii="Arial" w:hAnsi="Arial" w:cs="Arial"/>
          <w:sz w:val="24"/>
          <w:szCs w:val="24"/>
        </w:rPr>
        <w:t>boundaries of a land area required for the use and development of the land area</w:t>
      </w:r>
      <w:r>
        <w:rPr>
          <w:rFonts w:ascii="Arial" w:hAnsi="Arial" w:cs="Arial"/>
          <w:sz w:val="24"/>
          <w:szCs w:val="24"/>
        </w:rPr>
        <w:t xml:space="preserve"> </w:t>
      </w:r>
      <w:r w:rsidRPr="0032525A">
        <w:rPr>
          <w:rFonts w:ascii="Arial" w:hAnsi="Arial" w:cs="Arial"/>
          <w:sz w:val="24"/>
          <w:szCs w:val="24"/>
        </w:rPr>
        <w:t>and which is to be owned and operated by the</w:t>
      </w:r>
      <w:r w:rsidR="00FF581E">
        <w:rPr>
          <w:rFonts w:ascii="Arial" w:hAnsi="Arial" w:cs="Arial"/>
          <w:sz w:val="24"/>
          <w:szCs w:val="24"/>
        </w:rPr>
        <w:t xml:space="preserve"> City or a service provider; </w:t>
      </w:r>
    </w:p>
    <w:p w:rsidR="00C1562B" w:rsidRDefault="00C1562B" w:rsidP="00BB22D8">
      <w:pPr>
        <w:pStyle w:val="ListParagraph"/>
        <w:spacing w:line="240" w:lineRule="auto"/>
        <w:jc w:val="both"/>
        <w:rPr>
          <w:rFonts w:ascii="Arial" w:hAnsi="Arial" w:cs="Arial"/>
          <w:sz w:val="24"/>
          <w:szCs w:val="24"/>
        </w:rPr>
      </w:pPr>
    </w:p>
    <w:p w:rsidR="00C1562B" w:rsidRDefault="00C1562B" w:rsidP="00BB22D8">
      <w:pPr>
        <w:pStyle w:val="ListParagraph"/>
        <w:spacing w:line="240" w:lineRule="auto"/>
        <w:jc w:val="both"/>
        <w:rPr>
          <w:rFonts w:ascii="Arial" w:hAnsi="Arial" w:cs="Arial"/>
          <w:sz w:val="24"/>
          <w:szCs w:val="24"/>
        </w:rPr>
      </w:pPr>
      <w:r w:rsidRPr="00C1562B">
        <w:rPr>
          <w:rFonts w:ascii="Arial" w:hAnsi="Arial" w:cs="Arial"/>
          <w:b/>
          <w:sz w:val="24"/>
          <w:szCs w:val="24"/>
        </w:rPr>
        <w:t>“land”</w:t>
      </w:r>
      <w:r w:rsidRPr="00C1562B">
        <w:rPr>
          <w:rFonts w:ascii="Arial" w:hAnsi="Arial" w:cs="Arial"/>
          <w:sz w:val="24"/>
          <w:szCs w:val="24"/>
        </w:rPr>
        <w:t xml:space="preserve"> means any erf, agricultural holding, sectional title land or farm portion and includes any improvement on land and any interest in land;</w:t>
      </w:r>
    </w:p>
    <w:p w:rsidR="00C1562B" w:rsidRDefault="00C1562B" w:rsidP="00BB22D8">
      <w:pPr>
        <w:pStyle w:val="ListParagraph"/>
        <w:spacing w:line="240" w:lineRule="auto"/>
        <w:jc w:val="both"/>
        <w:rPr>
          <w:rFonts w:ascii="Arial" w:hAnsi="Arial" w:cs="Arial"/>
          <w:sz w:val="24"/>
          <w:szCs w:val="24"/>
        </w:rPr>
      </w:pPr>
    </w:p>
    <w:p w:rsidR="00C1562B" w:rsidRPr="00C1562B" w:rsidRDefault="00C1562B" w:rsidP="00BB22D8">
      <w:pPr>
        <w:pStyle w:val="ListParagraph"/>
        <w:spacing w:line="240" w:lineRule="auto"/>
        <w:jc w:val="both"/>
        <w:rPr>
          <w:rFonts w:ascii="Arial" w:hAnsi="Arial" w:cs="Arial"/>
          <w:sz w:val="24"/>
          <w:szCs w:val="24"/>
        </w:rPr>
      </w:pPr>
      <w:r>
        <w:rPr>
          <w:rFonts w:ascii="Arial" w:hAnsi="Arial" w:cs="Arial"/>
          <w:b/>
          <w:sz w:val="24"/>
          <w:szCs w:val="24"/>
        </w:rPr>
        <w:t xml:space="preserve">“land development application” </w:t>
      </w:r>
      <w:r w:rsidRPr="00C1562B">
        <w:rPr>
          <w:rFonts w:ascii="Arial" w:hAnsi="Arial" w:cs="Arial"/>
          <w:sz w:val="24"/>
          <w:szCs w:val="24"/>
        </w:rPr>
        <w:t>means an application or a combination of the applications envisaged in Chapter 5 of this By-law.</w:t>
      </w:r>
    </w:p>
    <w:p w:rsidR="00C31B2F" w:rsidRDefault="00C31B2F" w:rsidP="00BB22D8">
      <w:pPr>
        <w:pStyle w:val="ListParagraph"/>
        <w:spacing w:line="240" w:lineRule="auto"/>
        <w:jc w:val="both"/>
        <w:rPr>
          <w:rFonts w:ascii="Arial" w:hAnsi="Arial" w:cs="Arial"/>
          <w:sz w:val="24"/>
          <w:szCs w:val="24"/>
        </w:rPr>
      </w:pPr>
    </w:p>
    <w:p w:rsidR="00C31B2F" w:rsidRDefault="00C31B2F" w:rsidP="00BB22D8">
      <w:pPr>
        <w:pStyle w:val="ListParagraph"/>
        <w:spacing w:line="240" w:lineRule="auto"/>
        <w:jc w:val="both"/>
        <w:rPr>
          <w:rFonts w:ascii="Arial" w:hAnsi="Arial" w:cs="Arial"/>
          <w:sz w:val="24"/>
          <w:szCs w:val="24"/>
        </w:rPr>
      </w:pPr>
      <w:r w:rsidRPr="00C31B2F">
        <w:rPr>
          <w:rFonts w:ascii="Arial" w:hAnsi="Arial" w:cs="Arial"/>
          <w:b/>
          <w:sz w:val="24"/>
          <w:szCs w:val="24"/>
        </w:rPr>
        <w:t>“Land Survey Act”</w:t>
      </w:r>
      <w:r>
        <w:rPr>
          <w:rFonts w:ascii="Arial" w:hAnsi="Arial" w:cs="Arial"/>
          <w:sz w:val="24"/>
          <w:szCs w:val="24"/>
        </w:rPr>
        <w:t xml:space="preserve"> means the </w:t>
      </w:r>
      <w:r w:rsidRPr="00C31B2F">
        <w:rPr>
          <w:rFonts w:ascii="Arial" w:hAnsi="Arial" w:cs="Arial"/>
          <w:sz w:val="24"/>
          <w:szCs w:val="24"/>
        </w:rPr>
        <w:t>Land Survey Act, 1997 (</w:t>
      </w:r>
      <w:r w:rsidR="00D53FC6">
        <w:rPr>
          <w:rFonts w:ascii="Arial" w:hAnsi="Arial" w:cs="Arial"/>
          <w:sz w:val="24"/>
          <w:szCs w:val="24"/>
        </w:rPr>
        <w:t>Act</w:t>
      </w:r>
      <w:r w:rsidRPr="00C31B2F">
        <w:rPr>
          <w:rFonts w:ascii="Arial" w:hAnsi="Arial" w:cs="Arial"/>
          <w:sz w:val="24"/>
          <w:szCs w:val="24"/>
        </w:rPr>
        <w:t xml:space="preserve"> 8 of 1997)</w:t>
      </w:r>
      <w:r>
        <w:rPr>
          <w:rFonts w:ascii="Arial" w:hAnsi="Arial" w:cs="Arial"/>
          <w:sz w:val="24"/>
          <w:szCs w:val="24"/>
        </w:rPr>
        <w:t>;</w:t>
      </w:r>
    </w:p>
    <w:p w:rsidR="00BB4846" w:rsidRDefault="00BB4846" w:rsidP="00BB22D8">
      <w:pPr>
        <w:pStyle w:val="ListParagraph"/>
        <w:spacing w:line="240" w:lineRule="auto"/>
        <w:jc w:val="both"/>
        <w:rPr>
          <w:rFonts w:ascii="Arial" w:hAnsi="Arial" w:cs="Arial"/>
          <w:sz w:val="24"/>
          <w:szCs w:val="24"/>
        </w:rPr>
      </w:pPr>
    </w:p>
    <w:p w:rsidR="00BB4846" w:rsidRDefault="00BB4846" w:rsidP="00BB22D8">
      <w:pPr>
        <w:pStyle w:val="ListParagraph"/>
        <w:spacing w:line="240" w:lineRule="auto"/>
        <w:jc w:val="both"/>
        <w:rPr>
          <w:rFonts w:ascii="Arial" w:hAnsi="Arial" w:cs="Arial"/>
          <w:sz w:val="24"/>
          <w:szCs w:val="24"/>
        </w:rPr>
      </w:pPr>
      <w:r w:rsidRPr="00BB4846">
        <w:rPr>
          <w:rFonts w:ascii="Arial" w:hAnsi="Arial" w:cs="Arial"/>
          <w:b/>
          <w:sz w:val="24"/>
          <w:szCs w:val="24"/>
        </w:rPr>
        <w:t>“land use scheme”</w:t>
      </w:r>
      <w:r>
        <w:rPr>
          <w:rFonts w:ascii="Arial" w:hAnsi="Arial" w:cs="Arial"/>
          <w:sz w:val="24"/>
          <w:szCs w:val="24"/>
        </w:rPr>
        <w:t xml:space="preserve"> means the City’s land use scheme approved and adopted in terms of section 24(1) of the SPLUMA and section 6 of this By-law and it includes any other town planning scheme that might still be in operation within the City’s jurisdiction until replaced by a single land use scheme.</w:t>
      </w:r>
    </w:p>
    <w:p w:rsidR="00EE79DD" w:rsidRDefault="00EE79DD" w:rsidP="00BB22D8">
      <w:pPr>
        <w:pStyle w:val="ListParagraph"/>
        <w:spacing w:line="240" w:lineRule="auto"/>
        <w:jc w:val="both"/>
        <w:rPr>
          <w:rFonts w:ascii="Arial" w:hAnsi="Arial" w:cs="Arial"/>
          <w:sz w:val="24"/>
          <w:szCs w:val="24"/>
        </w:rPr>
      </w:pPr>
    </w:p>
    <w:p w:rsidR="00EE79DD" w:rsidRPr="00EE79DD" w:rsidRDefault="00EE79DD" w:rsidP="00BB22D8">
      <w:pPr>
        <w:pStyle w:val="ListParagraph"/>
        <w:spacing w:line="240" w:lineRule="auto"/>
        <w:jc w:val="both"/>
        <w:rPr>
          <w:rFonts w:ascii="Arial" w:hAnsi="Arial" w:cs="Arial"/>
          <w:sz w:val="24"/>
          <w:szCs w:val="24"/>
        </w:rPr>
      </w:pPr>
      <w:r>
        <w:rPr>
          <w:rFonts w:ascii="Arial" w:hAnsi="Arial" w:cs="Arial"/>
          <w:b/>
          <w:sz w:val="24"/>
          <w:szCs w:val="24"/>
        </w:rPr>
        <w:t xml:space="preserve">“law enforcement officer” </w:t>
      </w:r>
      <w:r>
        <w:rPr>
          <w:rFonts w:ascii="Arial" w:hAnsi="Arial" w:cs="Arial"/>
          <w:sz w:val="24"/>
          <w:szCs w:val="24"/>
        </w:rPr>
        <w:t>means a municipal official envisaged in section 63(2)</w:t>
      </w:r>
      <w:r w:rsidR="00316C29">
        <w:rPr>
          <w:rFonts w:ascii="Arial" w:hAnsi="Arial" w:cs="Arial"/>
          <w:sz w:val="24"/>
          <w:szCs w:val="24"/>
        </w:rPr>
        <w:t xml:space="preserve"> of this By-law</w:t>
      </w:r>
      <w:r>
        <w:rPr>
          <w:rFonts w:ascii="Arial" w:hAnsi="Arial" w:cs="Arial"/>
          <w:sz w:val="24"/>
          <w:szCs w:val="24"/>
        </w:rPr>
        <w:t>.</w:t>
      </w:r>
    </w:p>
    <w:p w:rsidR="00FF581E" w:rsidRPr="0032525A" w:rsidRDefault="00FF581E" w:rsidP="00BB22D8">
      <w:pPr>
        <w:pStyle w:val="ListParagraph"/>
        <w:spacing w:line="240" w:lineRule="auto"/>
        <w:jc w:val="both"/>
        <w:rPr>
          <w:rFonts w:ascii="Arial" w:hAnsi="Arial" w:cs="Arial"/>
          <w:sz w:val="24"/>
          <w:szCs w:val="24"/>
        </w:rPr>
      </w:pPr>
    </w:p>
    <w:p w:rsidR="0032525A" w:rsidRPr="0032525A" w:rsidRDefault="0032525A" w:rsidP="00BB22D8">
      <w:pPr>
        <w:pStyle w:val="ListParagraph"/>
        <w:spacing w:line="240" w:lineRule="auto"/>
        <w:jc w:val="both"/>
        <w:rPr>
          <w:rFonts w:ascii="Arial" w:hAnsi="Arial" w:cs="Arial"/>
          <w:sz w:val="24"/>
          <w:szCs w:val="24"/>
        </w:rPr>
      </w:pPr>
      <w:r>
        <w:rPr>
          <w:rFonts w:ascii="Arial" w:hAnsi="Arial" w:cs="Arial"/>
          <w:b/>
          <w:sz w:val="24"/>
          <w:szCs w:val="24"/>
        </w:rPr>
        <w:t>“</w:t>
      </w:r>
      <w:r w:rsidRPr="0032525A">
        <w:rPr>
          <w:rFonts w:ascii="Arial" w:hAnsi="Arial" w:cs="Arial"/>
          <w:b/>
          <w:sz w:val="24"/>
          <w:szCs w:val="24"/>
        </w:rPr>
        <w:t>link engineering service</w:t>
      </w:r>
      <w:r>
        <w:rPr>
          <w:rFonts w:ascii="Arial" w:hAnsi="Arial" w:cs="Arial"/>
          <w:b/>
          <w:sz w:val="24"/>
          <w:szCs w:val="24"/>
        </w:rPr>
        <w:t>”</w:t>
      </w:r>
      <w:r w:rsidRPr="0032525A">
        <w:rPr>
          <w:rFonts w:ascii="Arial" w:hAnsi="Arial" w:cs="Arial"/>
          <w:sz w:val="24"/>
          <w:szCs w:val="24"/>
        </w:rPr>
        <w:t xml:space="preserve"> means an external engineering service required to</w:t>
      </w:r>
      <w:r>
        <w:rPr>
          <w:rFonts w:ascii="Arial" w:hAnsi="Arial" w:cs="Arial"/>
          <w:sz w:val="24"/>
          <w:szCs w:val="24"/>
        </w:rPr>
        <w:t xml:space="preserve"> </w:t>
      </w:r>
      <w:r w:rsidRPr="0032525A">
        <w:rPr>
          <w:rFonts w:ascii="Arial" w:hAnsi="Arial" w:cs="Arial"/>
          <w:sz w:val="24"/>
          <w:szCs w:val="24"/>
        </w:rPr>
        <w:t>connect an internal engineering service to a bulk engineering service and</w:t>
      </w:r>
    </w:p>
    <w:p w:rsidR="0032525A" w:rsidRDefault="0032525A" w:rsidP="00BB22D8">
      <w:pPr>
        <w:pStyle w:val="ListParagraph"/>
        <w:spacing w:line="240" w:lineRule="auto"/>
        <w:jc w:val="both"/>
        <w:rPr>
          <w:rFonts w:ascii="Arial" w:hAnsi="Arial" w:cs="Arial"/>
          <w:sz w:val="24"/>
          <w:szCs w:val="24"/>
        </w:rPr>
      </w:pPr>
      <w:r w:rsidRPr="0032525A">
        <w:rPr>
          <w:rFonts w:ascii="Arial" w:hAnsi="Arial" w:cs="Arial"/>
          <w:sz w:val="24"/>
          <w:szCs w:val="24"/>
        </w:rPr>
        <w:t>includes the land required f</w:t>
      </w:r>
      <w:r w:rsidR="00FF581E">
        <w:rPr>
          <w:rFonts w:ascii="Arial" w:hAnsi="Arial" w:cs="Arial"/>
          <w:sz w:val="24"/>
          <w:szCs w:val="24"/>
        </w:rPr>
        <w:t>or the link engineering service;</w:t>
      </w:r>
    </w:p>
    <w:p w:rsidR="008C31DB" w:rsidRDefault="008C31DB" w:rsidP="00BB22D8">
      <w:pPr>
        <w:pStyle w:val="ListParagraph"/>
        <w:spacing w:line="240" w:lineRule="auto"/>
        <w:jc w:val="both"/>
        <w:rPr>
          <w:rFonts w:ascii="Arial" w:hAnsi="Arial" w:cs="Arial"/>
          <w:sz w:val="24"/>
          <w:szCs w:val="24"/>
        </w:rPr>
      </w:pPr>
    </w:p>
    <w:p w:rsidR="008C31DB" w:rsidRPr="008C31DB" w:rsidRDefault="008C31DB" w:rsidP="00BB22D8">
      <w:pPr>
        <w:pStyle w:val="ListParagraph"/>
        <w:spacing w:line="240" w:lineRule="auto"/>
        <w:jc w:val="both"/>
        <w:rPr>
          <w:rFonts w:ascii="Arial" w:hAnsi="Arial" w:cs="Arial"/>
          <w:sz w:val="24"/>
          <w:szCs w:val="24"/>
        </w:rPr>
      </w:pPr>
      <w:r>
        <w:rPr>
          <w:rFonts w:ascii="Arial" w:hAnsi="Arial" w:cs="Arial"/>
          <w:b/>
          <w:sz w:val="24"/>
          <w:szCs w:val="24"/>
        </w:rPr>
        <w:t xml:space="preserve">“Municipal Finance Management Act” </w:t>
      </w:r>
      <w:r>
        <w:rPr>
          <w:rFonts w:ascii="Arial" w:hAnsi="Arial" w:cs="Arial"/>
          <w:sz w:val="24"/>
          <w:szCs w:val="24"/>
        </w:rPr>
        <w:t>means the Local Government: Municipal Finance Management Act, 2003 (Act 56 of 2003);</w:t>
      </w:r>
    </w:p>
    <w:p w:rsidR="00FF581E" w:rsidRDefault="00FF581E" w:rsidP="00BB22D8">
      <w:pPr>
        <w:pStyle w:val="ListParagraph"/>
        <w:spacing w:line="240" w:lineRule="auto"/>
        <w:jc w:val="both"/>
        <w:rPr>
          <w:rFonts w:ascii="Arial" w:hAnsi="Arial" w:cs="Arial"/>
          <w:sz w:val="24"/>
          <w:szCs w:val="24"/>
        </w:rPr>
      </w:pPr>
    </w:p>
    <w:p w:rsidR="00FF581E" w:rsidRDefault="00FF581E" w:rsidP="00BB22D8">
      <w:pPr>
        <w:pStyle w:val="ListParagraph"/>
        <w:spacing w:line="240" w:lineRule="auto"/>
        <w:jc w:val="both"/>
        <w:rPr>
          <w:rFonts w:ascii="Arial" w:hAnsi="Arial" w:cs="Arial"/>
          <w:sz w:val="24"/>
          <w:szCs w:val="24"/>
        </w:rPr>
      </w:pPr>
      <w:r>
        <w:rPr>
          <w:rFonts w:ascii="Arial" w:hAnsi="Arial" w:cs="Arial"/>
          <w:b/>
          <w:sz w:val="24"/>
          <w:szCs w:val="24"/>
        </w:rPr>
        <w:t xml:space="preserve">“Municipal Manager” </w:t>
      </w:r>
      <w:r>
        <w:rPr>
          <w:rFonts w:ascii="Arial" w:hAnsi="Arial" w:cs="Arial"/>
          <w:sz w:val="24"/>
          <w:szCs w:val="24"/>
        </w:rPr>
        <w:t xml:space="preserve">means the person appointed in terms of section 82 of the </w:t>
      </w:r>
      <w:r w:rsidR="00D53FC6">
        <w:rPr>
          <w:rFonts w:ascii="Arial" w:hAnsi="Arial" w:cs="Arial"/>
          <w:sz w:val="24"/>
          <w:szCs w:val="24"/>
        </w:rPr>
        <w:t>M</w:t>
      </w:r>
      <w:r>
        <w:rPr>
          <w:rFonts w:ascii="Arial" w:hAnsi="Arial" w:cs="Arial"/>
          <w:sz w:val="24"/>
          <w:szCs w:val="24"/>
        </w:rPr>
        <w:t xml:space="preserve">unicipal Structures Act and the person envisaged section </w:t>
      </w:r>
      <w:r w:rsidR="002B1D6F">
        <w:rPr>
          <w:rFonts w:ascii="Arial" w:hAnsi="Arial" w:cs="Arial"/>
          <w:sz w:val="24"/>
          <w:szCs w:val="24"/>
        </w:rPr>
        <w:t>50</w:t>
      </w:r>
      <w:r>
        <w:rPr>
          <w:rFonts w:ascii="Arial" w:hAnsi="Arial" w:cs="Arial"/>
          <w:sz w:val="24"/>
          <w:szCs w:val="24"/>
        </w:rPr>
        <w:t xml:space="preserve"> of this By-law and </w:t>
      </w:r>
      <w:r>
        <w:rPr>
          <w:rFonts w:ascii="Arial" w:hAnsi="Arial" w:cs="Arial"/>
          <w:b/>
          <w:sz w:val="24"/>
          <w:szCs w:val="24"/>
        </w:rPr>
        <w:t xml:space="preserve">“City Manager” </w:t>
      </w:r>
      <w:r>
        <w:rPr>
          <w:rFonts w:ascii="Arial" w:hAnsi="Arial" w:cs="Arial"/>
          <w:sz w:val="24"/>
          <w:szCs w:val="24"/>
        </w:rPr>
        <w:t>shall have a corresponding meaning;</w:t>
      </w:r>
    </w:p>
    <w:p w:rsidR="00652A3E" w:rsidRDefault="00652A3E" w:rsidP="00BB22D8">
      <w:pPr>
        <w:pStyle w:val="ListParagraph"/>
        <w:spacing w:line="240" w:lineRule="auto"/>
        <w:jc w:val="both"/>
        <w:rPr>
          <w:rFonts w:ascii="Arial" w:hAnsi="Arial" w:cs="Arial"/>
          <w:sz w:val="24"/>
          <w:szCs w:val="24"/>
        </w:rPr>
      </w:pPr>
    </w:p>
    <w:p w:rsidR="00652A3E" w:rsidRDefault="00652A3E" w:rsidP="00BB22D8">
      <w:pPr>
        <w:pStyle w:val="ListParagraph"/>
        <w:spacing w:line="240" w:lineRule="auto"/>
        <w:jc w:val="both"/>
        <w:rPr>
          <w:rFonts w:ascii="Arial" w:hAnsi="Arial" w:cs="Arial"/>
          <w:sz w:val="24"/>
          <w:szCs w:val="24"/>
        </w:rPr>
      </w:pPr>
      <w:r>
        <w:rPr>
          <w:rFonts w:ascii="Arial" w:hAnsi="Arial" w:cs="Arial"/>
          <w:b/>
          <w:sz w:val="24"/>
          <w:szCs w:val="24"/>
        </w:rPr>
        <w:t xml:space="preserve">“Municipal Planning Regulations” </w:t>
      </w:r>
      <w:r w:rsidRPr="00652A3E">
        <w:rPr>
          <w:rFonts w:ascii="Arial" w:hAnsi="Arial" w:cs="Arial"/>
          <w:sz w:val="24"/>
          <w:szCs w:val="24"/>
        </w:rPr>
        <w:t>means the Local Government: Municipal Planning and Performance Management Regulations, 2001;</w:t>
      </w:r>
    </w:p>
    <w:p w:rsidR="000D23A8" w:rsidRDefault="000D23A8" w:rsidP="00BB22D8">
      <w:pPr>
        <w:pStyle w:val="ListParagraph"/>
        <w:spacing w:line="240" w:lineRule="auto"/>
        <w:jc w:val="both"/>
        <w:rPr>
          <w:rFonts w:ascii="Arial" w:hAnsi="Arial" w:cs="Arial"/>
          <w:b/>
          <w:sz w:val="24"/>
          <w:szCs w:val="24"/>
        </w:rPr>
      </w:pPr>
    </w:p>
    <w:p w:rsidR="000D23A8" w:rsidRPr="000D23A8" w:rsidRDefault="000D23A8" w:rsidP="00BB22D8">
      <w:pPr>
        <w:pStyle w:val="ListParagraph"/>
        <w:spacing w:line="240" w:lineRule="auto"/>
        <w:jc w:val="both"/>
        <w:rPr>
          <w:rFonts w:ascii="Arial" w:hAnsi="Arial" w:cs="Arial"/>
          <w:sz w:val="24"/>
          <w:szCs w:val="24"/>
        </w:rPr>
      </w:pPr>
      <w:r>
        <w:rPr>
          <w:rFonts w:ascii="Arial" w:hAnsi="Arial" w:cs="Arial"/>
          <w:b/>
          <w:sz w:val="24"/>
          <w:szCs w:val="24"/>
        </w:rPr>
        <w:t xml:space="preserve">“Municipal Planning Tribunal” </w:t>
      </w:r>
      <w:r w:rsidRPr="000D23A8">
        <w:rPr>
          <w:rFonts w:ascii="Arial" w:hAnsi="Arial" w:cs="Arial"/>
          <w:sz w:val="24"/>
          <w:szCs w:val="24"/>
        </w:rPr>
        <w:t xml:space="preserve">means the Municipal Planning Tribunal established in terms of section </w:t>
      </w:r>
      <w:r w:rsidR="00C31B2F">
        <w:rPr>
          <w:rFonts w:ascii="Arial" w:hAnsi="Arial" w:cs="Arial"/>
          <w:sz w:val="24"/>
          <w:szCs w:val="24"/>
        </w:rPr>
        <w:t>35(1) of SPLUMA read with section</w:t>
      </w:r>
      <w:r w:rsidRPr="000D23A8">
        <w:rPr>
          <w:rFonts w:ascii="Arial" w:hAnsi="Arial" w:cs="Arial"/>
          <w:sz w:val="24"/>
          <w:szCs w:val="24"/>
        </w:rPr>
        <w:t>13(1) of this By-law;</w:t>
      </w:r>
    </w:p>
    <w:p w:rsidR="00966A9A" w:rsidRDefault="00966A9A" w:rsidP="00BB22D8">
      <w:pPr>
        <w:pStyle w:val="ListParagraph"/>
        <w:spacing w:line="240" w:lineRule="auto"/>
        <w:jc w:val="both"/>
        <w:rPr>
          <w:rFonts w:ascii="Arial" w:hAnsi="Arial" w:cs="Arial"/>
          <w:sz w:val="24"/>
          <w:szCs w:val="24"/>
        </w:rPr>
      </w:pPr>
    </w:p>
    <w:p w:rsidR="00966A9A" w:rsidRDefault="00966A9A" w:rsidP="00BB22D8">
      <w:pPr>
        <w:pStyle w:val="ListParagraph"/>
        <w:spacing w:line="240" w:lineRule="auto"/>
        <w:jc w:val="both"/>
        <w:rPr>
          <w:rFonts w:ascii="Arial" w:hAnsi="Arial" w:cs="Arial"/>
          <w:sz w:val="24"/>
          <w:szCs w:val="24"/>
        </w:rPr>
      </w:pPr>
      <w:r>
        <w:rPr>
          <w:rFonts w:ascii="Arial" w:hAnsi="Arial" w:cs="Arial"/>
          <w:b/>
          <w:sz w:val="24"/>
          <w:szCs w:val="24"/>
        </w:rPr>
        <w:t xml:space="preserve">“municipal spatial development framework” </w:t>
      </w:r>
      <w:r w:rsidRPr="00966A9A">
        <w:rPr>
          <w:rFonts w:ascii="Arial" w:hAnsi="Arial" w:cs="Arial"/>
          <w:sz w:val="24"/>
          <w:szCs w:val="24"/>
        </w:rPr>
        <w:t xml:space="preserve">means the spatial development framework adopted and approved </w:t>
      </w:r>
      <w:r>
        <w:rPr>
          <w:rFonts w:ascii="Arial" w:hAnsi="Arial" w:cs="Arial"/>
          <w:sz w:val="24"/>
          <w:szCs w:val="24"/>
        </w:rPr>
        <w:t xml:space="preserve">by the City’s Municipal Council </w:t>
      </w:r>
      <w:r w:rsidRPr="00966A9A">
        <w:rPr>
          <w:rFonts w:ascii="Arial" w:hAnsi="Arial" w:cs="Arial"/>
          <w:sz w:val="24"/>
          <w:szCs w:val="24"/>
        </w:rPr>
        <w:t>as envisaged in section 20 of the SPLUMA and section 10 of this By-law;</w:t>
      </w:r>
    </w:p>
    <w:p w:rsidR="006D533E" w:rsidRDefault="006D533E" w:rsidP="00BB22D8">
      <w:pPr>
        <w:pStyle w:val="ListParagraph"/>
        <w:spacing w:line="240" w:lineRule="auto"/>
        <w:jc w:val="both"/>
        <w:rPr>
          <w:rFonts w:ascii="Arial" w:hAnsi="Arial" w:cs="Arial"/>
          <w:sz w:val="24"/>
          <w:szCs w:val="24"/>
        </w:rPr>
      </w:pPr>
    </w:p>
    <w:p w:rsidR="006D533E" w:rsidRDefault="006D533E" w:rsidP="00BB22D8">
      <w:pPr>
        <w:pStyle w:val="ListParagraph"/>
        <w:spacing w:line="240" w:lineRule="auto"/>
        <w:jc w:val="both"/>
        <w:rPr>
          <w:rFonts w:ascii="Arial" w:hAnsi="Arial" w:cs="Arial"/>
          <w:sz w:val="24"/>
          <w:szCs w:val="24"/>
        </w:rPr>
      </w:pPr>
      <w:r>
        <w:rPr>
          <w:rFonts w:ascii="Arial" w:hAnsi="Arial" w:cs="Arial"/>
          <w:b/>
          <w:sz w:val="24"/>
          <w:szCs w:val="24"/>
        </w:rPr>
        <w:lastRenderedPageBreak/>
        <w:t xml:space="preserve">“Municipal Structures Act” </w:t>
      </w:r>
      <w:r>
        <w:rPr>
          <w:rFonts w:ascii="Arial" w:hAnsi="Arial" w:cs="Arial"/>
          <w:sz w:val="24"/>
          <w:szCs w:val="24"/>
        </w:rPr>
        <w:t>means the Local Government: Municipal Structures Act, 1998 (Act 117 of 1998);</w:t>
      </w:r>
    </w:p>
    <w:p w:rsidR="00DF624F" w:rsidRPr="006D533E" w:rsidRDefault="00DF624F" w:rsidP="00BB22D8">
      <w:pPr>
        <w:pStyle w:val="ListParagraph"/>
        <w:spacing w:line="240" w:lineRule="auto"/>
        <w:jc w:val="both"/>
        <w:rPr>
          <w:rFonts w:ascii="Arial" w:hAnsi="Arial" w:cs="Arial"/>
          <w:sz w:val="24"/>
          <w:szCs w:val="24"/>
        </w:rPr>
      </w:pPr>
    </w:p>
    <w:p w:rsidR="006D533E" w:rsidRDefault="006D533E" w:rsidP="00BB22D8">
      <w:pPr>
        <w:pStyle w:val="ListParagraph"/>
        <w:spacing w:line="240" w:lineRule="auto"/>
        <w:jc w:val="both"/>
        <w:rPr>
          <w:rFonts w:ascii="Arial" w:hAnsi="Arial" w:cs="Arial"/>
          <w:sz w:val="24"/>
          <w:szCs w:val="24"/>
        </w:rPr>
      </w:pPr>
      <w:r w:rsidRPr="006D533E">
        <w:rPr>
          <w:rFonts w:ascii="Arial" w:hAnsi="Arial" w:cs="Arial"/>
          <w:b/>
          <w:sz w:val="24"/>
          <w:szCs w:val="24"/>
        </w:rPr>
        <w:t>“Municipal Systems Act”</w:t>
      </w:r>
      <w:r>
        <w:rPr>
          <w:rFonts w:ascii="Arial" w:hAnsi="Arial" w:cs="Arial"/>
          <w:sz w:val="24"/>
          <w:szCs w:val="24"/>
        </w:rPr>
        <w:t xml:space="preserve"> means the Local Government: Municipal Systems Act, 2000 (Act 32 of 2000);</w:t>
      </w:r>
    </w:p>
    <w:p w:rsidR="005E1016" w:rsidRDefault="005E1016" w:rsidP="00BB22D8">
      <w:pPr>
        <w:pStyle w:val="ListParagraph"/>
        <w:spacing w:line="240" w:lineRule="auto"/>
        <w:jc w:val="both"/>
        <w:rPr>
          <w:rFonts w:ascii="Arial" w:hAnsi="Arial" w:cs="Arial"/>
          <w:sz w:val="24"/>
          <w:szCs w:val="24"/>
        </w:rPr>
      </w:pPr>
    </w:p>
    <w:p w:rsidR="005E1016" w:rsidRPr="005E1016" w:rsidRDefault="005E1016" w:rsidP="00BB22D8">
      <w:pPr>
        <w:pStyle w:val="ListParagraph"/>
        <w:spacing w:line="240" w:lineRule="auto"/>
        <w:jc w:val="both"/>
        <w:rPr>
          <w:rFonts w:ascii="Arial" w:hAnsi="Arial" w:cs="Arial"/>
          <w:sz w:val="24"/>
          <w:szCs w:val="24"/>
        </w:rPr>
      </w:pPr>
      <w:r>
        <w:rPr>
          <w:rFonts w:ascii="Arial" w:hAnsi="Arial" w:cs="Arial"/>
          <w:b/>
          <w:sz w:val="24"/>
          <w:szCs w:val="24"/>
        </w:rPr>
        <w:t xml:space="preserve">“National Building Regulations and Building Standards Act” </w:t>
      </w:r>
      <w:r w:rsidRPr="005E1016">
        <w:rPr>
          <w:rFonts w:ascii="Arial" w:hAnsi="Arial" w:cs="Arial"/>
          <w:sz w:val="24"/>
          <w:szCs w:val="24"/>
        </w:rPr>
        <w:t>means the National Building Regulations and Building Standards Act, 1977 (Act 103 of 1977);</w:t>
      </w:r>
    </w:p>
    <w:p w:rsidR="00E904AD" w:rsidRDefault="00E904AD" w:rsidP="00BB22D8">
      <w:pPr>
        <w:pStyle w:val="ListParagraph"/>
        <w:spacing w:line="240" w:lineRule="auto"/>
        <w:jc w:val="both"/>
        <w:rPr>
          <w:rFonts w:ascii="Arial" w:hAnsi="Arial" w:cs="Arial"/>
          <w:sz w:val="24"/>
          <w:szCs w:val="24"/>
        </w:rPr>
      </w:pPr>
    </w:p>
    <w:p w:rsidR="00E904AD" w:rsidRDefault="00CF7F2E" w:rsidP="00BB22D8">
      <w:pPr>
        <w:pStyle w:val="ListParagraph"/>
        <w:spacing w:line="240" w:lineRule="auto"/>
        <w:jc w:val="both"/>
        <w:rPr>
          <w:rFonts w:ascii="Arial" w:hAnsi="Arial" w:cs="Arial"/>
          <w:sz w:val="24"/>
          <w:szCs w:val="24"/>
        </w:rPr>
      </w:pPr>
      <w:r w:rsidRPr="00CF7F2E">
        <w:rPr>
          <w:rFonts w:ascii="Arial" w:hAnsi="Arial" w:cs="Arial"/>
          <w:b/>
          <w:sz w:val="24"/>
          <w:szCs w:val="24"/>
        </w:rPr>
        <w:t>“owner of land”</w:t>
      </w:r>
      <w:r>
        <w:rPr>
          <w:rFonts w:ascii="Arial" w:hAnsi="Arial" w:cs="Arial"/>
          <w:sz w:val="24"/>
          <w:szCs w:val="24"/>
        </w:rPr>
        <w:t xml:space="preserve"> </w:t>
      </w:r>
      <w:r w:rsidRPr="00CF7F2E">
        <w:rPr>
          <w:rFonts w:ascii="Arial" w:hAnsi="Arial" w:cs="Arial"/>
          <w:sz w:val="24"/>
          <w:szCs w:val="24"/>
        </w:rPr>
        <w:t xml:space="preserve">means the person registered in a deeds registry as the owner of land or beneficial owner in law and includes any organ of state and </w:t>
      </w:r>
      <w:r>
        <w:rPr>
          <w:rFonts w:ascii="Arial" w:hAnsi="Arial" w:cs="Arial"/>
          <w:sz w:val="24"/>
          <w:szCs w:val="24"/>
        </w:rPr>
        <w:t xml:space="preserve">the City of Johannesburg itself, </w:t>
      </w:r>
      <w:r w:rsidRPr="00CF7F2E">
        <w:rPr>
          <w:rFonts w:ascii="Arial" w:hAnsi="Arial" w:cs="Arial"/>
          <w:sz w:val="24"/>
          <w:szCs w:val="24"/>
        </w:rPr>
        <w:t>a person acting as the duly authorised agent of the owner of the land concerned</w:t>
      </w:r>
      <w:r>
        <w:rPr>
          <w:rFonts w:ascii="Arial" w:hAnsi="Arial" w:cs="Arial"/>
          <w:sz w:val="24"/>
          <w:szCs w:val="24"/>
        </w:rPr>
        <w:t xml:space="preserve">, </w:t>
      </w:r>
      <w:r w:rsidRPr="00CF7F2E">
        <w:rPr>
          <w:rFonts w:ascii="Arial" w:hAnsi="Arial" w:cs="Arial"/>
          <w:sz w:val="24"/>
          <w:szCs w:val="24"/>
        </w:rPr>
        <w:t xml:space="preserve">a person to whom the land concerned has been made available for development in writing by any </w:t>
      </w:r>
      <w:r>
        <w:rPr>
          <w:rFonts w:ascii="Arial" w:hAnsi="Arial" w:cs="Arial"/>
          <w:sz w:val="24"/>
          <w:szCs w:val="24"/>
        </w:rPr>
        <w:t>owner of land</w:t>
      </w:r>
      <w:r w:rsidRPr="00CF7F2E">
        <w:rPr>
          <w:rFonts w:ascii="Arial" w:hAnsi="Arial" w:cs="Arial"/>
          <w:sz w:val="24"/>
          <w:szCs w:val="24"/>
        </w:rPr>
        <w:t xml:space="preserve"> or such person’s duly authorised agent or</w:t>
      </w:r>
      <w:r>
        <w:rPr>
          <w:rFonts w:ascii="Arial" w:hAnsi="Arial" w:cs="Arial"/>
          <w:sz w:val="24"/>
          <w:szCs w:val="24"/>
        </w:rPr>
        <w:t xml:space="preserve"> </w:t>
      </w:r>
      <w:r w:rsidRPr="00CF7F2E">
        <w:rPr>
          <w:rFonts w:ascii="Arial" w:hAnsi="Arial" w:cs="Arial"/>
          <w:sz w:val="24"/>
          <w:szCs w:val="24"/>
        </w:rPr>
        <w:t>a service provider responsible for the provision of infrastructure, utilities or other related services.</w:t>
      </w:r>
    </w:p>
    <w:p w:rsidR="00D53FC6" w:rsidRDefault="00D53FC6" w:rsidP="00BB22D8">
      <w:pPr>
        <w:pStyle w:val="ListParagraph"/>
        <w:spacing w:line="240" w:lineRule="auto"/>
        <w:jc w:val="both"/>
        <w:rPr>
          <w:rFonts w:ascii="Arial" w:hAnsi="Arial" w:cs="Arial"/>
          <w:sz w:val="24"/>
          <w:szCs w:val="24"/>
        </w:rPr>
      </w:pPr>
    </w:p>
    <w:p w:rsidR="00E60D8C" w:rsidRDefault="00E60D8C" w:rsidP="00BB22D8">
      <w:pPr>
        <w:pStyle w:val="ListParagraph"/>
        <w:spacing w:line="240" w:lineRule="auto"/>
        <w:jc w:val="both"/>
        <w:rPr>
          <w:rFonts w:ascii="Arial" w:hAnsi="Arial" w:cs="Arial"/>
          <w:sz w:val="24"/>
          <w:szCs w:val="24"/>
        </w:rPr>
      </w:pPr>
      <w:r>
        <w:rPr>
          <w:rFonts w:ascii="Arial" w:hAnsi="Arial" w:cs="Arial"/>
          <w:b/>
          <w:sz w:val="24"/>
          <w:szCs w:val="24"/>
        </w:rPr>
        <w:t xml:space="preserve">“panhandle” </w:t>
      </w:r>
      <w:r w:rsidR="00B25760" w:rsidRPr="00B25760">
        <w:rPr>
          <w:rFonts w:ascii="Arial" w:hAnsi="Arial" w:cs="Arial"/>
          <w:sz w:val="24"/>
          <w:szCs w:val="24"/>
        </w:rPr>
        <w:t>for purposes of</w:t>
      </w:r>
      <w:r w:rsidRPr="00E60D8C">
        <w:rPr>
          <w:rFonts w:ascii="Arial" w:hAnsi="Arial" w:cs="Arial"/>
          <w:sz w:val="24"/>
          <w:szCs w:val="24"/>
        </w:rPr>
        <w:t xml:space="preserve"> section 34 </w:t>
      </w:r>
      <w:r w:rsidR="00830F99">
        <w:rPr>
          <w:rFonts w:ascii="Arial" w:hAnsi="Arial" w:cs="Arial"/>
          <w:sz w:val="24"/>
          <w:szCs w:val="24"/>
        </w:rPr>
        <w:t xml:space="preserve">of this By-law </w:t>
      </w:r>
      <w:r w:rsidRPr="00E60D8C">
        <w:rPr>
          <w:rFonts w:ascii="Arial" w:hAnsi="Arial" w:cs="Arial"/>
          <w:sz w:val="24"/>
          <w:szCs w:val="24"/>
        </w:rPr>
        <w:t>shall mean a portion of land which is either part of the subdivided portion or is notarially tied thereto, is at least 3 metres and at most 8 metres wide and is us</w:t>
      </w:r>
      <w:r w:rsidR="00B25760">
        <w:rPr>
          <w:rFonts w:ascii="Arial" w:hAnsi="Arial" w:cs="Arial"/>
          <w:sz w:val="24"/>
          <w:szCs w:val="24"/>
        </w:rPr>
        <w:t>ed as access to a public street;</w:t>
      </w:r>
    </w:p>
    <w:p w:rsidR="00206837" w:rsidRDefault="00206837" w:rsidP="00BB22D8">
      <w:pPr>
        <w:pStyle w:val="ListParagraph"/>
        <w:spacing w:line="240" w:lineRule="auto"/>
        <w:jc w:val="both"/>
        <w:rPr>
          <w:rFonts w:ascii="Arial" w:hAnsi="Arial" w:cs="Arial"/>
          <w:sz w:val="24"/>
          <w:szCs w:val="24"/>
        </w:rPr>
      </w:pPr>
    </w:p>
    <w:p w:rsidR="00206837" w:rsidRPr="00E60D8C" w:rsidRDefault="00206837" w:rsidP="00BB22D8">
      <w:pPr>
        <w:pStyle w:val="ListParagraph"/>
        <w:spacing w:line="240" w:lineRule="auto"/>
        <w:jc w:val="both"/>
        <w:rPr>
          <w:rFonts w:ascii="Arial" w:hAnsi="Arial" w:cs="Arial"/>
          <w:sz w:val="24"/>
          <w:szCs w:val="24"/>
        </w:rPr>
      </w:pPr>
      <w:r w:rsidRPr="00206837">
        <w:rPr>
          <w:rFonts w:ascii="Arial" w:hAnsi="Arial" w:cs="Arial"/>
          <w:b/>
          <w:sz w:val="24"/>
          <w:szCs w:val="24"/>
        </w:rPr>
        <w:t>“public place”</w:t>
      </w:r>
      <w:r w:rsidRPr="00206837">
        <w:rPr>
          <w:rFonts w:ascii="Arial" w:hAnsi="Arial" w:cs="Arial"/>
          <w:sz w:val="24"/>
          <w:szCs w:val="24"/>
        </w:rPr>
        <w:t xml:space="preserve"> means any open or enclosed place, park, street, road or thoroughfare or other similar area of land shown on a general plan or diagram which is for the use and benefit of the general public and is owned by or vests with the </w:t>
      </w:r>
      <w:r>
        <w:rPr>
          <w:rFonts w:ascii="Arial" w:hAnsi="Arial" w:cs="Arial"/>
          <w:sz w:val="24"/>
          <w:szCs w:val="24"/>
        </w:rPr>
        <w:t>City</w:t>
      </w:r>
      <w:r w:rsidRPr="00206837">
        <w:rPr>
          <w:rFonts w:ascii="Arial" w:hAnsi="Arial" w:cs="Arial"/>
          <w:sz w:val="24"/>
          <w:szCs w:val="24"/>
        </w:rPr>
        <w:t xml:space="preserve">, and includes a public open space and a servitude for any similar purposes in favour of the general public as contemplated in the </w:t>
      </w:r>
      <w:r>
        <w:rPr>
          <w:rFonts w:ascii="Arial" w:hAnsi="Arial" w:cs="Arial"/>
          <w:sz w:val="24"/>
          <w:szCs w:val="24"/>
        </w:rPr>
        <w:t>SPLUMA</w:t>
      </w:r>
      <w:r w:rsidRPr="00206837">
        <w:rPr>
          <w:rFonts w:ascii="Arial" w:hAnsi="Arial" w:cs="Arial"/>
          <w:sz w:val="24"/>
          <w:szCs w:val="24"/>
        </w:rPr>
        <w:t xml:space="preserve"> and section 63 of the Local Government Ordinance, 1939 (Ordinance 17 of 1939)</w:t>
      </w:r>
      <w:r>
        <w:rPr>
          <w:rFonts w:ascii="Arial" w:hAnsi="Arial" w:cs="Arial"/>
          <w:sz w:val="24"/>
          <w:szCs w:val="24"/>
        </w:rPr>
        <w:t>;</w:t>
      </w:r>
    </w:p>
    <w:p w:rsidR="00337316" w:rsidRDefault="00337316" w:rsidP="00BB22D8">
      <w:pPr>
        <w:pStyle w:val="ListParagraph"/>
        <w:spacing w:line="240" w:lineRule="auto"/>
        <w:jc w:val="both"/>
        <w:rPr>
          <w:rFonts w:ascii="Arial" w:hAnsi="Arial" w:cs="Arial"/>
          <w:sz w:val="24"/>
          <w:szCs w:val="24"/>
        </w:rPr>
      </w:pPr>
    </w:p>
    <w:p w:rsidR="00337316" w:rsidRDefault="00337316" w:rsidP="00BB22D8">
      <w:pPr>
        <w:pStyle w:val="ListParagraph"/>
        <w:spacing w:line="240" w:lineRule="auto"/>
        <w:jc w:val="both"/>
        <w:rPr>
          <w:rFonts w:ascii="Arial" w:hAnsi="Arial" w:cs="Arial"/>
          <w:sz w:val="24"/>
          <w:szCs w:val="24"/>
        </w:rPr>
      </w:pPr>
      <w:r>
        <w:rPr>
          <w:rFonts w:ascii="Arial" w:hAnsi="Arial" w:cs="Arial"/>
          <w:b/>
          <w:sz w:val="24"/>
          <w:szCs w:val="24"/>
        </w:rPr>
        <w:t xml:space="preserve">“Registrar” </w:t>
      </w:r>
      <w:r w:rsidRPr="00966A9A">
        <w:rPr>
          <w:rFonts w:ascii="Arial" w:hAnsi="Arial" w:cs="Arial"/>
          <w:sz w:val="24"/>
          <w:szCs w:val="24"/>
        </w:rPr>
        <w:t>means the Registrar of Deeds as defined in section 102 of the Deeds Registries Act</w:t>
      </w:r>
      <w:r w:rsidR="00966A9A" w:rsidRPr="00966A9A">
        <w:rPr>
          <w:rFonts w:ascii="Arial" w:hAnsi="Arial" w:cs="Arial"/>
          <w:sz w:val="24"/>
          <w:szCs w:val="24"/>
        </w:rPr>
        <w:t>;</w:t>
      </w:r>
    </w:p>
    <w:p w:rsidR="00C31B2F" w:rsidRDefault="00C31B2F" w:rsidP="00BB22D8">
      <w:pPr>
        <w:pStyle w:val="ListParagraph"/>
        <w:spacing w:line="240" w:lineRule="auto"/>
        <w:jc w:val="both"/>
        <w:rPr>
          <w:rFonts w:ascii="Arial" w:hAnsi="Arial" w:cs="Arial"/>
          <w:sz w:val="24"/>
          <w:szCs w:val="24"/>
        </w:rPr>
      </w:pPr>
    </w:p>
    <w:p w:rsidR="00C31B2F" w:rsidRDefault="00C31B2F" w:rsidP="00BB22D8">
      <w:pPr>
        <w:pStyle w:val="ListParagraph"/>
        <w:spacing w:line="240" w:lineRule="auto"/>
        <w:jc w:val="both"/>
        <w:rPr>
          <w:rFonts w:ascii="Arial" w:hAnsi="Arial" w:cs="Arial"/>
          <w:sz w:val="24"/>
          <w:szCs w:val="24"/>
        </w:rPr>
      </w:pPr>
      <w:r w:rsidRPr="00C31B2F">
        <w:rPr>
          <w:rFonts w:ascii="Arial" w:hAnsi="Arial" w:cs="Arial"/>
          <w:b/>
          <w:sz w:val="24"/>
          <w:szCs w:val="24"/>
        </w:rPr>
        <w:t>“Schedule”</w:t>
      </w:r>
      <w:r>
        <w:rPr>
          <w:rFonts w:ascii="Arial" w:hAnsi="Arial" w:cs="Arial"/>
          <w:sz w:val="24"/>
          <w:szCs w:val="24"/>
        </w:rPr>
        <w:t xml:space="preserve"> means the schedules to this By-law which form part of this By-law;</w:t>
      </w:r>
    </w:p>
    <w:p w:rsidR="002B1D6F" w:rsidRDefault="002B1D6F" w:rsidP="00BB22D8">
      <w:pPr>
        <w:pStyle w:val="ListParagraph"/>
        <w:spacing w:line="240" w:lineRule="auto"/>
        <w:jc w:val="both"/>
        <w:rPr>
          <w:rFonts w:ascii="Arial" w:hAnsi="Arial" w:cs="Arial"/>
          <w:sz w:val="24"/>
          <w:szCs w:val="24"/>
        </w:rPr>
      </w:pPr>
    </w:p>
    <w:p w:rsidR="002B1D6F" w:rsidRDefault="002B1D6F" w:rsidP="00BB22D8">
      <w:pPr>
        <w:pStyle w:val="ListParagraph"/>
        <w:spacing w:line="240" w:lineRule="auto"/>
        <w:jc w:val="both"/>
        <w:rPr>
          <w:rFonts w:ascii="Arial" w:hAnsi="Arial" w:cs="Arial"/>
          <w:sz w:val="24"/>
          <w:szCs w:val="24"/>
        </w:rPr>
      </w:pPr>
      <w:r>
        <w:rPr>
          <w:rFonts w:ascii="Arial" w:hAnsi="Arial" w:cs="Arial"/>
          <w:b/>
          <w:sz w:val="24"/>
          <w:szCs w:val="24"/>
        </w:rPr>
        <w:t xml:space="preserve">“SPLUMA” </w:t>
      </w:r>
      <w:r>
        <w:rPr>
          <w:rFonts w:ascii="Arial" w:hAnsi="Arial" w:cs="Arial"/>
          <w:sz w:val="24"/>
          <w:szCs w:val="24"/>
        </w:rPr>
        <w:t>means the Spatial Planning and Land Use Management Act, 2013 (Act 16 of 2013);</w:t>
      </w:r>
    </w:p>
    <w:p w:rsidR="00721072" w:rsidRDefault="00721072" w:rsidP="00BB22D8">
      <w:pPr>
        <w:pStyle w:val="ListParagraph"/>
        <w:spacing w:line="240" w:lineRule="auto"/>
        <w:jc w:val="both"/>
        <w:rPr>
          <w:rFonts w:ascii="Arial" w:hAnsi="Arial" w:cs="Arial"/>
          <w:sz w:val="24"/>
          <w:szCs w:val="24"/>
        </w:rPr>
      </w:pPr>
    </w:p>
    <w:p w:rsidR="00721072" w:rsidRDefault="00721072" w:rsidP="00BB22D8">
      <w:pPr>
        <w:pStyle w:val="ListParagraph"/>
        <w:spacing w:line="240" w:lineRule="auto"/>
        <w:jc w:val="both"/>
        <w:rPr>
          <w:rFonts w:ascii="Arial" w:hAnsi="Arial" w:cs="Arial"/>
          <w:sz w:val="24"/>
          <w:szCs w:val="24"/>
        </w:rPr>
      </w:pPr>
      <w:r w:rsidRPr="00721072">
        <w:rPr>
          <w:rFonts w:ascii="Arial" w:hAnsi="Arial" w:cs="Arial"/>
          <w:b/>
          <w:sz w:val="24"/>
          <w:szCs w:val="24"/>
        </w:rPr>
        <w:t>“SPLUMA Regulations”</w:t>
      </w:r>
      <w:r>
        <w:rPr>
          <w:rFonts w:ascii="Arial" w:hAnsi="Arial" w:cs="Arial"/>
          <w:sz w:val="24"/>
          <w:szCs w:val="24"/>
        </w:rPr>
        <w:t xml:space="preserve"> means the Spatial Planning and Land Use Management Regulations: Land Use Management and General Matters, 2015;</w:t>
      </w:r>
    </w:p>
    <w:p w:rsidR="00E904AD" w:rsidRDefault="00E904AD" w:rsidP="00BB22D8">
      <w:pPr>
        <w:pStyle w:val="ListParagraph"/>
        <w:spacing w:line="240" w:lineRule="auto"/>
        <w:jc w:val="both"/>
        <w:rPr>
          <w:rFonts w:ascii="Arial" w:hAnsi="Arial" w:cs="Arial"/>
          <w:sz w:val="24"/>
          <w:szCs w:val="24"/>
        </w:rPr>
      </w:pPr>
    </w:p>
    <w:p w:rsidR="00E904AD" w:rsidRPr="00E904AD" w:rsidRDefault="00E904AD" w:rsidP="00BB22D8">
      <w:pPr>
        <w:pStyle w:val="ListParagraph"/>
        <w:spacing w:line="240" w:lineRule="auto"/>
        <w:jc w:val="both"/>
        <w:rPr>
          <w:rFonts w:ascii="Arial" w:hAnsi="Arial" w:cs="Arial"/>
          <w:sz w:val="24"/>
          <w:szCs w:val="24"/>
        </w:rPr>
      </w:pPr>
      <w:r>
        <w:rPr>
          <w:rFonts w:ascii="Arial" w:hAnsi="Arial" w:cs="Arial"/>
          <w:b/>
          <w:sz w:val="24"/>
          <w:szCs w:val="24"/>
        </w:rPr>
        <w:t xml:space="preserve">“the City” </w:t>
      </w:r>
      <w:r w:rsidRPr="00E904AD">
        <w:rPr>
          <w:rFonts w:ascii="Arial" w:hAnsi="Arial" w:cs="Arial"/>
          <w:sz w:val="24"/>
          <w:szCs w:val="24"/>
        </w:rPr>
        <w:t xml:space="preserve">means the </w:t>
      </w:r>
      <w:r>
        <w:rPr>
          <w:rFonts w:ascii="Arial" w:hAnsi="Arial" w:cs="Arial"/>
          <w:sz w:val="24"/>
          <w:szCs w:val="24"/>
        </w:rPr>
        <w:t xml:space="preserve">City of Johannesburg Metropolitan Municipality and </w:t>
      </w:r>
      <w:r w:rsidR="004A276A">
        <w:rPr>
          <w:rFonts w:ascii="Arial" w:hAnsi="Arial" w:cs="Arial"/>
          <w:sz w:val="24"/>
          <w:szCs w:val="24"/>
        </w:rPr>
        <w:t xml:space="preserve">its </w:t>
      </w:r>
      <w:r w:rsidR="00EE79DD">
        <w:rPr>
          <w:rFonts w:ascii="Arial" w:hAnsi="Arial" w:cs="Arial"/>
          <w:sz w:val="24"/>
          <w:szCs w:val="24"/>
        </w:rPr>
        <w:t xml:space="preserve">Municipal </w:t>
      </w:r>
      <w:r w:rsidR="004A276A">
        <w:rPr>
          <w:rFonts w:ascii="Arial" w:hAnsi="Arial" w:cs="Arial"/>
          <w:sz w:val="24"/>
          <w:szCs w:val="24"/>
        </w:rPr>
        <w:t xml:space="preserve">Council and </w:t>
      </w:r>
      <w:r>
        <w:rPr>
          <w:rFonts w:ascii="Arial" w:hAnsi="Arial" w:cs="Arial"/>
          <w:sz w:val="24"/>
          <w:szCs w:val="24"/>
        </w:rPr>
        <w:t xml:space="preserve">any of </w:t>
      </w:r>
      <w:r w:rsidRPr="00E904AD">
        <w:rPr>
          <w:rFonts w:ascii="Arial" w:hAnsi="Arial" w:cs="Arial"/>
          <w:sz w:val="24"/>
          <w:szCs w:val="24"/>
        </w:rPr>
        <w:t>its successor</w:t>
      </w:r>
      <w:r>
        <w:rPr>
          <w:rFonts w:ascii="Arial" w:hAnsi="Arial" w:cs="Arial"/>
          <w:sz w:val="24"/>
          <w:szCs w:val="24"/>
        </w:rPr>
        <w:t>s</w:t>
      </w:r>
      <w:r w:rsidRPr="00E904AD">
        <w:rPr>
          <w:rFonts w:ascii="Arial" w:hAnsi="Arial" w:cs="Arial"/>
          <w:sz w:val="24"/>
          <w:szCs w:val="24"/>
        </w:rPr>
        <w:t xml:space="preserve"> in title as envisaged in section 155(1) of the Constitution established by Notice No 1866 of 20</w:t>
      </w:r>
      <w:r w:rsidR="00EE79DD">
        <w:rPr>
          <w:rFonts w:ascii="Arial" w:hAnsi="Arial" w:cs="Arial"/>
          <w:sz w:val="24"/>
          <w:szCs w:val="24"/>
        </w:rPr>
        <w:t>0</w:t>
      </w:r>
      <w:r w:rsidRPr="00E904AD">
        <w:rPr>
          <w:rFonts w:ascii="Arial" w:hAnsi="Arial" w:cs="Arial"/>
          <w:sz w:val="24"/>
          <w:szCs w:val="24"/>
        </w:rPr>
        <w:t xml:space="preserve">0 in terms of the </w:t>
      </w:r>
      <w:r>
        <w:rPr>
          <w:rFonts w:ascii="Arial" w:hAnsi="Arial" w:cs="Arial"/>
          <w:sz w:val="24"/>
          <w:szCs w:val="24"/>
        </w:rPr>
        <w:t>Municipal Structures Act</w:t>
      </w:r>
      <w:r w:rsidRPr="00E904AD">
        <w:rPr>
          <w:rFonts w:ascii="Arial" w:hAnsi="Arial" w:cs="Arial"/>
          <w:sz w:val="24"/>
          <w:szCs w:val="24"/>
        </w:rPr>
        <w:t xml:space="preserve"> and for the purposes of th</w:t>
      </w:r>
      <w:r>
        <w:rPr>
          <w:rFonts w:ascii="Arial" w:hAnsi="Arial" w:cs="Arial"/>
          <w:sz w:val="24"/>
          <w:szCs w:val="24"/>
        </w:rPr>
        <w:t>is</w:t>
      </w:r>
      <w:r w:rsidRPr="00E904AD">
        <w:rPr>
          <w:rFonts w:ascii="Arial" w:hAnsi="Arial" w:cs="Arial"/>
          <w:sz w:val="24"/>
          <w:szCs w:val="24"/>
        </w:rPr>
        <w:t xml:space="preserve"> By-law shall include a committee</w:t>
      </w:r>
      <w:r>
        <w:rPr>
          <w:rFonts w:ascii="Arial" w:hAnsi="Arial" w:cs="Arial"/>
          <w:sz w:val="24"/>
          <w:szCs w:val="24"/>
        </w:rPr>
        <w:t xml:space="preserve">, an </w:t>
      </w:r>
      <w:r w:rsidRPr="00E904AD">
        <w:rPr>
          <w:rFonts w:ascii="Arial" w:hAnsi="Arial" w:cs="Arial"/>
          <w:sz w:val="24"/>
          <w:szCs w:val="24"/>
        </w:rPr>
        <w:t xml:space="preserve">official or group of officials duly delegated in terms of section </w:t>
      </w:r>
      <w:r>
        <w:rPr>
          <w:rFonts w:ascii="Arial" w:hAnsi="Arial" w:cs="Arial"/>
          <w:sz w:val="24"/>
          <w:szCs w:val="24"/>
        </w:rPr>
        <w:t xml:space="preserve">56 of SPLUMA read with section </w:t>
      </w:r>
      <w:r w:rsidRPr="00E904AD">
        <w:rPr>
          <w:rFonts w:ascii="Arial" w:hAnsi="Arial" w:cs="Arial"/>
          <w:sz w:val="24"/>
          <w:szCs w:val="24"/>
        </w:rPr>
        <w:t xml:space="preserve">59 of the Municipal Systems Act to perform </w:t>
      </w:r>
      <w:r w:rsidRPr="00E904AD">
        <w:rPr>
          <w:rFonts w:ascii="Arial" w:hAnsi="Arial" w:cs="Arial"/>
          <w:sz w:val="24"/>
          <w:szCs w:val="24"/>
        </w:rPr>
        <w:lastRenderedPageBreak/>
        <w:t>any duties assigned to them in terms of th</w:t>
      </w:r>
      <w:r>
        <w:rPr>
          <w:rFonts w:ascii="Arial" w:hAnsi="Arial" w:cs="Arial"/>
          <w:sz w:val="24"/>
          <w:szCs w:val="24"/>
        </w:rPr>
        <w:t>is</w:t>
      </w:r>
      <w:r w:rsidRPr="00E904AD">
        <w:rPr>
          <w:rFonts w:ascii="Arial" w:hAnsi="Arial" w:cs="Arial"/>
          <w:sz w:val="24"/>
          <w:szCs w:val="24"/>
        </w:rPr>
        <w:t xml:space="preserve"> By-law, the Municipal </w:t>
      </w:r>
      <w:r>
        <w:rPr>
          <w:rFonts w:ascii="Arial" w:hAnsi="Arial" w:cs="Arial"/>
          <w:sz w:val="24"/>
          <w:szCs w:val="24"/>
        </w:rPr>
        <w:t xml:space="preserve">Planning </w:t>
      </w:r>
      <w:r w:rsidRPr="00E904AD">
        <w:rPr>
          <w:rFonts w:ascii="Arial" w:hAnsi="Arial" w:cs="Arial"/>
          <w:sz w:val="24"/>
          <w:szCs w:val="24"/>
        </w:rPr>
        <w:t xml:space="preserve">Tribunal or the </w:t>
      </w:r>
      <w:r w:rsidR="004A276A">
        <w:rPr>
          <w:rFonts w:ascii="Arial" w:hAnsi="Arial" w:cs="Arial"/>
          <w:sz w:val="24"/>
          <w:szCs w:val="24"/>
        </w:rPr>
        <w:t>a</w:t>
      </w:r>
      <w:r>
        <w:rPr>
          <w:rFonts w:ascii="Arial" w:hAnsi="Arial" w:cs="Arial"/>
          <w:sz w:val="24"/>
          <w:szCs w:val="24"/>
        </w:rPr>
        <w:t>uthorised official</w:t>
      </w:r>
      <w:r w:rsidRPr="00E904AD">
        <w:rPr>
          <w:rFonts w:ascii="Arial" w:hAnsi="Arial" w:cs="Arial"/>
          <w:sz w:val="24"/>
          <w:szCs w:val="24"/>
        </w:rPr>
        <w:t>, where the context so requires;</w:t>
      </w:r>
    </w:p>
    <w:p w:rsidR="002B1D6F" w:rsidRDefault="002B1D6F" w:rsidP="00BB22D8">
      <w:pPr>
        <w:pStyle w:val="ListParagraph"/>
        <w:spacing w:line="240" w:lineRule="auto"/>
        <w:jc w:val="both"/>
        <w:rPr>
          <w:rFonts w:ascii="Arial" w:hAnsi="Arial" w:cs="Arial"/>
          <w:sz w:val="24"/>
          <w:szCs w:val="24"/>
        </w:rPr>
      </w:pPr>
    </w:p>
    <w:p w:rsidR="002B1D6F" w:rsidRDefault="002B1D6F" w:rsidP="00BB22D8">
      <w:pPr>
        <w:pStyle w:val="ListParagraph"/>
        <w:spacing w:line="240" w:lineRule="auto"/>
        <w:jc w:val="both"/>
        <w:rPr>
          <w:rFonts w:ascii="Arial" w:hAnsi="Arial" w:cs="Arial"/>
          <w:sz w:val="24"/>
          <w:szCs w:val="24"/>
        </w:rPr>
      </w:pPr>
      <w:r w:rsidRPr="006D533E">
        <w:rPr>
          <w:rFonts w:ascii="Arial" w:hAnsi="Arial" w:cs="Arial"/>
          <w:b/>
          <w:sz w:val="24"/>
          <w:szCs w:val="24"/>
        </w:rPr>
        <w:t>“this By-law”</w:t>
      </w:r>
      <w:r>
        <w:rPr>
          <w:rFonts w:ascii="Arial" w:hAnsi="Arial" w:cs="Arial"/>
          <w:sz w:val="24"/>
          <w:szCs w:val="24"/>
        </w:rPr>
        <w:t xml:space="preserve"> means the City</w:t>
      </w:r>
      <w:r w:rsidR="00075E07">
        <w:rPr>
          <w:rFonts w:ascii="Arial" w:hAnsi="Arial" w:cs="Arial"/>
          <w:sz w:val="24"/>
          <w:szCs w:val="24"/>
        </w:rPr>
        <w:t xml:space="preserve"> of Johannesburg</w:t>
      </w:r>
      <w:r>
        <w:rPr>
          <w:rFonts w:ascii="Arial" w:hAnsi="Arial" w:cs="Arial"/>
          <w:sz w:val="24"/>
          <w:szCs w:val="24"/>
        </w:rPr>
        <w:t xml:space="preserve"> </w:t>
      </w:r>
      <w:r w:rsidR="006D533E">
        <w:rPr>
          <w:rFonts w:ascii="Arial" w:hAnsi="Arial" w:cs="Arial"/>
          <w:sz w:val="24"/>
          <w:szCs w:val="24"/>
        </w:rPr>
        <w:t>Municipal Planning By-law</w:t>
      </w:r>
      <w:r w:rsidR="00075E07">
        <w:rPr>
          <w:rFonts w:ascii="Arial" w:hAnsi="Arial" w:cs="Arial"/>
          <w:sz w:val="24"/>
          <w:szCs w:val="24"/>
        </w:rPr>
        <w:t>, 2015;</w:t>
      </w:r>
    </w:p>
    <w:p w:rsidR="00075E07" w:rsidRDefault="00075E07" w:rsidP="00BB22D8">
      <w:pPr>
        <w:pStyle w:val="ListParagraph"/>
        <w:spacing w:line="240" w:lineRule="auto"/>
        <w:jc w:val="both"/>
        <w:rPr>
          <w:rFonts w:ascii="Arial" w:hAnsi="Arial" w:cs="Arial"/>
          <w:sz w:val="24"/>
          <w:szCs w:val="24"/>
        </w:rPr>
      </w:pPr>
    </w:p>
    <w:p w:rsidR="00075E07" w:rsidRPr="00075E07" w:rsidRDefault="00075E07" w:rsidP="00E37A5D">
      <w:pPr>
        <w:pStyle w:val="ListParagraph"/>
        <w:spacing w:line="240" w:lineRule="auto"/>
        <w:jc w:val="both"/>
        <w:rPr>
          <w:rFonts w:ascii="Arial" w:hAnsi="Arial" w:cs="Arial"/>
          <w:sz w:val="24"/>
          <w:szCs w:val="24"/>
        </w:rPr>
      </w:pPr>
      <w:r w:rsidRPr="00075E07">
        <w:rPr>
          <w:rFonts w:ascii="Arial" w:hAnsi="Arial" w:cs="Arial"/>
          <w:b/>
          <w:sz w:val="24"/>
          <w:szCs w:val="24"/>
        </w:rPr>
        <w:t>“</w:t>
      </w:r>
      <w:proofErr w:type="gramStart"/>
      <w:r w:rsidRPr="00075E07">
        <w:rPr>
          <w:rFonts w:ascii="Arial" w:hAnsi="Arial" w:cs="Arial"/>
          <w:b/>
          <w:sz w:val="24"/>
          <w:szCs w:val="24"/>
        </w:rPr>
        <w:t>township</w:t>
      </w:r>
      <w:proofErr w:type="gramEnd"/>
      <w:r w:rsidRPr="00075E07">
        <w:rPr>
          <w:rFonts w:ascii="Arial" w:hAnsi="Arial" w:cs="Arial"/>
          <w:b/>
          <w:sz w:val="24"/>
          <w:szCs w:val="24"/>
        </w:rPr>
        <w:t>”</w:t>
      </w:r>
      <w:r w:rsidRPr="00075E07">
        <w:rPr>
          <w:rFonts w:ascii="Arial" w:hAnsi="Arial" w:cs="Arial"/>
          <w:sz w:val="24"/>
          <w:szCs w:val="24"/>
        </w:rPr>
        <w:t xml:space="preserve"> </w:t>
      </w:r>
      <w:r w:rsidR="00E37A5D">
        <w:rPr>
          <w:rFonts w:ascii="Arial" w:hAnsi="Arial" w:cs="Arial"/>
          <w:sz w:val="24"/>
          <w:szCs w:val="24"/>
        </w:rPr>
        <w:t>means</w:t>
      </w:r>
      <w:r w:rsidRPr="00075E07">
        <w:rPr>
          <w:rFonts w:ascii="Arial" w:hAnsi="Arial" w:cs="Arial"/>
          <w:sz w:val="24"/>
          <w:szCs w:val="24"/>
        </w:rPr>
        <w:t xml:space="preserve"> a</w:t>
      </w:r>
      <w:r w:rsidR="00E37A5D">
        <w:rPr>
          <w:rFonts w:ascii="Arial" w:hAnsi="Arial" w:cs="Arial"/>
          <w:sz w:val="24"/>
          <w:szCs w:val="24"/>
        </w:rPr>
        <w:t>n area of land divided into erven</w:t>
      </w:r>
      <w:r w:rsidRPr="00075E07">
        <w:rPr>
          <w:rFonts w:ascii="Arial" w:hAnsi="Arial" w:cs="Arial"/>
          <w:sz w:val="24"/>
          <w:szCs w:val="24"/>
        </w:rPr>
        <w:t>, which</w:t>
      </w:r>
      <w:r w:rsidR="00E37A5D">
        <w:rPr>
          <w:rFonts w:ascii="Arial" w:hAnsi="Arial" w:cs="Arial"/>
          <w:sz w:val="24"/>
          <w:szCs w:val="24"/>
        </w:rPr>
        <w:t xml:space="preserve"> may be</w:t>
      </w:r>
      <w:r w:rsidRPr="00075E07">
        <w:rPr>
          <w:rFonts w:ascii="Arial" w:hAnsi="Arial" w:cs="Arial"/>
          <w:sz w:val="24"/>
          <w:szCs w:val="24"/>
        </w:rPr>
        <w:t xml:space="preserve"> combined with public places and </w:t>
      </w:r>
      <w:r w:rsidR="00E37A5D">
        <w:rPr>
          <w:rFonts w:ascii="Arial" w:hAnsi="Arial" w:cs="Arial"/>
          <w:sz w:val="24"/>
          <w:szCs w:val="24"/>
        </w:rPr>
        <w:t xml:space="preserve">roads as indicated on a general plan, which </w:t>
      </w:r>
      <w:r w:rsidRPr="00075E07">
        <w:rPr>
          <w:rFonts w:ascii="Arial" w:hAnsi="Arial" w:cs="Arial"/>
          <w:sz w:val="24"/>
          <w:szCs w:val="24"/>
        </w:rPr>
        <w:t>are used mainly for residential,</w:t>
      </w:r>
      <w:r>
        <w:rPr>
          <w:rFonts w:ascii="Arial" w:hAnsi="Arial" w:cs="Arial"/>
          <w:sz w:val="24"/>
          <w:szCs w:val="24"/>
        </w:rPr>
        <w:t xml:space="preserve"> business, commercial</w:t>
      </w:r>
      <w:r w:rsidR="003B3CFD">
        <w:rPr>
          <w:rFonts w:ascii="Arial" w:hAnsi="Arial" w:cs="Arial"/>
          <w:sz w:val="24"/>
          <w:szCs w:val="24"/>
        </w:rPr>
        <w:t>,</w:t>
      </w:r>
      <w:r>
        <w:rPr>
          <w:rFonts w:ascii="Arial" w:hAnsi="Arial" w:cs="Arial"/>
          <w:sz w:val="24"/>
          <w:szCs w:val="24"/>
        </w:rPr>
        <w:t xml:space="preserve"> </w:t>
      </w:r>
      <w:r w:rsidRPr="00075E07">
        <w:rPr>
          <w:rFonts w:ascii="Arial" w:hAnsi="Arial" w:cs="Arial"/>
          <w:sz w:val="24"/>
          <w:szCs w:val="24"/>
        </w:rPr>
        <w:t xml:space="preserve">industrial or </w:t>
      </w:r>
      <w:r>
        <w:rPr>
          <w:rFonts w:ascii="Arial" w:hAnsi="Arial" w:cs="Arial"/>
          <w:sz w:val="24"/>
          <w:szCs w:val="24"/>
        </w:rPr>
        <w:t xml:space="preserve">other </w:t>
      </w:r>
      <w:r w:rsidRPr="00075E07">
        <w:rPr>
          <w:rFonts w:ascii="Arial" w:hAnsi="Arial" w:cs="Arial"/>
          <w:sz w:val="24"/>
          <w:szCs w:val="24"/>
        </w:rPr>
        <w:t>similar purposes</w:t>
      </w:r>
      <w:r w:rsidR="00CC45F1">
        <w:rPr>
          <w:rFonts w:ascii="Arial" w:hAnsi="Arial" w:cs="Arial"/>
          <w:sz w:val="24"/>
          <w:szCs w:val="24"/>
        </w:rPr>
        <w:t>, or are intended to be so used.</w:t>
      </w:r>
    </w:p>
    <w:p w:rsidR="0032525A" w:rsidRDefault="0032525A" w:rsidP="0032274D">
      <w:pPr>
        <w:pStyle w:val="ListParagraph"/>
        <w:spacing w:line="240" w:lineRule="auto"/>
        <w:rPr>
          <w:rFonts w:ascii="Arial" w:hAnsi="Arial" w:cs="Arial"/>
          <w:sz w:val="24"/>
          <w:szCs w:val="24"/>
        </w:rPr>
      </w:pPr>
    </w:p>
    <w:p w:rsidR="00711AC4" w:rsidRDefault="00711AC4" w:rsidP="00BB5407">
      <w:pPr>
        <w:pStyle w:val="ListParagraph"/>
        <w:spacing w:line="240" w:lineRule="auto"/>
        <w:ind w:left="360"/>
        <w:jc w:val="center"/>
        <w:rPr>
          <w:rFonts w:ascii="Arial" w:hAnsi="Arial" w:cs="Arial"/>
          <w:b/>
          <w:sz w:val="24"/>
          <w:szCs w:val="24"/>
        </w:rPr>
      </w:pPr>
      <w:r>
        <w:rPr>
          <w:rFonts w:ascii="Arial" w:hAnsi="Arial" w:cs="Arial"/>
          <w:b/>
          <w:sz w:val="24"/>
          <w:szCs w:val="24"/>
        </w:rPr>
        <w:t>CHAPTER 2</w:t>
      </w:r>
    </w:p>
    <w:p w:rsidR="00711AC4" w:rsidRDefault="00711AC4" w:rsidP="00BB5407">
      <w:pPr>
        <w:pStyle w:val="ListParagraph"/>
        <w:spacing w:line="240" w:lineRule="auto"/>
        <w:jc w:val="center"/>
        <w:rPr>
          <w:rFonts w:ascii="Arial" w:hAnsi="Arial" w:cs="Arial"/>
          <w:b/>
          <w:sz w:val="24"/>
          <w:szCs w:val="24"/>
        </w:rPr>
      </w:pPr>
    </w:p>
    <w:p w:rsidR="00711AC4" w:rsidRDefault="00711AC4" w:rsidP="00BB5407">
      <w:pPr>
        <w:pStyle w:val="ListParagraph"/>
        <w:spacing w:line="240" w:lineRule="auto"/>
        <w:ind w:left="360"/>
        <w:jc w:val="center"/>
        <w:rPr>
          <w:rFonts w:ascii="Arial" w:hAnsi="Arial" w:cs="Arial"/>
          <w:b/>
          <w:sz w:val="24"/>
          <w:szCs w:val="24"/>
        </w:rPr>
      </w:pPr>
      <w:r>
        <w:rPr>
          <w:rFonts w:ascii="Arial" w:hAnsi="Arial" w:cs="Arial"/>
          <w:b/>
          <w:sz w:val="24"/>
          <w:szCs w:val="24"/>
        </w:rPr>
        <w:t>APPLICATION OF BY-LAW</w:t>
      </w:r>
      <w:r w:rsidR="00B804DC">
        <w:rPr>
          <w:rFonts w:ascii="Arial" w:hAnsi="Arial" w:cs="Arial"/>
          <w:b/>
          <w:sz w:val="24"/>
          <w:szCs w:val="24"/>
        </w:rPr>
        <w:t xml:space="preserve">, ALIGNMENT OF </w:t>
      </w:r>
      <w:r w:rsidR="004B69C2">
        <w:rPr>
          <w:rFonts w:ascii="Arial" w:hAnsi="Arial" w:cs="Arial"/>
          <w:b/>
          <w:sz w:val="24"/>
          <w:szCs w:val="24"/>
        </w:rPr>
        <w:t>AUTHORISATIONS AND</w:t>
      </w:r>
      <w:r>
        <w:rPr>
          <w:rFonts w:ascii="Arial" w:hAnsi="Arial" w:cs="Arial"/>
          <w:b/>
          <w:sz w:val="24"/>
          <w:szCs w:val="24"/>
        </w:rPr>
        <w:t xml:space="preserve"> GENERAL </w:t>
      </w:r>
      <w:r w:rsidR="006D533E">
        <w:rPr>
          <w:rFonts w:ascii="Arial" w:hAnsi="Arial" w:cs="Arial"/>
          <w:b/>
          <w:sz w:val="24"/>
          <w:szCs w:val="24"/>
        </w:rPr>
        <w:t xml:space="preserve">PROVISIONS APPLICABLE TO </w:t>
      </w:r>
      <w:r>
        <w:rPr>
          <w:rFonts w:ascii="Arial" w:hAnsi="Arial" w:cs="Arial"/>
          <w:b/>
          <w:sz w:val="24"/>
          <w:szCs w:val="24"/>
        </w:rPr>
        <w:t>AN APPLICATION</w:t>
      </w:r>
    </w:p>
    <w:p w:rsidR="00711AC4" w:rsidRDefault="00711AC4" w:rsidP="00BB22D8">
      <w:pPr>
        <w:pStyle w:val="ListParagraph"/>
        <w:spacing w:line="240" w:lineRule="auto"/>
        <w:ind w:left="0"/>
        <w:jc w:val="both"/>
        <w:rPr>
          <w:rFonts w:ascii="Arial" w:hAnsi="Arial" w:cs="Arial"/>
          <w:b/>
          <w:sz w:val="24"/>
          <w:szCs w:val="24"/>
        </w:rPr>
      </w:pPr>
    </w:p>
    <w:p w:rsidR="00711AC4" w:rsidRDefault="00711AC4"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Application of By-</w:t>
      </w:r>
      <w:r w:rsidR="006D533E">
        <w:rPr>
          <w:rFonts w:ascii="Arial" w:hAnsi="Arial" w:cs="Arial"/>
          <w:b/>
          <w:sz w:val="24"/>
          <w:szCs w:val="24"/>
        </w:rPr>
        <w:t>l</w:t>
      </w:r>
      <w:r>
        <w:rPr>
          <w:rFonts w:ascii="Arial" w:hAnsi="Arial" w:cs="Arial"/>
          <w:b/>
          <w:sz w:val="24"/>
          <w:szCs w:val="24"/>
        </w:rPr>
        <w:t>aw</w:t>
      </w:r>
    </w:p>
    <w:p w:rsidR="00711AC4" w:rsidRDefault="00711AC4" w:rsidP="00BB22D8">
      <w:pPr>
        <w:pStyle w:val="ListParagraph"/>
        <w:spacing w:line="240" w:lineRule="auto"/>
        <w:ind w:left="360"/>
        <w:jc w:val="both"/>
        <w:rPr>
          <w:rFonts w:ascii="Arial" w:hAnsi="Arial" w:cs="Arial"/>
          <w:b/>
          <w:sz w:val="24"/>
          <w:szCs w:val="24"/>
        </w:rPr>
      </w:pPr>
    </w:p>
    <w:p w:rsidR="00D74CDE" w:rsidRDefault="00D74CDE" w:rsidP="00BB22D8">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provisions of this By-</w:t>
      </w:r>
      <w:r w:rsidR="006D533E">
        <w:rPr>
          <w:rFonts w:ascii="Arial" w:hAnsi="Arial" w:cs="Arial"/>
          <w:sz w:val="24"/>
          <w:szCs w:val="24"/>
        </w:rPr>
        <w:t>l</w:t>
      </w:r>
      <w:r>
        <w:rPr>
          <w:rFonts w:ascii="Arial" w:hAnsi="Arial" w:cs="Arial"/>
          <w:sz w:val="24"/>
          <w:szCs w:val="24"/>
        </w:rPr>
        <w:t xml:space="preserve">aw are consistent with the provisions of </w:t>
      </w:r>
      <w:r w:rsidR="00AD33F4">
        <w:rPr>
          <w:rFonts w:ascii="Arial" w:hAnsi="Arial" w:cs="Arial"/>
          <w:sz w:val="24"/>
          <w:szCs w:val="24"/>
        </w:rPr>
        <w:t>SPLUMA.</w:t>
      </w:r>
    </w:p>
    <w:p w:rsidR="00711AC4" w:rsidRDefault="00711AC4" w:rsidP="00BB22D8">
      <w:pPr>
        <w:pStyle w:val="ListParagraph"/>
        <w:numPr>
          <w:ilvl w:val="0"/>
          <w:numId w:val="3"/>
        </w:numPr>
        <w:spacing w:line="240" w:lineRule="auto"/>
        <w:jc w:val="both"/>
        <w:rPr>
          <w:rFonts w:ascii="Arial" w:hAnsi="Arial" w:cs="Arial"/>
          <w:sz w:val="24"/>
          <w:szCs w:val="24"/>
        </w:rPr>
      </w:pPr>
      <w:r>
        <w:rPr>
          <w:rFonts w:ascii="Arial" w:hAnsi="Arial" w:cs="Arial"/>
          <w:sz w:val="24"/>
          <w:szCs w:val="24"/>
        </w:rPr>
        <w:t>This By-</w:t>
      </w:r>
      <w:r w:rsidR="006D533E">
        <w:rPr>
          <w:rFonts w:ascii="Arial" w:hAnsi="Arial" w:cs="Arial"/>
          <w:sz w:val="24"/>
          <w:szCs w:val="24"/>
        </w:rPr>
        <w:t>l</w:t>
      </w:r>
      <w:r>
        <w:rPr>
          <w:rFonts w:ascii="Arial" w:hAnsi="Arial" w:cs="Arial"/>
          <w:sz w:val="24"/>
          <w:szCs w:val="24"/>
        </w:rPr>
        <w:t xml:space="preserve">aw applies to all land </w:t>
      </w:r>
      <w:r w:rsidR="00D74CDE">
        <w:rPr>
          <w:rFonts w:ascii="Arial" w:hAnsi="Arial" w:cs="Arial"/>
          <w:sz w:val="24"/>
          <w:szCs w:val="24"/>
        </w:rPr>
        <w:t xml:space="preserve">and land </w:t>
      </w:r>
      <w:r>
        <w:rPr>
          <w:rFonts w:ascii="Arial" w:hAnsi="Arial" w:cs="Arial"/>
          <w:sz w:val="24"/>
          <w:szCs w:val="24"/>
        </w:rPr>
        <w:t>development applications within the jurisdiction of the City of Johannesburg and all such applications shall be submitted under the provisions of this By-</w:t>
      </w:r>
      <w:r w:rsidR="006D533E">
        <w:rPr>
          <w:rFonts w:ascii="Arial" w:hAnsi="Arial" w:cs="Arial"/>
          <w:sz w:val="24"/>
          <w:szCs w:val="24"/>
        </w:rPr>
        <w:t>l</w:t>
      </w:r>
      <w:r>
        <w:rPr>
          <w:rFonts w:ascii="Arial" w:hAnsi="Arial" w:cs="Arial"/>
          <w:sz w:val="24"/>
          <w:szCs w:val="24"/>
        </w:rPr>
        <w:t>aw.</w:t>
      </w:r>
    </w:p>
    <w:p w:rsidR="002B1D6F" w:rsidRDefault="002B1D6F" w:rsidP="00BB22D8">
      <w:pPr>
        <w:pStyle w:val="ListParagraph"/>
        <w:numPr>
          <w:ilvl w:val="0"/>
          <w:numId w:val="3"/>
        </w:numPr>
        <w:spacing w:line="240" w:lineRule="auto"/>
        <w:jc w:val="both"/>
        <w:rPr>
          <w:rFonts w:ascii="Arial" w:hAnsi="Arial" w:cs="Arial"/>
          <w:sz w:val="24"/>
          <w:szCs w:val="24"/>
        </w:rPr>
      </w:pPr>
      <w:r w:rsidRPr="002B1D6F">
        <w:rPr>
          <w:rFonts w:ascii="Arial" w:hAnsi="Arial" w:cs="Arial"/>
          <w:sz w:val="24"/>
          <w:szCs w:val="24"/>
        </w:rPr>
        <w:t>No person may use or develop land unless the use or land development is permitted in terms of the City</w:t>
      </w:r>
      <w:r>
        <w:rPr>
          <w:rFonts w:ascii="Arial" w:hAnsi="Arial" w:cs="Arial"/>
          <w:sz w:val="24"/>
          <w:szCs w:val="24"/>
        </w:rPr>
        <w:t>’s</w:t>
      </w:r>
      <w:r w:rsidRPr="002B1D6F">
        <w:rPr>
          <w:rFonts w:ascii="Arial" w:hAnsi="Arial" w:cs="Arial"/>
          <w:sz w:val="24"/>
          <w:szCs w:val="24"/>
        </w:rPr>
        <w:t xml:space="preserve"> Land Use Scheme or an approval in terms this By-</w:t>
      </w:r>
      <w:r w:rsidR="006D533E">
        <w:rPr>
          <w:rFonts w:ascii="Arial" w:hAnsi="Arial" w:cs="Arial"/>
          <w:sz w:val="24"/>
          <w:szCs w:val="24"/>
        </w:rPr>
        <w:t>l</w:t>
      </w:r>
      <w:r w:rsidRPr="002B1D6F">
        <w:rPr>
          <w:rFonts w:ascii="Arial" w:hAnsi="Arial" w:cs="Arial"/>
          <w:sz w:val="24"/>
          <w:szCs w:val="24"/>
        </w:rPr>
        <w:t>aw.</w:t>
      </w:r>
    </w:p>
    <w:p w:rsidR="00D74CDE" w:rsidRDefault="00D74CDE" w:rsidP="00BB22D8">
      <w:pPr>
        <w:pStyle w:val="ListParagraph"/>
        <w:numPr>
          <w:ilvl w:val="0"/>
          <w:numId w:val="3"/>
        </w:numPr>
        <w:spacing w:line="240" w:lineRule="auto"/>
        <w:jc w:val="both"/>
        <w:rPr>
          <w:rFonts w:ascii="Arial" w:hAnsi="Arial" w:cs="Arial"/>
          <w:sz w:val="24"/>
          <w:szCs w:val="24"/>
        </w:rPr>
      </w:pPr>
      <w:r w:rsidRPr="00D74CDE">
        <w:rPr>
          <w:rFonts w:ascii="Arial" w:hAnsi="Arial" w:cs="Arial"/>
          <w:sz w:val="24"/>
          <w:szCs w:val="24"/>
        </w:rPr>
        <w:t>This By-</w:t>
      </w:r>
      <w:r w:rsidR="006D533E">
        <w:rPr>
          <w:rFonts w:ascii="Arial" w:hAnsi="Arial" w:cs="Arial"/>
          <w:sz w:val="24"/>
          <w:szCs w:val="24"/>
        </w:rPr>
        <w:t>l</w:t>
      </w:r>
      <w:r w:rsidRPr="00D74CDE">
        <w:rPr>
          <w:rFonts w:ascii="Arial" w:hAnsi="Arial" w:cs="Arial"/>
          <w:sz w:val="24"/>
          <w:szCs w:val="24"/>
        </w:rPr>
        <w:t xml:space="preserve">aw binds every owner </w:t>
      </w:r>
      <w:r>
        <w:rPr>
          <w:rFonts w:ascii="Arial" w:hAnsi="Arial" w:cs="Arial"/>
          <w:sz w:val="24"/>
          <w:szCs w:val="24"/>
        </w:rPr>
        <w:t xml:space="preserve">of land </w:t>
      </w:r>
      <w:r w:rsidRPr="00D74CDE">
        <w:rPr>
          <w:rFonts w:ascii="Arial" w:hAnsi="Arial" w:cs="Arial"/>
          <w:sz w:val="24"/>
          <w:szCs w:val="24"/>
        </w:rPr>
        <w:t xml:space="preserve">and </w:t>
      </w:r>
      <w:r>
        <w:rPr>
          <w:rFonts w:ascii="Arial" w:hAnsi="Arial" w:cs="Arial"/>
          <w:sz w:val="24"/>
          <w:szCs w:val="24"/>
        </w:rPr>
        <w:t>any</w:t>
      </w:r>
      <w:r w:rsidRPr="00D74CDE">
        <w:rPr>
          <w:rFonts w:ascii="Arial" w:hAnsi="Arial" w:cs="Arial"/>
          <w:sz w:val="24"/>
          <w:szCs w:val="24"/>
        </w:rPr>
        <w:t xml:space="preserve"> successor-in-title </w:t>
      </w:r>
      <w:r>
        <w:rPr>
          <w:rFonts w:ascii="Arial" w:hAnsi="Arial" w:cs="Arial"/>
          <w:sz w:val="24"/>
          <w:szCs w:val="24"/>
        </w:rPr>
        <w:t xml:space="preserve">of such land </w:t>
      </w:r>
      <w:r w:rsidRPr="00D74CDE">
        <w:rPr>
          <w:rFonts w:ascii="Arial" w:hAnsi="Arial" w:cs="Arial"/>
          <w:sz w:val="24"/>
          <w:szCs w:val="24"/>
        </w:rPr>
        <w:t>and every user of land, including the state</w:t>
      </w:r>
      <w:r>
        <w:rPr>
          <w:rFonts w:ascii="Arial" w:hAnsi="Arial" w:cs="Arial"/>
          <w:sz w:val="24"/>
          <w:szCs w:val="24"/>
        </w:rPr>
        <w:t xml:space="preserve"> and any organ of state</w:t>
      </w:r>
      <w:r w:rsidRPr="00D74CDE">
        <w:rPr>
          <w:rFonts w:ascii="Arial" w:hAnsi="Arial" w:cs="Arial"/>
          <w:sz w:val="24"/>
          <w:szCs w:val="24"/>
        </w:rPr>
        <w:t>.</w:t>
      </w:r>
    </w:p>
    <w:p w:rsidR="00AD33F4" w:rsidRDefault="00AD33F4" w:rsidP="00BB22D8">
      <w:pPr>
        <w:pStyle w:val="ListParagraph"/>
        <w:numPr>
          <w:ilvl w:val="0"/>
          <w:numId w:val="3"/>
        </w:numPr>
        <w:spacing w:line="240" w:lineRule="auto"/>
        <w:jc w:val="both"/>
        <w:rPr>
          <w:rFonts w:ascii="Arial" w:hAnsi="Arial" w:cs="Arial"/>
          <w:sz w:val="24"/>
          <w:szCs w:val="24"/>
        </w:rPr>
      </w:pPr>
      <w:r>
        <w:rPr>
          <w:rFonts w:ascii="Arial" w:hAnsi="Arial" w:cs="Arial"/>
          <w:sz w:val="24"/>
          <w:szCs w:val="24"/>
        </w:rPr>
        <w:t>In the event of a conflict betwee</w:t>
      </w:r>
      <w:r w:rsidR="00215D58">
        <w:rPr>
          <w:rFonts w:ascii="Arial" w:hAnsi="Arial" w:cs="Arial"/>
          <w:sz w:val="24"/>
          <w:szCs w:val="24"/>
        </w:rPr>
        <w:t>n SPLUMA and its Regulations, any Provincial Act dealing with spatial planning and land use management</w:t>
      </w:r>
      <w:r w:rsidR="00CE7B61">
        <w:rPr>
          <w:rFonts w:ascii="Arial" w:hAnsi="Arial" w:cs="Arial"/>
          <w:sz w:val="24"/>
          <w:szCs w:val="24"/>
        </w:rPr>
        <w:t xml:space="preserve"> and any regulations issued in terms thereof and the provisions of this By-</w:t>
      </w:r>
      <w:r w:rsidR="006D533E">
        <w:rPr>
          <w:rFonts w:ascii="Arial" w:hAnsi="Arial" w:cs="Arial"/>
          <w:sz w:val="24"/>
          <w:szCs w:val="24"/>
        </w:rPr>
        <w:t>l</w:t>
      </w:r>
      <w:r w:rsidR="00CE7B61">
        <w:rPr>
          <w:rFonts w:ascii="Arial" w:hAnsi="Arial" w:cs="Arial"/>
          <w:sz w:val="24"/>
          <w:szCs w:val="24"/>
        </w:rPr>
        <w:t>aw, the provisions of this By-</w:t>
      </w:r>
      <w:r w:rsidR="006D533E">
        <w:rPr>
          <w:rFonts w:ascii="Arial" w:hAnsi="Arial" w:cs="Arial"/>
          <w:sz w:val="24"/>
          <w:szCs w:val="24"/>
        </w:rPr>
        <w:t>l</w:t>
      </w:r>
      <w:r w:rsidR="00CE7B61">
        <w:rPr>
          <w:rFonts w:ascii="Arial" w:hAnsi="Arial" w:cs="Arial"/>
          <w:sz w:val="24"/>
          <w:szCs w:val="24"/>
        </w:rPr>
        <w:t>aw shall prevail provided that the provisions of this By-</w:t>
      </w:r>
      <w:r w:rsidR="006D533E">
        <w:rPr>
          <w:rFonts w:ascii="Arial" w:hAnsi="Arial" w:cs="Arial"/>
          <w:sz w:val="24"/>
          <w:szCs w:val="24"/>
        </w:rPr>
        <w:t>l</w:t>
      </w:r>
      <w:r w:rsidR="00CE7B61">
        <w:rPr>
          <w:rFonts w:ascii="Arial" w:hAnsi="Arial" w:cs="Arial"/>
          <w:sz w:val="24"/>
          <w:szCs w:val="24"/>
        </w:rPr>
        <w:t>aw give effect to “municipal planning” as a local government matter as per Part B of Schedule 4 of the Constitution</w:t>
      </w:r>
      <w:r w:rsidR="00A06BE2">
        <w:rPr>
          <w:rFonts w:ascii="Arial" w:hAnsi="Arial" w:cs="Arial"/>
          <w:sz w:val="24"/>
          <w:szCs w:val="24"/>
        </w:rPr>
        <w:t>.</w:t>
      </w:r>
      <w:r w:rsidR="00215D58">
        <w:rPr>
          <w:rFonts w:ascii="Arial" w:hAnsi="Arial" w:cs="Arial"/>
          <w:sz w:val="24"/>
          <w:szCs w:val="24"/>
        </w:rPr>
        <w:t xml:space="preserve"> </w:t>
      </w:r>
    </w:p>
    <w:p w:rsidR="000E20B9" w:rsidRDefault="000E20B9" w:rsidP="00BB22D8">
      <w:pPr>
        <w:pStyle w:val="ListParagraph"/>
        <w:spacing w:line="240" w:lineRule="auto"/>
        <w:ind w:left="360" w:firstLine="720"/>
        <w:jc w:val="both"/>
        <w:rPr>
          <w:rFonts w:ascii="Arial" w:hAnsi="Arial" w:cs="Arial"/>
          <w:sz w:val="24"/>
          <w:szCs w:val="24"/>
        </w:rPr>
      </w:pPr>
    </w:p>
    <w:p w:rsidR="00D74CDE" w:rsidRDefault="00D74CDE"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Alignment of authorisations</w:t>
      </w:r>
    </w:p>
    <w:p w:rsidR="00D74CDE" w:rsidRDefault="00D74CDE" w:rsidP="00BB22D8">
      <w:pPr>
        <w:pStyle w:val="ListParagraph"/>
        <w:spacing w:line="240" w:lineRule="auto"/>
        <w:ind w:left="360"/>
        <w:jc w:val="both"/>
        <w:rPr>
          <w:rFonts w:ascii="Arial" w:hAnsi="Arial" w:cs="Arial"/>
          <w:b/>
          <w:sz w:val="24"/>
          <w:szCs w:val="24"/>
        </w:rPr>
      </w:pPr>
    </w:p>
    <w:p w:rsidR="00F4166B" w:rsidRDefault="003809BC" w:rsidP="00BB22D8">
      <w:pPr>
        <w:pStyle w:val="ListParagraph"/>
        <w:numPr>
          <w:ilvl w:val="0"/>
          <w:numId w:val="4"/>
        </w:numPr>
        <w:spacing w:line="240" w:lineRule="auto"/>
        <w:jc w:val="both"/>
        <w:rPr>
          <w:rFonts w:ascii="Arial" w:hAnsi="Arial" w:cs="Arial"/>
          <w:sz w:val="24"/>
          <w:szCs w:val="24"/>
        </w:rPr>
      </w:pPr>
      <w:r w:rsidRPr="00F4166B">
        <w:rPr>
          <w:rFonts w:ascii="Arial" w:hAnsi="Arial" w:cs="Arial"/>
          <w:sz w:val="24"/>
          <w:szCs w:val="24"/>
        </w:rPr>
        <w:t>Where a land development application requiring authorisation in terms of this By-Law is also regulated in terms of another law, whether National or Provincial in terms of its functional area as per the Constitution, the City may exercise its powers under this By-</w:t>
      </w:r>
      <w:r w:rsidR="006D533E">
        <w:rPr>
          <w:rFonts w:ascii="Arial" w:hAnsi="Arial" w:cs="Arial"/>
          <w:sz w:val="24"/>
          <w:szCs w:val="24"/>
        </w:rPr>
        <w:t>l</w:t>
      </w:r>
      <w:r w:rsidRPr="00F4166B">
        <w:rPr>
          <w:rFonts w:ascii="Arial" w:hAnsi="Arial" w:cs="Arial"/>
          <w:sz w:val="24"/>
          <w:szCs w:val="24"/>
        </w:rPr>
        <w:t>aw jointly with such other organ of state by issuing-</w:t>
      </w:r>
    </w:p>
    <w:p w:rsidR="003809BC" w:rsidRDefault="003809BC" w:rsidP="00BB22D8">
      <w:pPr>
        <w:pStyle w:val="ListParagraph"/>
        <w:numPr>
          <w:ilvl w:val="0"/>
          <w:numId w:val="5"/>
        </w:numPr>
        <w:spacing w:line="240" w:lineRule="auto"/>
        <w:ind w:left="1080"/>
        <w:jc w:val="both"/>
        <w:rPr>
          <w:rFonts w:ascii="Arial" w:hAnsi="Arial" w:cs="Arial"/>
          <w:sz w:val="24"/>
          <w:szCs w:val="24"/>
        </w:rPr>
      </w:pPr>
      <w:r>
        <w:rPr>
          <w:rFonts w:ascii="Arial" w:hAnsi="Arial" w:cs="Arial"/>
          <w:sz w:val="24"/>
          <w:szCs w:val="24"/>
        </w:rPr>
        <w:t>separate authorisations; or</w:t>
      </w:r>
    </w:p>
    <w:p w:rsidR="003809BC" w:rsidRDefault="003809BC" w:rsidP="00BB22D8">
      <w:pPr>
        <w:pStyle w:val="ListParagraph"/>
        <w:numPr>
          <w:ilvl w:val="0"/>
          <w:numId w:val="5"/>
        </w:numPr>
        <w:spacing w:line="240" w:lineRule="auto"/>
        <w:ind w:left="1080"/>
        <w:jc w:val="both"/>
        <w:rPr>
          <w:rFonts w:ascii="Arial" w:hAnsi="Arial" w:cs="Arial"/>
          <w:sz w:val="24"/>
          <w:szCs w:val="24"/>
        </w:rPr>
      </w:pPr>
      <w:r>
        <w:rPr>
          <w:rFonts w:ascii="Arial" w:hAnsi="Arial" w:cs="Arial"/>
          <w:sz w:val="24"/>
          <w:szCs w:val="24"/>
        </w:rPr>
        <w:t>an integrated authorisation.</w:t>
      </w:r>
    </w:p>
    <w:p w:rsidR="003809BC" w:rsidRDefault="003809BC" w:rsidP="00BB22D8">
      <w:pPr>
        <w:pStyle w:val="ListParagraph"/>
        <w:numPr>
          <w:ilvl w:val="0"/>
          <w:numId w:val="4"/>
        </w:numPr>
        <w:spacing w:line="240" w:lineRule="auto"/>
        <w:jc w:val="both"/>
        <w:rPr>
          <w:rFonts w:ascii="Arial" w:hAnsi="Arial" w:cs="Arial"/>
          <w:sz w:val="24"/>
          <w:szCs w:val="24"/>
        </w:rPr>
      </w:pPr>
      <w:r>
        <w:rPr>
          <w:rFonts w:ascii="Arial" w:hAnsi="Arial" w:cs="Arial"/>
          <w:sz w:val="24"/>
          <w:szCs w:val="24"/>
        </w:rPr>
        <w:t xml:space="preserve">An integrated authorisation envisaged in subsection (1) </w:t>
      </w:r>
      <w:r w:rsidR="00AE2863">
        <w:rPr>
          <w:rFonts w:ascii="Arial" w:hAnsi="Arial" w:cs="Arial"/>
          <w:sz w:val="24"/>
          <w:szCs w:val="24"/>
        </w:rPr>
        <w:t xml:space="preserve">above </w:t>
      </w:r>
      <w:r>
        <w:rPr>
          <w:rFonts w:ascii="Arial" w:hAnsi="Arial" w:cs="Arial"/>
          <w:sz w:val="24"/>
          <w:szCs w:val="24"/>
        </w:rPr>
        <w:t>may only be issued if-</w:t>
      </w:r>
    </w:p>
    <w:p w:rsidR="003809BC" w:rsidRDefault="003809BC" w:rsidP="00BB22D8">
      <w:pPr>
        <w:pStyle w:val="ListParagraph"/>
        <w:numPr>
          <w:ilvl w:val="0"/>
          <w:numId w:val="6"/>
        </w:numPr>
        <w:spacing w:line="240" w:lineRule="auto"/>
        <w:ind w:left="1080"/>
        <w:jc w:val="both"/>
        <w:rPr>
          <w:rFonts w:ascii="Arial" w:hAnsi="Arial" w:cs="Arial"/>
          <w:sz w:val="24"/>
          <w:szCs w:val="24"/>
        </w:rPr>
      </w:pPr>
      <w:r>
        <w:rPr>
          <w:rFonts w:ascii="Arial" w:hAnsi="Arial" w:cs="Arial"/>
          <w:sz w:val="24"/>
          <w:szCs w:val="24"/>
        </w:rPr>
        <w:t>the relevant provisions of all applicable legislation have been complied with; and</w:t>
      </w:r>
    </w:p>
    <w:p w:rsidR="003809BC" w:rsidRDefault="003809BC" w:rsidP="00BB22D8">
      <w:pPr>
        <w:pStyle w:val="ListParagraph"/>
        <w:numPr>
          <w:ilvl w:val="0"/>
          <w:numId w:val="6"/>
        </w:numPr>
        <w:spacing w:line="240" w:lineRule="auto"/>
        <w:ind w:left="1080"/>
        <w:jc w:val="both"/>
        <w:rPr>
          <w:rFonts w:ascii="Arial" w:hAnsi="Arial" w:cs="Arial"/>
          <w:sz w:val="24"/>
          <w:szCs w:val="24"/>
        </w:rPr>
      </w:pPr>
      <w:r>
        <w:rPr>
          <w:rFonts w:ascii="Arial" w:hAnsi="Arial" w:cs="Arial"/>
          <w:sz w:val="24"/>
          <w:szCs w:val="24"/>
        </w:rPr>
        <w:t>the integrated authorisation specifies the-</w:t>
      </w:r>
    </w:p>
    <w:p w:rsidR="00F4166B" w:rsidRDefault="003809BC" w:rsidP="00BB22D8">
      <w:pPr>
        <w:pStyle w:val="ListParagraph"/>
        <w:numPr>
          <w:ilvl w:val="0"/>
          <w:numId w:val="7"/>
        </w:numPr>
        <w:spacing w:line="240" w:lineRule="auto"/>
        <w:ind w:left="1440" w:hanging="360"/>
        <w:jc w:val="both"/>
        <w:rPr>
          <w:rFonts w:ascii="Arial" w:hAnsi="Arial" w:cs="Arial"/>
          <w:sz w:val="24"/>
          <w:szCs w:val="24"/>
        </w:rPr>
      </w:pPr>
      <w:r>
        <w:rPr>
          <w:rFonts w:ascii="Arial" w:hAnsi="Arial" w:cs="Arial"/>
          <w:sz w:val="24"/>
          <w:szCs w:val="24"/>
        </w:rPr>
        <w:t>provisions in terms of which it has been issued; and</w:t>
      </w:r>
    </w:p>
    <w:p w:rsidR="003809BC" w:rsidRPr="00F4166B" w:rsidRDefault="003809BC" w:rsidP="00BB22D8">
      <w:pPr>
        <w:pStyle w:val="ListParagraph"/>
        <w:numPr>
          <w:ilvl w:val="0"/>
          <w:numId w:val="7"/>
        </w:numPr>
        <w:spacing w:line="240" w:lineRule="auto"/>
        <w:ind w:left="1440" w:hanging="360"/>
        <w:jc w:val="both"/>
        <w:rPr>
          <w:rFonts w:ascii="Arial" w:hAnsi="Arial" w:cs="Arial"/>
          <w:sz w:val="24"/>
          <w:szCs w:val="24"/>
        </w:rPr>
      </w:pPr>
      <w:r w:rsidRPr="00F4166B">
        <w:rPr>
          <w:rFonts w:ascii="Arial" w:hAnsi="Arial" w:cs="Arial"/>
          <w:sz w:val="24"/>
          <w:szCs w:val="24"/>
        </w:rPr>
        <w:t>relevant authorities that have issued it.</w:t>
      </w:r>
    </w:p>
    <w:p w:rsidR="004B0FD9" w:rsidRDefault="004B0FD9"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lastRenderedPageBreak/>
        <w:t>Types of applications</w:t>
      </w:r>
    </w:p>
    <w:p w:rsidR="004B0FD9" w:rsidRDefault="004B0FD9" w:rsidP="00BB22D8">
      <w:pPr>
        <w:pStyle w:val="ListParagraph"/>
        <w:spacing w:line="240" w:lineRule="auto"/>
        <w:ind w:left="360"/>
        <w:jc w:val="both"/>
        <w:rPr>
          <w:rFonts w:ascii="Arial" w:hAnsi="Arial" w:cs="Arial"/>
          <w:b/>
          <w:sz w:val="24"/>
          <w:szCs w:val="24"/>
        </w:rPr>
      </w:pPr>
    </w:p>
    <w:p w:rsidR="004B0FD9" w:rsidRDefault="006F49FF" w:rsidP="00BB22D8">
      <w:pPr>
        <w:pStyle w:val="ListParagraph"/>
        <w:numPr>
          <w:ilvl w:val="0"/>
          <w:numId w:val="8"/>
        </w:numPr>
        <w:spacing w:line="240" w:lineRule="auto"/>
        <w:jc w:val="both"/>
        <w:rPr>
          <w:rFonts w:ascii="Arial" w:hAnsi="Arial" w:cs="Arial"/>
          <w:sz w:val="24"/>
          <w:szCs w:val="24"/>
        </w:rPr>
      </w:pPr>
      <w:r>
        <w:rPr>
          <w:rFonts w:ascii="Arial" w:hAnsi="Arial" w:cs="Arial"/>
          <w:sz w:val="24"/>
          <w:szCs w:val="24"/>
        </w:rPr>
        <w:t>Land development applications that may be submitted in terms of this By-law includes the following-</w:t>
      </w:r>
    </w:p>
    <w:p w:rsidR="006F49FF" w:rsidRDefault="006F49FF"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consent-use</w:t>
      </w:r>
      <w:r w:rsidR="00254EC6">
        <w:rPr>
          <w:rFonts w:ascii="Arial" w:hAnsi="Arial" w:cs="Arial"/>
          <w:sz w:val="24"/>
          <w:szCs w:val="24"/>
        </w:rPr>
        <w:t xml:space="preserve"> </w:t>
      </w:r>
      <w:r>
        <w:rPr>
          <w:rFonts w:ascii="Arial" w:hAnsi="Arial" w:cs="Arial"/>
          <w:sz w:val="24"/>
          <w:szCs w:val="24"/>
        </w:rPr>
        <w:t>application as provided for in the City</w:t>
      </w:r>
      <w:r w:rsidR="00C1029A">
        <w:rPr>
          <w:rFonts w:ascii="Arial" w:hAnsi="Arial" w:cs="Arial"/>
          <w:sz w:val="24"/>
          <w:szCs w:val="24"/>
        </w:rPr>
        <w:t>’s</w:t>
      </w:r>
      <w:r>
        <w:rPr>
          <w:rFonts w:ascii="Arial" w:hAnsi="Arial" w:cs="Arial"/>
          <w:sz w:val="24"/>
          <w:szCs w:val="24"/>
        </w:rPr>
        <w:t xml:space="preserve"> </w:t>
      </w:r>
      <w:r w:rsidR="00A06BE2">
        <w:rPr>
          <w:rFonts w:ascii="Arial" w:hAnsi="Arial" w:cs="Arial"/>
          <w:sz w:val="24"/>
          <w:szCs w:val="24"/>
        </w:rPr>
        <w:t>l</w:t>
      </w:r>
      <w:r>
        <w:rPr>
          <w:rFonts w:ascii="Arial" w:hAnsi="Arial" w:cs="Arial"/>
          <w:sz w:val="24"/>
          <w:szCs w:val="24"/>
        </w:rPr>
        <w:t xml:space="preserve">and </w:t>
      </w:r>
      <w:r w:rsidR="00A06BE2">
        <w:rPr>
          <w:rFonts w:ascii="Arial" w:hAnsi="Arial" w:cs="Arial"/>
          <w:sz w:val="24"/>
          <w:szCs w:val="24"/>
        </w:rPr>
        <w:t>u</w:t>
      </w:r>
      <w:r>
        <w:rPr>
          <w:rFonts w:ascii="Arial" w:hAnsi="Arial" w:cs="Arial"/>
          <w:sz w:val="24"/>
          <w:szCs w:val="24"/>
        </w:rPr>
        <w:t xml:space="preserve">se </w:t>
      </w:r>
      <w:r w:rsidR="00A06BE2">
        <w:rPr>
          <w:rFonts w:ascii="Arial" w:hAnsi="Arial" w:cs="Arial"/>
          <w:sz w:val="24"/>
          <w:szCs w:val="24"/>
        </w:rPr>
        <w:t>s</w:t>
      </w:r>
      <w:r>
        <w:rPr>
          <w:rFonts w:ascii="Arial" w:hAnsi="Arial" w:cs="Arial"/>
          <w:sz w:val="24"/>
          <w:szCs w:val="24"/>
        </w:rPr>
        <w:t>cheme</w:t>
      </w:r>
      <w:r w:rsidR="00A06BE2">
        <w:rPr>
          <w:rFonts w:ascii="Arial" w:hAnsi="Arial" w:cs="Arial"/>
          <w:sz w:val="24"/>
          <w:szCs w:val="24"/>
        </w:rPr>
        <w:t xml:space="preserve"> or any other scheme that might still be in operation</w:t>
      </w:r>
      <w:r>
        <w:rPr>
          <w:rFonts w:ascii="Arial" w:hAnsi="Arial" w:cs="Arial"/>
          <w:sz w:val="24"/>
          <w:szCs w:val="24"/>
        </w:rPr>
        <w:t>;</w:t>
      </w:r>
    </w:p>
    <w:p w:rsidR="00303663" w:rsidRDefault="00303663"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building line relaxation</w:t>
      </w:r>
      <w:r w:rsidR="00254EC6">
        <w:rPr>
          <w:rFonts w:ascii="Arial" w:hAnsi="Arial" w:cs="Arial"/>
          <w:sz w:val="24"/>
          <w:szCs w:val="24"/>
        </w:rPr>
        <w:t xml:space="preserve"> </w:t>
      </w:r>
      <w:r>
        <w:rPr>
          <w:rFonts w:ascii="Arial" w:hAnsi="Arial" w:cs="Arial"/>
          <w:sz w:val="24"/>
          <w:szCs w:val="24"/>
        </w:rPr>
        <w:t>application as provided for in the City</w:t>
      </w:r>
      <w:r w:rsidR="00C1029A">
        <w:rPr>
          <w:rFonts w:ascii="Arial" w:hAnsi="Arial" w:cs="Arial"/>
          <w:sz w:val="24"/>
          <w:szCs w:val="24"/>
        </w:rPr>
        <w:t>’s</w:t>
      </w:r>
      <w:r>
        <w:rPr>
          <w:rFonts w:ascii="Arial" w:hAnsi="Arial" w:cs="Arial"/>
          <w:sz w:val="24"/>
          <w:szCs w:val="24"/>
        </w:rPr>
        <w:t xml:space="preserve"> </w:t>
      </w:r>
      <w:r w:rsidR="00A06BE2">
        <w:rPr>
          <w:rFonts w:ascii="Arial" w:hAnsi="Arial" w:cs="Arial"/>
          <w:sz w:val="24"/>
          <w:szCs w:val="24"/>
        </w:rPr>
        <w:t>l</w:t>
      </w:r>
      <w:r>
        <w:rPr>
          <w:rFonts w:ascii="Arial" w:hAnsi="Arial" w:cs="Arial"/>
          <w:sz w:val="24"/>
          <w:szCs w:val="24"/>
        </w:rPr>
        <w:t xml:space="preserve">and </w:t>
      </w:r>
      <w:r w:rsidR="00A06BE2">
        <w:rPr>
          <w:rFonts w:ascii="Arial" w:hAnsi="Arial" w:cs="Arial"/>
          <w:sz w:val="24"/>
          <w:szCs w:val="24"/>
        </w:rPr>
        <w:t>u</w:t>
      </w:r>
      <w:r>
        <w:rPr>
          <w:rFonts w:ascii="Arial" w:hAnsi="Arial" w:cs="Arial"/>
          <w:sz w:val="24"/>
          <w:szCs w:val="24"/>
        </w:rPr>
        <w:t xml:space="preserve">se </w:t>
      </w:r>
      <w:r w:rsidR="00A06BE2">
        <w:rPr>
          <w:rFonts w:ascii="Arial" w:hAnsi="Arial" w:cs="Arial"/>
          <w:sz w:val="24"/>
          <w:szCs w:val="24"/>
        </w:rPr>
        <w:t>s</w:t>
      </w:r>
      <w:r>
        <w:rPr>
          <w:rFonts w:ascii="Arial" w:hAnsi="Arial" w:cs="Arial"/>
          <w:sz w:val="24"/>
          <w:szCs w:val="24"/>
        </w:rPr>
        <w:t>cheme</w:t>
      </w:r>
      <w:r w:rsidR="00A06BE2">
        <w:rPr>
          <w:rFonts w:ascii="Arial" w:hAnsi="Arial" w:cs="Arial"/>
          <w:sz w:val="24"/>
          <w:szCs w:val="24"/>
        </w:rPr>
        <w:t xml:space="preserve"> or any other scheme that might still be in operation</w:t>
      </w:r>
      <w:r>
        <w:rPr>
          <w:rFonts w:ascii="Arial" w:hAnsi="Arial" w:cs="Arial"/>
          <w:sz w:val="24"/>
          <w:szCs w:val="24"/>
        </w:rPr>
        <w:t>;</w:t>
      </w:r>
    </w:p>
    <w:p w:rsidR="00E40088" w:rsidRDefault="00E40088"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 xml:space="preserve">an amendment of a provision of </w:t>
      </w:r>
      <w:r w:rsidR="00164150">
        <w:rPr>
          <w:rFonts w:ascii="Arial" w:hAnsi="Arial" w:cs="Arial"/>
          <w:sz w:val="24"/>
          <w:szCs w:val="24"/>
        </w:rPr>
        <w:t>the City’s</w:t>
      </w:r>
      <w:r>
        <w:rPr>
          <w:rFonts w:ascii="Arial" w:hAnsi="Arial" w:cs="Arial"/>
          <w:sz w:val="24"/>
          <w:szCs w:val="24"/>
        </w:rPr>
        <w:t xml:space="preserve"> </w:t>
      </w:r>
      <w:r w:rsidR="00A06BE2">
        <w:rPr>
          <w:rFonts w:ascii="Arial" w:hAnsi="Arial" w:cs="Arial"/>
          <w:sz w:val="24"/>
          <w:szCs w:val="24"/>
        </w:rPr>
        <w:t>l</w:t>
      </w:r>
      <w:r>
        <w:rPr>
          <w:rFonts w:ascii="Arial" w:hAnsi="Arial" w:cs="Arial"/>
          <w:sz w:val="24"/>
          <w:szCs w:val="24"/>
        </w:rPr>
        <w:t xml:space="preserve">and </w:t>
      </w:r>
      <w:r w:rsidR="00A06BE2">
        <w:rPr>
          <w:rFonts w:ascii="Arial" w:hAnsi="Arial" w:cs="Arial"/>
          <w:sz w:val="24"/>
          <w:szCs w:val="24"/>
        </w:rPr>
        <w:t>u</w:t>
      </w:r>
      <w:r>
        <w:rPr>
          <w:rFonts w:ascii="Arial" w:hAnsi="Arial" w:cs="Arial"/>
          <w:sz w:val="24"/>
          <w:szCs w:val="24"/>
        </w:rPr>
        <w:t xml:space="preserve">se </w:t>
      </w:r>
      <w:r w:rsidR="00A06BE2">
        <w:rPr>
          <w:rFonts w:ascii="Arial" w:hAnsi="Arial" w:cs="Arial"/>
          <w:sz w:val="24"/>
          <w:szCs w:val="24"/>
        </w:rPr>
        <w:t>s</w:t>
      </w:r>
      <w:r>
        <w:rPr>
          <w:rFonts w:ascii="Arial" w:hAnsi="Arial" w:cs="Arial"/>
          <w:sz w:val="24"/>
          <w:szCs w:val="24"/>
        </w:rPr>
        <w:t xml:space="preserve">cheme </w:t>
      </w:r>
      <w:r w:rsidR="00164150">
        <w:rPr>
          <w:rFonts w:ascii="Arial" w:hAnsi="Arial" w:cs="Arial"/>
          <w:sz w:val="24"/>
          <w:szCs w:val="24"/>
        </w:rPr>
        <w:t xml:space="preserve">or any other scheme which might still be </w:t>
      </w:r>
      <w:r>
        <w:rPr>
          <w:rFonts w:ascii="Arial" w:hAnsi="Arial" w:cs="Arial"/>
          <w:sz w:val="24"/>
          <w:szCs w:val="24"/>
        </w:rPr>
        <w:t>applicable relating to land (rezoning) application;</w:t>
      </w:r>
    </w:p>
    <w:p w:rsidR="00E40088" w:rsidRDefault="00E40088"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township establishment application;</w:t>
      </w:r>
    </w:p>
    <w:p w:rsidR="006F49FF" w:rsidRDefault="00C81DA1"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subdivision and/</w:t>
      </w:r>
      <w:r w:rsidR="00E40088">
        <w:rPr>
          <w:rFonts w:ascii="Arial" w:hAnsi="Arial" w:cs="Arial"/>
          <w:sz w:val="24"/>
          <w:szCs w:val="24"/>
        </w:rPr>
        <w:t xml:space="preserve">or consolidation of </w:t>
      </w:r>
      <w:r w:rsidR="0047613D">
        <w:rPr>
          <w:rFonts w:ascii="Arial" w:hAnsi="Arial" w:cs="Arial"/>
          <w:sz w:val="24"/>
          <w:szCs w:val="24"/>
        </w:rPr>
        <w:t xml:space="preserve">an erf/erven in an approved township or the subdivision of any other </w:t>
      </w:r>
      <w:r w:rsidR="00E40088">
        <w:rPr>
          <w:rFonts w:ascii="Arial" w:hAnsi="Arial" w:cs="Arial"/>
          <w:sz w:val="24"/>
          <w:szCs w:val="24"/>
        </w:rPr>
        <w:t>land application;</w:t>
      </w:r>
    </w:p>
    <w:p w:rsidR="006F49FF" w:rsidRDefault="006F49FF"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division of an approved township</w:t>
      </w:r>
      <w:r w:rsidR="00254EC6">
        <w:rPr>
          <w:rFonts w:ascii="Arial" w:hAnsi="Arial" w:cs="Arial"/>
          <w:sz w:val="24"/>
          <w:szCs w:val="24"/>
        </w:rPr>
        <w:t xml:space="preserve"> </w:t>
      </w:r>
      <w:r>
        <w:rPr>
          <w:rFonts w:ascii="Arial" w:hAnsi="Arial" w:cs="Arial"/>
          <w:sz w:val="24"/>
          <w:szCs w:val="24"/>
        </w:rPr>
        <w:t>application;</w:t>
      </w:r>
    </w:p>
    <w:p w:rsidR="006F49FF" w:rsidRDefault="006F49FF"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an extension of boundaries of an approved township</w:t>
      </w:r>
      <w:r w:rsidR="00254EC6">
        <w:rPr>
          <w:rFonts w:ascii="Arial" w:hAnsi="Arial" w:cs="Arial"/>
          <w:sz w:val="24"/>
          <w:szCs w:val="24"/>
        </w:rPr>
        <w:t xml:space="preserve"> </w:t>
      </w:r>
      <w:r>
        <w:rPr>
          <w:rFonts w:ascii="Arial" w:hAnsi="Arial" w:cs="Arial"/>
          <w:sz w:val="24"/>
          <w:szCs w:val="24"/>
        </w:rPr>
        <w:t>application;</w:t>
      </w:r>
    </w:p>
    <w:p w:rsidR="006F49FF" w:rsidRDefault="00303663"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an</w:t>
      </w:r>
      <w:r w:rsidR="006F49FF">
        <w:rPr>
          <w:rFonts w:ascii="Arial" w:hAnsi="Arial" w:cs="Arial"/>
          <w:sz w:val="24"/>
          <w:szCs w:val="24"/>
        </w:rPr>
        <w:t xml:space="preserve"> amendment or cancellation either wholly or in part of a general plan of an approved township</w:t>
      </w:r>
      <w:r w:rsidR="00254EC6">
        <w:rPr>
          <w:rFonts w:ascii="Arial" w:hAnsi="Arial" w:cs="Arial"/>
          <w:sz w:val="24"/>
          <w:szCs w:val="24"/>
        </w:rPr>
        <w:t xml:space="preserve"> </w:t>
      </w:r>
      <w:r>
        <w:rPr>
          <w:rFonts w:ascii="Arial" w:hAnsi="Arial" w:cs="Arial"/>
          <w:sz w:val="24"/>
          <w:szCs w:val="24"/>
        </w:rPr>
        <w:t>application</w:t>
      </w:r>
      <w:r w:rsidR="006F49FF">
        <w:rPr>
          <w:rFonts w:ascii="Arial" w:hAnsi="Arial" w:cs="Arial"/>
          <w:sz w:val="24"/>
          <w:szCs w:val="24"/>
        </w:rPr>
        <w:t>;</w:t>
      </w:r>
      <w:r>
        <w:rPr>
          <w:rFonts w:ascii="Arial" w:hAnsi="Arial" w:cs="Arial"/>
          <w:sz w:val="24"/>
          <w:szCs w:val="24"/>
        </w:rPr>
        <w:t xml:space="preserve"> </w:t>
      </w:r>
    </w:p>
    <w:p w:rsidR="00EA5184" w:rsidRDefault="00303663"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 removal, amendment or suspension of a restrictive or obsolete condition, servitude or reservation registered against the title of land</w:t>
      </w:r>
      <w:r w:rsidR="0010549F">
        <w:rPr>
          <w:rFonts w:ascii="Arial" w:hAnsi="Arial" w:cs="Arial"/>
          <w:sz w:val="24"/>
          <w:szCs w:val="24"/>
        </w:rPr>
        <w:t xml:space="preserve"> </w:t>
      </w:r>
      <w:r>
        <w:rPr>
          <w:rFonts w:ascii="Arial" w:hAnsi="Arial" w:cs="Arial"/>
          <w:sz w:val="24"/>
          <w:szCs w:val="24"/>
        </w:rPr>
        <w:t xml:space="preserve">application, including a consent application </w:t>
      </w:r>
      <w:r w:rsidR="009E4791">
        <w:rPr>
          <w:rFonts w:ascii="Arial" w:hAnsi="Arial" w:cs="Arial"/>
          <w:sz w:val="24"/>
          <w:szCs w:val="24"/>
        </w:rPr>
        <w:t>if</w:t>
      </w:r>
      <w:r>
        <w:rPr>
          <w:rFonts w:ascii="Arial" w:hAnsi="Arial" w:cs="Arial"/>
          <w:sz w:val="24"/>
          <w:szCs w:val="24"/>
        </w:rPr>
        <w:t xml:space="preserve"> required by a condition of title regis</w:t>
      </w:r>
      <w:r w:rsidR="00FE59DE">
        <w:rPr>
          <w:rFonts w:ascii="Arial" w:hAnsi="Arial" w:cs="Arial"/>
          <w:sz w:val="24"/>
          <w:szCs w:val="24"/>
        </w:rPr>
        <w:t xml:space="preserve">tered against the title </w:t>
      </w:r>
      <w:r w:rsidR="0010549F">
        <w:rPr>
          <w:rFonts w:ascii="Arial" w:hAnsi="Arial" w:cs="Arial"/>
          <w:sz w:val="24"/>
          <w:szCs w:val="24"/>
        </w:rPr>
        <w:t xml:space="preserve">deed </w:t>
      </w:r>
      <w:r w:rsidR="00FE59DE">
        <w:rPr>
          <w:rFonts w:ascii="Arial" w:hAnsi="Arial" w:cs="Arial"/>
          <w:sz w:val="24"/>
          <w:szCs w:val="24"/>
        </w:rPr>
        <w:t xml:space="preserve">of land; </w:t>
      </w:r>
    </w:p>
    <w:p w:rsidR="00303663" w:rsidRDefault="00EA5184"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 xml:space="preserve">permanent closure of a public place application; </w:t>
      </w:r>
      <w:r w:rsidR="00FE59DE">
        <w:rPr>
          <w:rFonts w:ascii="Arial" w:hAnsi="Arial" w:cs="Arial"/>
          <w:sz w:val="24"/>
          <w:szCs w:val="24"/>
        </w:rPr>
        <w:t>and</w:t>
      </w:r>
    </w:p>
    <w:p w:rsidR="00FE59DE" w:rsidRDefault="00FE59DE" w:rsidP="00BB22D8">
      <w:pPr>
        <w:pStyle w:val="ListParagraph"/>
        <w:numPr>
          <w:ilvl w:val="0"/>
          <w:numId w:val="9"/>
        </w:numPr>
        <w:spacing w:line="240" w:lineRule="auto"/>
        <w:ind w:left="1080"/>
        <w:jc w:val="both"/>
        <w:rPr>
          <w:rFonts w:ascii="Arial" w:hAnsi="Arial" w:cs="Arial"/>
          <w:sz w:val="24"/>
          <w:szCs w:val="24"/>
        </w:rPr>
      </w:pPr>
      <w:r>
        <w:rPr>
          <w:rFonts w:ascii="Arial" w:hAnsi="Arial" w:cs="Arial"/>
          <w:sz w:val="24"/>
          <w:szCs w:val="24"/>
        </w:rPr>
        <w:t>any other application as provided for in this By-</w:t>
      </w:r>
      <w:r w:rsidR="006D533E">
        <w:rPr>
          <w:rFonts w:ascii="Arial" w:hAnsi="Arial" w:cs="Arial"/>
          <w:sz w:val="24"/>
          <w:szCs w:val="24"/>
        </w:rPr>
        <w:t>l</w:t>
      </w:r>
      <w:r>
        <w:rPr>
          <w:rFonts w:ascii="Arial" w:hAnsi="Arial" w:cs="Arial"/>
          <w:sz w:val="24"/>
          <w:szCs w:val="24"/>
        </w:rPr>
        <w:t>aw.</w:t>
      </w:r>
    </w:p>
    <w:p w:rsidR="00475568" w:rsidRDefault="00475568" w:rsidP="00BB22D8">
      <w:pPr>
        <w:pStyle w:val="ListParagraph"/>
        <w:spacing w:line="240" w:lineRule="auto"/>
        <w:ind w:left="0"/>
        <w:jc w:val="both"/>
        <w:rPr>
          <w:rFonts w:ascii="Arial" w:hAnsi="Arial" w:cs="Arial"/>
          <w:sz w:val="24"/>
          <w:szCs w:val="24"/>
        </w:rPr>
      </w:pPr>
    </w:p>
    <w:p w:rsidR="009E4791" w:rsidRDefault="009E4791"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Provisions and principles which shall guide and inform all land development applications</w:t>
      </w:r>
    </w:p>
    <w:p w:rsidR="009E4791" w:rsidRDefault="009E4791" w:rsidP="00BB22D8">
      <w:pPr>
        <w:pStyle w:val="ListParagraph"/>
        <w:spacing w:line="240" w:lineRule="auto"/>
        <w:ind w:left="0"/>
        <w:jc w:val="both"/>
        <w:rPr>
          <w:rFonts w:ascii="Arial" w:hAnsi="Arial" w:cs="Arial"/>
          <w:b/>
          <w:sz w:val="24"/>
          <w:szCs w:val="24"/>
        </w:rPr>
      </w:pPr>
    </w:p>
    <w:p w:rsidR="009E4791" w:rsidRDefault="009E4791" w:rsidP="00BB22D8">
      <w:pPr>
        <w:pStyle w:val="ListParagraph"/>
        <w:numPr>
          <w:ilvl w:val="0"/>
          <w:numId w:val="10"/>
        </w:numPr>
        <w:spacing w:line="240" w:lineRule="auto"/>
        <w:jc w:val="both"/>
        <w:rPr>
          <w:rFonts w:ascii="Arial" w:hAnsi="Arial" w:cs="Arial"/>
          <w:sz w:val="24"/>
          <w:szCs w:val="24"/>
        </w:rPr>
      </w:pPr>
      <w:r>
        <w:rPr>
          <w:rFonts w:ascii="Arial" w:hAnsi="Arial" w:cs="Arial"/>
          <w:sz w:val="24"/>
          <w:szCs w:val="24"/>
        </w:rPr>
        <w:t xml:space="preserve">All land development applications </w:t>
      </w:r>
      <w:r w:rsidR="003E5F06">
        <w:rPr>
          <w:rFonts w:ascii="Arial" w:hAnsi="Arial" w:cs="Arial"/>
          <w:sz w:val="24"/>
          <w:szCs w:val="24"/>
        </w:rPr>
        <w:t xml:space="preserve">in terms of this By-law </w:t>
      </w:r>
      <w:r w:rsidR="00605D1F">
        <w:rPr>
          <w:rFonts w:ascii="Arial" w:hAnsi="Arial" w:cs="Arial"/>
          <w:sz w:val="24"/>
          <w:szCs w:val="24"/>
        </w:rPr>
        <w:t>must give effect to</w:t>
      </w:r>
      <w:r>
        <w:rPr>
          <w:rFonts w:ascii="Arial" w:hAnsi="Arial" w:cs="Arial"/>
          <w:sz w:val="24"/>
          <w:szCs w:val="24"/>
        </w:rPr>
        <w:t xml:space="preserve"> the development principles as set out in section 7(1) </w:t>
      </w:r>
      <w:r w:rsidR="001B4436">
        <w:rPr>
          <w:rFonts w:ascii="Arial" w:hAnsi="Arial" w:cs="Arial"/>
          <w:sz w:val="24"/>
          <w:szCs w:val="24"/>
        </w:rPr>
        <w:t xml:space="preserve">Chapter 2 </w:t>
      </w:r>
      <w:r>
        <w:rPr>
          <w:rFonts w:ascii="Arial" w:hAnsi="Arial" w:cs="Arial"/>
          <w:sz w:val="24"/>
          <w:szCs w:val="24"/>
        </w:rPr>
        <w:t>of the S</w:t>
      </w:r>
      <w:r w:rsidR="00AD33F4">
        <w:rPr>
          <w:rFonts w:ascii="Arial" w:hAnsi="Arial" w:cs="Arial"/>
          <w:sz w:val="24"/>
          <w:szCs w:val="24"/>
        </w:rPr>
        <w:t>PLUMA</w:t>
      </w:r>
      <w:r>
        <w:rPr>
          <w:rFonts w:ascii="Arial" w:hAnsi="Arial" w:cs="Arial"/>
          <w:sz w:val="24"/>
          <w:szCs w:val="24"/>
        </w:rPr>
        <w:t>.</w:t>
      </w:r>
    </w:p>
    <w:p w:rsidR="007A4BB2" w:rsidRDefault="009E4791" w:rsidP="00BB22D8">
      <w:pPr>
        <w:pStyle w:val="ListParagraph"/>
        <w:numPr>
          <w:ilvl w:val="0"/>
          <w:numId w:val="10"/>
        </w:numPr>
        <w:spacing w:line="240" w:lineRule="auto"/>
        <w:jc w:val="both"/>
        <w:rPr>
          <w:rFonts w:ascii="Arial" w:hAnsi="Arial" w:cs="Arial"/>
          <w:sz w:val="24"/>
          <w:szCs w:val="24"/>
        </w:rPr>
      </w:pPr>
      <w:r w:rsidRPr="007A4BB2">
        <w:rPr>
          <w:rFonts w:ascii="Arial" w:hAnsi="Arial" w:cs="Arial"/>
          <w:sz w:val="24"/>
          <w:szCs w:val="24"/>
        </w:rPr>
        <w:t xml:space="preserve">All land development applications </w:t>
      </w:r>
      <w:r w:rsidR="003E5F06">
        <w:rPr>
          <w:rFonts w:ascii="Arial" w:hAnsi="Arial" w:cs="Arial"/>
          <w:sz w:val="24"/>
          <w:szCs w:val="24"/>
        </w:rPr>
        <w:t xml:space="preserve">in terms of this By-law </w:t>
      </w:r>
      <w:r w:rsidRPr="007A4BB2">
        <w:rPr>
          <w:rFonts w:ascii="Arial" w:hAnsi="Arial" w:cs="Arial"/>
          <w:sz w:val="24"/>
          <w:szCs w:val="24"/>
        </w:rPr>
        <w:t>shall be guided and informed by the City</w:t>
      </w:r>
      <w:r w:rsidR="001B4436" w:rsidRPr="007A4BB2">
        <w:rPr>
          <w:rFonts w:ascii="Arial" w:hAnsi="Arial" w:cs="Arial"/>
          <w:sz w:val="24"/>
          <w:szCs w:val="24"/>
        </w:rPr>
        <w:t>’s</w:t>
      </w:r>
      <w:r w:rsidRPr="007A4BB2">
        <w:rPr>
          <w:rFonts w:ascii="Arial" w:hAnsi="Arial" w:cs="Arial"/>
          <w:sz w:val="24"/>
          <w:szCs w:val="24"/>
        </w:rPr>
        <w:t xml:space="preserve"> </w:t>
      </w:r>
      <w:r w:rsidR="003E1B76">
        <w:rPr>
          <w:rFonts w:ascii="Arial" w:hAnsi="Arial" w:cs="Arial"/>
          <w:sz w:val="24"/>
          <w:szCs w:val="24"/>
        </w:rPr>
        <w:t>m</w:t>
      </w:r>
      <w:r w:rsidR="006D533E">
        <w:rPr>
          <w:rFonts w:ascii="Arial" w:hAnsi="Arial" w:cs="Arial"/>
          <w:sz w:val="24"/>
          <w:szCs w:val="24"/>
        </w:rPr>
        <w:t xml:space="preserve">unicipal </w:t>
      </w:r>
      <w:r w:rsidR="003E1B76">
        <w:rPr>
          <w:rFonts w:ascii="Arial" w:hAnsi="Arial" w:cs="Arial"/>
          <w:sz w:val="24"/>
          <w:szCs w:val="24"/>
        </w:rPr>
        <w:t>s</w:t>
      </w:r>
      <w:r w:rsidRPr="007A4BB2">
        <w:rPr>
          <w:rFonts w:ascii="Arial" w:hAnsi="Arial" w:cs="Arial"/>
          <w:sz w:val="24"/>
          <w:szCs w:val="24"/>
        </w:rPr>
        <w:t xml:space="preserve">patial </w:t>
      </w:r>
      <w:r w:rsidR="003E1B76">
        <w:rPr>
          <w:rFonts w:ascii="Arial" w:hAnsi="Arial" w:cs="Arial"/>
          <w:sz w:val="24"/>
          <w:szCs w:val="24"/>
        </w:rPr>
        <w:t>d</w:t>
      </w:r>
      <w:r w:rsidRPr="007A4BB2">
        <w:rPr>
          <w:rFonts w:ascii="Arial" w:hAnsi="Arial" w:cs="Arial"/>
          <w:sz w:val="24"/>
          <w:szCs w:val="24"/>
        </w:rPr>
        <w:t xml:space="preserve">evelopment </w:t>
      </w:r>
      <w:r w:rsidR="003E1B76">
        <w:rPr>
          <w:rFonts w:ascii="Arial" w:hAnsi="Arial" w:cs="Arial"/>
          <w:sz w:val="24"/>
          <w:szCs w:val="24"/>
        </w:rPr>
        <w:t>f</w:t>
      </w:r>
      <w:r w:rsidRPr="007A4BB2">
        <w:rPr>
          <w:rFonts w:ascii="Arial" w:hAnsi="Arial" w:cs="Arial"/>
          <w:sz w:val="24"/>
          <w:szCs w:val="24"/>
        </w:rPr>
        <w:t xml:space="preserve">ramework as adopted and approved in terms of section 20 of the </w:t>
      </w:r>
      <w:r w:rsidR="00AD33F4">
        <w:rPr>
          <w:rFonts w:ascii="Arial" w:hAnsi="Arial" w:cs="Arial"/>
          <w:sz w:val="24"/>
          <w:szCs w:val="24"/>
        </w:rPr>
        <w:t>SPLUMA</w:t>
      </w:r>
      <w:r w:rsidR="0047613D">
        <w:rPr>
          <w:rFonts w:ascii="Arial" w:hAnsi="Arial" w:cs="Arial"/>
          <w:sz w:val="24"/>
          <w:szCs w:val="24"/>
        </w:rPr>
        <w:t xml:space="preserve"> and section 10 of this By-law</w:t>
      </w:r>
      <w:r w:rsidR="007A4BB2" w:rsidRPr="007A4BB2">
        <w:rPr>
          <w:rFonts w:ascii="Arial" w:hAnsi="Arial" w:cs="Arial"/>
          <w:sz w:val="24"/>
          <w:szCs w:val="24"/>
        </w:rPr>
        <w:t>.</w:t>
      </w:r>
      <w:r w:rsidRPr="007A4BB2">
        <w:rPr>
          <w:rFonts w:ascii="Arial" w:hAnsi="Arial" w:cs="Arial"/>
          <w:sz w:val="24"/>
          <w:szCs w:val="24"/>
        </w:rPr>
        <w:t xml:space="preserve"> </w:t>
      </w:r>
    </w:p>
    <w:p w:rsidR="007A4BB2" w:rsidRDefault="007A4BB2" w:rsidP="00BB22D8">
      <w:pPr>
        <w:pStyle w:val="ListParagraph"/>
        <w:numPr>
          <w:ilvl w:val="0"/>
          <w:numId w:val="10"/>
        </w:numPr>
        <w:spacing w:line="240" w:lineRule="auto"/>
        <w:jc w:val="both"/>
        <w:rPr>
          <w:rFonts w:ascii="Arial" w:hAnsi="Arial" w:cs="Arial"/>
          <w:sz w:val="24"/>
          <w:szCs w:val="24"/>
        </w:rPr>
      </w:pPr>
      <w:r>
        <w:rPr>
          <w:rFonts w:ascii="Arial" w:hAnsi="Arial" w:cs="Arial"/>
          <w:sz w:val="24"/>
          <w:szCs w:val="24"/>
        </w:rPr>
        <w:t xml:space="preserve">Al land development applications </w:t>
      </w:r>
      <w:r w:rsidR="003E5F06">
        <w:rPr>
          <w:rFonts w:ascii="Arial" w:hAnsi="Arial" w:cs="Arial"/>
          <w:sz w:val="24"/>
          <w:szCs w:val="24"/>
        </w:rPr>
        <w:t xml:space="preserve">in terms of this By-law </w:t>
      </w:r>
      <w:r>
        <w:rPr>
          <w:rFonts w:ascii="Arial" w:hAnsi="Arial" w:cs="Arial"/>
          <w:sz w:val="24"/>
          <w:szCs w:val="24"/>
        </w:rPr>
        <w:t xml:space="preserve">must address need, </w:t>
      </w:r>
      <w:r w:rsidR="00AD33F4">
        <w:rPr>
          <w:rFonts w:ascii="Arial" w:hAnsi="Arial" w:cs="Arial"/>
          <w:sz w:val="24"/>
          <w:szCs w:val="24"/>
        </w:rPr>
        <w:t xml:space="preserve">reasonableness, </w:t>
      </w:r>
      <w:r>
        <w:rPr>
          <w:rFonts w:ascii="Arial" w:hAnsi="Arial" w:cs="Arial"/>
          <w:sz w:val="24"/>
          <w:szCs w:val="24"/>
        </w:rPr>
        <w:t>desirability and public interest.</w:t>
      </w:r>
    </w:p>
    <w:p w:rsidR="009E4791" w:rsidRPr="007A4BB2" w:rsidRDefault="00E2289A" w:rsidP="00BB22D8">
      <w:pPr>
        <w:pStyle w:val="ListParagraph"/>
        <w:numPr>
          <w:ilvl w:val="0"/>
          <w:numId w:val="10"/>
        </w:numPr>
        <w:spacing w:line="240" w:lineRule="auto"/>
        <w:jc w:val="both"/>
        <w:rPr>
          <w:rFonts w:ascii="Arial" w:hAnsi="Arial" w:cs="Arial"/>
          <w:sz w:val="24"/>
          <w:szCs w:val="24"/>
        </w:rPr>
      </w:pPr>
      <w:r w:rsidRPr="007A4BB2">
        <w:rPr>
          <w:rFonts w:ascii="Arial" w:hAnsi="Arial" w:cs="Arial"/>
          <w:sz w:val="24"/>
          <w:szCs w:val="24"/>
        </w:rPr>
        <w:t xml:space="preserve">All land development applications </w:t>
      </w:r>
      <w:r w:rsidR="003E5F06">
        <w:rPr>
          <w:rFonts w:ascii="Arial" w:hAnsi="Arial" w:cs="Arial"/>
          <w:sz w:val="24"/>
          <w:szCs w:val="24"/>
        </w:rPr>
        <w:t xml:space="preserve">in terms of this By-law </w:t>
      </w:r>
      <w:r w:rsidRPr="007A4BB2">
        <w:rPr>
          <w:rFonts w:ascii="Arial" w:hAnsi="Arial" w:cs="Arial"/>
          <w:sz w:val="24"/>
          <w:szCs w:val="24"/>
        </w:rPr>
        <w:t>shall have as its main purpose the co-ordinated and harmonious development of the area to which the application relates in such a way as will most effectively tend to promote the health, safety, good order, amenity, convenience and general welfare of such specific area as well as efficiency and economy in the process of such development.</w:t>
      </w:r>
      <w:r w:rsidR="009E4791" w:rsidRPr="007A4BB2">
        <w:rPr>
          <w:rFonts w:ascii="Arial" w:hAnsi="Arial" w:cs="Arial"/>
          <w:sz w:val="24"/>
          <w:szCs w:val="24"/>
        </w:rPr>
        <w:t xml:space="preserve"> </w:t>
      </w:r>
    </w:p>
    <w:p w:rsidR="003B38AD" w:rsidRDefault="003B38AD" w:rsidP="00BB22D8">
      <w:pPr>
        <w:pStyle w:val="ListParagraph"/>
        <w:spacing w:line="240" w:lineRule="auto"/>
        <w:ind w:left="360"/>
        <w:jc w:val="both"/>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6E7302" w:rsidRDefault="006E7302" w:rsidP="00BB5407">
      <w:pPr>
        <w:pStyle w:val="ListParagraph"/>
        <w:spacing w:line="240" w:lineRule="auto"/>
        <w:ind w:left="360"/>
        <w:jc w:val="center"/>
        <w:rPr>
          <w:rFonts w:ascii="Arial" w:hAnsi="Arial" w:cs="Arial"/>
          <w:b/>
          <w:sz w:val="24"/>
          <w:szCs w:val="24"/>
        </w:rPr>
      </w:pPr>
    </w:p>
    <w:p w:rsidR="00F4166B" w:rsidRDefault="00F4166B" w:rsidP="00BB5407">
      <w:pPr>
        <w:pStyle w:val="ListParagraph"/>
        <w:spacing w:line="240" w:lineRule="auto"/>
        <w:ind w:left="360"/>
        <w:jc w:val="center"/>
        <w:rPr>
          <w:rFonts w:ascii="Arial" w:hAnsi="Arial" w:cs="Arial"/>
          <w:b/>
          <w:sz w:val="24"/>
          <w:szCs w:val="24"/>
        </w:rPr>
      </w:pPr>
      <w:r>
        <w:rPr>
          <w:rFonts w:ascii="Arial" w:hAnsi="Arial" w:cs="Arial"/>
          <w:b/>
          <w:sz w:val="24"/>
          <w:szCs w:val="24"/>
        </w:rPr>
        <w:lastRenderedPageBreak/>
        <w:t>CHAPTER 3</w:t>
      </w:r>
    </w:p>
    <w:p w:rsidR="00F4166B" w:rsidRDefault="00F4166B" w:rsidP="00BB5407">
      <w:pPr>
        <w:pStyle w:val="ListParagraph"/>
        <w:spacing w:line="240" w:lineRule="auto"/>
        <w:ind w:left="360"/>
        <w:jc w:val="center"/>
        <w:rPr>
          <w:rFonts w:ascii="Arial" w:hAnsi="Arial" w:cs="Arial"/>
          <w:b/>
          <w:sz w:val="24"/>
          <w:szCs w:val="24"/>
        </w:rPr>
      </w:pPr>
    </w:p>
    <w:p w:rsidR="00F4166B" w:rsidRDefault="00F4166B" w:rsidP="00BB5407">
      <w:pPr>
        <w:pStyle w:val="ListParagraph"/>
        <w:spacing w:line="240" w:lineRule="auto"/>
        <w:ind w:left="360"/>
        <w:jc w:val="center"/>
        <w:rPr>
          <w:rFonts w:ascii="Arial" w:hAnsi="Arial" w:cs="Arial"/>
          <w:b/>
          <w:sz w:val="24"/>
          <w:szCs w:val="24"/>
        </w:rPr>
      </w:pPr>
      <w:r>
        <w:rPr>
          <w:rFonts w:ascii="Arial" w:hAnsi="Arial" w:cs="Arial"/>
          <w:b/>
          <w:sz w:val="24"/>
          <w:szCs w:val="24"/>
        </w:rPr>
        <w:t>LAND USE SCHEME AND MUNICIPAL SPATIAL DEVELOPMENT FRAMEWORK</w:t>
      </w:r>
    </w:p>
    <w:p w:rsidR="00F4166B" w:rsidRDefault="00F4166B" w:rsidP="00BB22D8">
      <w:pPr>
        <w:pStyle w:val="ListParagraph"/>
        <w:spacing w:line="240" w:lineRule="auto"/>
        <w:ind w:left="0"/>
        <w:jc w:val="both"/>
        <w:rPr>
          <w:rFonts w:ascii="Arial" w:hAnsi="Arial" w:cs="Arial"/>
          <w:b/>
          <w:sz w:val="24"/>
          <w:szCs w:val="24"/>
        </w:rPr>
      </w:pPr>
    </w:p>
    <w:p w:rsidR="00F4166B" w:rsidRDefault="00F4166B"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Land use scheme</w:t>
      </w:r>
    </w:p>
    <w:p w:rsidR="00F4166B" w:rsidRDefault="00F4166B" w:rsidP="00BB22D8">
      <w:pPr>
        <w:pStyle w:val="ListParagraph"/>
        <w:spacing w:line="240" w:lineRule="auto"/>
        <w:ind w:left="360"/>
        <w:jc w:val="both"/>
        <w:rPr>
          <w:rFonts w:ascii="Arial" w:hAnsi="Arial" w:cs="Arial"/>
          <w:b/>
          <w:sz w:val="24"/>
          <w:szCs w:val="24"/>
        </w:rPr>
      </w:pPr>
    </w:p>
    <w:p w:rsidR="00F4166B" w:rsidRDefault="00F4166B" w:rsidP="00BB22D8">
      <w:pPr>
        <w:pStyle w:val="ListParagraph"/>
        <w:numPr>
          <w:ilvl w:val="0"/>
          <w:numId w:val="11"/>
        </w:numPr>
        <w:spacing w:line="240" w:lineRule="auto"/>
        <w:jc w:val="both"/>
        <w:rPr>
          <w:rFonts w:ascii="Arial" w:hAnsi="Arial" w:cs="Arial"/>
          <w:sz w:val="24"/>
          <w:szCs w:val="24"/>
        </w:rPr>
      </w:pPr>
      <w:r>
        <w:rPr>
          <w:rFonts w:ascii="Arial" w:hAnsi="Arial" w:cs="Arial"/>
          <w:sz w:val="24"/>
          <w:szCs w:val="24"/>
        </w:rPr>
        <w:t>The City shall adopt</w:t>
      </w:r>
      <w:r w:rsidR="00664458">
        <w:rPr>
          <w:rFonts w:ascii="Arial" w:hAnsi="Arial" w:cs="Arial"/>
          <w:sz w:val="24"/>
          <w:szCs w:val="24"/>
        </w:rPr>
        <w:t xml:space="preserve"> and approve, after public consultation, a single land use scheme for its entire area</w:t>
      </w:r>
      <w:r w:rsidR="00605D1F">
        <w:rPr>
          <w:rFonts w:ascii="Arial" w:hAnsi="Arial" w:cs="Arial"/>
          <w:sz w:val="24"/>
          <w:szCs w:val="24"/>
        </w:rPr>
        <w:t xml:space="preserve"> as prescribed</w:t>
      </w:r>
      <w:r w:rsidR="00664458">
        <w:rPr>
          <w:rFonts w:ascii="Arial" w:hAnsi="Arial" w:cs="Arial"/>
          <w:sz w:val="24"/>
          <w:szCs w:val="24"/>
        </w:rPr>
        <w:t>.</w:t>
      </w:r>
    </w:p>
    <w:p w:rsidR="00664458" w:rsidRDefault="00664458" w:rsidP="00BB22D8">
      <w:pPr>
        <w:pStyle w:val="ListParagraph"/>
        <w:numPr>
          <w:ilvl w:val="0"/>
          <w:numId w:val="11"/>
        </w:numPr>
        <w:spacing w:line="240" w:lineRule="auto"/>
        <w:jc w:val="both"/>
        <w:rPr>
          <w:rFonts w:ascii="Arial" w:hAnsi="Arial" w:cs="Arial"/>
          <w:sz w:val="24"/>
          <w:szCs w:val="24"/>
        </w:rPr>
      </w:pPr>
      <w:r>
        <w:rPr>
          <w:rFonts w:ascii="Arial" w:hAnsi="Arial" w:cs="Arial"/>
          <w:sz w:val="24"/>
          <w:szCs w:val="24"/>
        </w:rPr>
        <w:t xml:space="preserve">A land use scheme adopted in terms of subsection (1) </w:t>
      </w:r>
      <w:r w:rsidR="0047613D">
        <w:rPr>
          <w:rFonts w:ascii="Arial" w:hAnsi="Arial" w:cs="Arial"/>
          <w:sz w:val="24"/>
          <w:szCs w:val="24"/>
        </w:rPr>
        <w:t xml:space="preserve">above </w:t>
      </w:r>
      <w:r>
        <w:rPr>
          <w:rFonts w:ascii="Arial" w:hAnsi="Arial" w:cs="Arial"/>
          <w:sz w:val="24"/>
          <w:szCs w:val="24"/>
        </w:rPr>
        <w:t>must-</w:t>
      </w:r>
    </w:p>
    <w:p w:rsidR="00664458"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include appropriate categories of land use zoning and regulations for the entire municipal area, including areas not previously subject to a land use scheme;</w:t>
      </w:r>
    </w:p>
    <w:p w:rsidR="00664458"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take cognisance of any environmental management instrument adopted by the relevant environmental management authority, and must comply with environmental legislation;</w:t>
      </w:r>
    </w:p>
    <w:p w:rsidR="00664458"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include provisions that permit the incremental introduction of land use management and regulation in areas under traditional leadership, rural areas, informal settlements, slums and areas not previously subject to a land use scheme;</w:t>
      </w:r>
    </w:p>
    <w:p w:rsidR="00664458"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include provisions to promote the inclusion of affordable housing in residential land development;</w:t>
      </w:r>
    </w:p>
    <w:p w:rsidR="00664458"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include land use and development incentives to promote the effective implementation of the spatial development framework and other development policies;</w:t>
      </w:r>
    </w:p>
    <w:p w:rsidR="00864199" w:rsidRDefault="00664458"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include land use and development provisions specifically to promote the effective implementation of national and provincial policies</w:t>
      </w:r>
      <w:r w:rsidR="00864199">
        <w:rPr>
          <w:rFonts w:ascii="Arial" w:hAnsi="Arial" w:cs="Arial"/>
          <w:sz w:val="24"/>
          <w:szCs w:val="24"/>
        </w:rPr>
        <w:t>; and</w:t>
      </w:r>
    </w:p>
    <w:p w:rsidR="00864199" w:rsidRDefault="00864199" w:rsidP="00BB22D8">
      <w:pPr>
        <w:pStyle w:val="ListParagraph"/>
        <w:numPr>
          <w:ilvl w:val="0"/>
          <w:numId w:val="12"/>
        </w:numPr>
        <w:spacing w:line="240" w:lineRule="auto"/>
        <w:jc w:val="both"/>
        <w:rPr>
          <w:rFonts w:ascii="Arial" w:hAnsi="Arial" w:cs="Arial"/>
          <w:sz w:val="24"/>
          <w:szCs w:val="24"/>
        </w:rPr>
      </w:pPr>
      <w:r>
        <w:rPr>
          <w:rFonts w:ascii="Arial" w:hAnsi="Arial" w:cs="Arial"/>
          <w:sz w:val="24"/>
          <w:szCs w:val="24"/>
        </w:rPr>
        <w:t>give effect to municipal spatial development frameworks and integrated development plans.</w:t>
      </w:r>
    </w:p>
    <w:p w:rsidR="00864199" w:rsidRDefault="00864199" w:rsidP="00BB22D8">
      <w:pPr>
        <w:pStyle w:val="ListParagraph"/>
        <w:numPr>
          <w:ilvl w:val="0"/>
          <w:numId w:val="11"/>
        </w:numPr>
        <w:spacing w:line="240" w:lineRule="auto"/>
        <w:jc w:val="both"/>
        <w:rPr>
          <w:rFonts w:ascii="Arial" w:hAnsi="Arial" w:cs="Arial"/>
          <w:sz w:val="24"/>
          <w:szCs w:val="24"/>
        </w:rPr>
      </w:pPr>
      <w:r>
        <w:rPr>
          <w:rFonts w:ascii="Arial" w:hAnsi="Arial" w:cs="Arial"/>
          <w:sz w:val="24"/>
          <w:szCs w:val="24"/>
        </w:rPr>
        <w:t>The land use scheme may include provisions relating to-</w:t>
      </w:r>
    </w:p>
    <w:p w:rsidR="00864199" w:rsidRDefault="00864199" w:rsidP="00BB22D8">
      <w:pPr>
        <w:pStyle w:val="ListParagraph"/>
        <w:numPr>
          <w:ilvl w:val="0"/>
          <w:numId w:val="13"/>
        </w:numPr>
        <w:spacing w:line="240" w:lineRule="auto"/>
        <w:jc w:val="both"/>
        <w:rPr>
          <w:rFonts w:ascii="Arial" w:hAnsi="Arial" w:cs="Arial"/>
          <w:sz w:val="24"/>
          <w:szCs w:val="24"/>
        </w:rPr>
      </w:pPr>
      <w:r>
        <w:rPr>
          <w:rFonts w:ascii="Arial" w:hAnsi="Arial" w:cs="Arial"/>
          <w:sz w:val="24"/>
          <w:szCs w:val="24"/>
        </w:rPr>
        <w:t>the use and development of land only with the written consent of the City;</w:t>
      </w:r>
    </w:p>
    <w:p w:rsidR="00864199" w:rsidRDefault="00864199" w:rsidP="00BB22D8">
      <w:pPr>
        <w:pStyle w:val="ListParagraph"/>
        <w:numPr>
          <w:ilvl w:val="0"/>
          <w:numId w:val="13"/>
        </w:numPr>
        <w:spacing w:line="240" w:lineRule="auto"/>
        <w:jc w:val="both"/>
        <w:rPr>
          <w:rFonts w:ascii="Arial" w:hAnsi="Arial" w:cs="Arial"/>
          <w:sz w:val="24"/>
          <w:szCs w:val="24"/>
        </w:rPr>
      </w:pPr>
      <w:r>
        <w:rPr>
          <w:rFonts w:ascii="Arial" w:hAnsi="Arial" w:cs="Arial"/>
          <w:sz w:val="24"/>
          <w:szCs w:val="24"/>
        </w:rPr>
        <w:t>specific requirements regarding any special zones identified to address the development priorities of the City; and</w:t>
      </w:r>
    </w:p>
    <w:p w:rsidR="00664458" w:rsidRDefault="00864199" w:rsidP="00BB22D8">
      <w:pPr>
        <w:pStyle w:val="ListParagraph"/>
        <w:numPr>
          <w:ilvl w:val="0"/>
          <w:numId w:val="13"/>
        </w:numPr>
        <w:spacing w:line="240" w:lineRule="auto"/>
        <w:jc w:val="both"/>
        <w:rPr>
          <w:rFonts w:ascii="Arial" w:hAnsi="Arial" w:cs="Arial"/>
          <w:sz w:val="24"/>
          <w:szCs w:val="24"/>
        </w:rPr>
      </w:pPr>
      <w:r>
        <w:rPr>
          <w:rFonts w:ascii="Arial" w:hAnsi="Arial" w:cs="Arial"/>
          <w:sz w:val="24"/>
          <w:szCs w:val="24"/>
        </w:rPr>
        <w:t>the variation of conditions of a land use scheme other than a variation which may materially alter or affect conditions relating to the use, size and scale of buildings and the intensity or density of land use.</w:t>
      </w:r>
      <w:r w:rsidR="00664458">
        <w:rPr>
          <w:rFonts w:ascii="Arial" w:hAnsi="Arial" w:cs="Arial"/>
          <w:sz w:val="24"/>
          <w:szCs w:val="24"/>
        </w:rPr>
        <w:t xml:space="preserve"> </w:t>
      </w:r>
    </w:p>
    <w:p w:rsidR="00864199" w:rsidRDefault="00864199" w:rsidP="00BB22D8">
      <w:pPr>
        <w:pStyle w:val="ListParagraph"/>
        <w:spacing w:line="240" w:lineRule="auto"/>
        <w:ind w:left="1080"/>
        <w:jc w:val="both"/>
        <w:rPr>
          <w:rFonts w:ascii="Arial" w:hAnsi="Arial" w:cs="Arial"/>
          <w:sz w:val="24"/>
          <w:szCs w:val="24"/>
        </w:rPr>
      </w:pPr>
    </w:p>
    <w:p w:rsidR="00864199" w:rsidRDefault="00864199"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Purpose and content of land use scheme</w:t>
      </w:r>
    </w:p>
    <w:p w:rsidR="00864199" w:rsidRDefault="00864199" w:rsidP="00BB22D8">
      <w:pPr>
        <w:pStyle w:val="ListParagraph"/>
        <w:spacing w:line="240" w:lineRule="auto"/>
        <w:ind w:left="360"/>
        <w:jc w:val="both"/>
        <w:rPr>
          <w:rFonts w:ascii="Arial" w:hAnsi="Arial" w:cs="Arial"/>
          <w:b/>
          <w:sz w:val="24"/>
          <w:szCs w:val="24"/>
        </w:rPr>
      </w:pPr>
    </w:p>
    <w:p w:rsidR="00864199" w:rsidRDefault="00864199" w:rsidP="00BB22D8">
      <w:pPr>
        <w:pStyle w:val="ListParagraph"/>
        <w:numPr>
          <w:ilvl w:val="0"/>
          <w:numId w:val="14"/>
        </w:numPr>
        <w:spacing w:line="240" w:lineRule="auto"/>
        <w:jc w:val="both"/>
        <w:rPr>
          <w:rFonts w:ascii="Arial" w:hAnsi="Arial" w:cs="Arial"/>
          <w:sz w:val="24"/>
          <w:szCs w:val="24"/>
        </w:rPr>
      </w:pPr>
      <w:r>
        <w:rPr>
          <w:rFonts w:ascii="Arial" w:hAnsi="Arial" w:cs="Arial"/>
          <w:sz w:val="24"/>
          <w:szCs w:val="24"/>
        </w:rPr>
        <w:t xml:space="preserve">The land use scheme adopted and approved in terms of section </w:t>
      </w:r>
      <w:r w:rsidR="0047613D">
        <w:rPr>
          <w:rFonts w:ascii="Arial" w:hAnsi="Arial" w:cs="Arial"/>
          <w:sz w:val="24"/>
          <w:szCs w:val="24"/>
        </w:rPr>
        <w:t>6 above</w:t>
      </w:r>
      <w:r>
        <w:rPr>
          <w:rFonts w:ascii="Arial" w:hAnsi="Arial" w:cs="Arial"/>
          <w:sz w:val="24"/>
          <w:szCs w:val="24"/>
        </w:rPr>
        <w:t xml:space="preserve"> must give effect to and be consistent with the City’s </w:t>
      </w:r>
      <w:r w:rsidR="003B38AD">
        <w:rPr>
          <w:rFonts w:ascii="Arial" w:hAnsi="Arial" w:cs="Arial"/>
          <w:sz w:val="24"/>
          <w:szCs w:val="24"/>
        </w:rPr>
        <w:t>m</w:t>
      </w:r>
      <w:r w:rsidR="003E1B76">
        <w:rPr>
          <w:rFonts w:ascii="Arial" w:hAnsi="Arial" w:cs="Arial"/>
          <w:sz w:val="24"/>
          <w:szCs w:val="24"/>
        </w:rPr>
        <w:t xml:space="preserve">unicipal </w:t>
      </w:r>
      <w:r w:rsidR="003B38AD">
        <w:rPr>
          <w:rFonts w:ascii="Arial" w:hAnsi="Arial" w:cs="Arial"/>
          <w:sz w:val="24"/>
          <w:szCs w:val="24"/>
        </w:rPr>
        <w:t>s</w:t>
      </w:r>
      <w:r>
        <w:rPr>
          <w:rFonts w:ascii="Arial" w:hAnsi="Arial" w:cs="Arial"/>
          <w:sz w:val="24"/>
          <w:szCs w:val="24"/>
        </w:rPr>
        <w:t xml:space="preserve">patial </w:t>
      </w:r>
      <w:r w:rsidR="003B38AD">
        <w:rPr>
          <w:rFonts w:ascii="Arial" w:hAnsi="Arial" w:cs="Arial"/>
          <w:sz w:val="24"/>
          <w:szCs w:val="24"/>
        </w:rPr>
        <w:t>d</w:t>
      </w:r>
      <w:r>
        <w:rPr>
          <w:rFonts w:ascii="Arial" w:hAnsi="Arial" w:cs="Arial"/>
          <w:sz w:val="24"/>
          <w:szCs w:val="24"/>
        </w:rPr>
        <w:t xml:space="preserve">evelopment </w:t>
      </w:r>
      <w:r w:rsidR="003B38AD">
        <w:rPr>
          <w:rFonts w:ascii="Arial" w:hAnsi="Arial" w:cs="Arial"/>
          <w:sz w:val="24"/>
          <w:szCs w:val="24"/>
        </w:rPr>
        <w:t>f</w:t>
      </w:r>
      <w:r>
        <w:rPr>
          <w:rFonts w:ascii="Arial" w:hAnsi="Arial" w:cs="Arial"/>
          <w:sz w:val="24"/>
          <w:szCs w:val="24"/>
        </w:rPr>
        <w:t>ramework and determine the use and development of land within the City’s area of jurisdiction in order to promote-</w:t>
      </w:r>
    </w:p>
    <w:p w:rsidR="00864199" w:rsidRDefault="00864199" w:rsidP="00BB22D8">
      <w:pPr>
        <w:pStyle w:val="ListParagraph"/>
        <w:numPr>
          <w:ilvl w:val="0"/>
          <w:numId w:val="15"/>
        </w:numPr>
        <w:spacing w:line="240" w:lineRule="auto"/>
        <w:jc w:val="both"/>
        <w:rPr>
          <w:rFonts w:ascii="Arial" w:hAnsi="Arial" w:cs="Arial"/>
          <w:sz w:val="24"/>
          <w:szCs w:val="24"/>
        </w:rPr>
      </w:pPr>
      <w:r>
        <w:rPr>
          <w:rFonts w:ascii="Arial" w:hAnsi="Arial" w:cs="Arial"/>
          <w:sz w:val="24"/>
          <w:szCs w:val="24"/>
        </w:rPr>
        <w:t>economic growth;</w:t>
      </w:r>
    </w:p>
    <w:p w:rsidR="00864199" w:rsidRDefault="00864199" w:rsidP="00BB22D8">
      <w:pPr>
        <w:pStyle w:val="ListParagraph"/>
        <w:numPr>
          <w:ilvl w:val="0"/>
          <w:numId w:val="15"/>
        </w:numPr>
        <w:spacing w:line="240" w:lineRule="auto"/>
        <w:jc w:val="both"/>
        <w:rPr>
          <w:rFonts w:ascii="Arial" w:hAnsi="Arial" w:cs="Arial"/>
          <w:sz w:val="24"/>
          <w:szCs w:val="24"/>
        </w:rPr>
      </w:pPr>
      <w:r>
        <w:rPr>
          <w:rFonts w:ascii="Arial" w:hAnsi="Arial" w:cs="Arial"/>
          <w:sz w:val="24"/>
          <w:szCs w:val="24"/>
        </w:rPr>
        <w:t>social inclusion;</w:t>
      </w:r>
    </w:p>
    <w:p w:rsidR="00864199" w:rsidRDefault="00864199" w:rsidP="00BB22D8">
      <w:pPr>
        <w:pStyle w:val="ListParagraph"/>
        <w:numPr>
          <w:ilvl w:val="0"/>
          <w:numId w:val="15"/>
        </w:numPr>
        <w:spacing w:line="240" w:lineRule="auto"/>
        <w:jc w:val="both"/>
        <w:rPr>
          <w:rFonts w:ascii="Arial" w:hAnsi="Arial" w:cs="Arial"/>
          <w:sz w:val="24"/>
          <w:szCs w:val="24"/>
        </w:rPr>
      </w:pPr>
      <w:r>
        <w:rPr>
          <w:rFonts w:ascii="Arial" w:hAnsi="Arial" w:cs="Arial"/>
          <w:sz w:val="24"/>
          <w:szCs w:val="24"/>
        </w:rPr>
        <w:t>efficient land development; and</w:t>
      </w:r>
    </w:p>
    <w:p w:rsidR="00864199" w:rsidRDefault="00864199" w:rsidP="00BB22D8">
      <w:pPr>
        <w:pStyle w:val="ListParagraph"/>
        <w:numPr>
          <w:ilvl w:val="0"/>
          <w:numId w:val="15"/>
        </w:numPr>
        <w:spacing w:line="240" w:lineRule="auto"/>
        <w:jc w:val="both"/>
        <w:rPr>
          <w:rFonts w:ascii="Arial" w:hAnsi="Arial" w:cs="Arial"/>
          <w:sz w:val="24"/>
          <w:szCs w:val="24"/>
        </w:rPr>
      </w:pPr>
      <w:r>
        <w:rPr>
          <w:rFonts w:ascii="Arial" w:hAnsi="Arial" w:cs="Arial"/>
          <w:sz w:val="24"/>
          <w:szCs w:val="24"/>
        </w:rPr>
        <w:t>minimal impact on public health, the environment and natural resources.</w:t>
      </w:r>
    </w:p>
    <w:p w:rsidR="009923B7" w:rsidRDefault="009923B7" w:rsidP="00BB22D8">
      <w:pPr>
        <w:pStyle w:val="ListParagraph"/>
        <w:numPr>
          <w:ilvl w:val="0"/>
          <w:numId w:val="14"/>
        </w:numPr>
        <w:spacing w:line="240" w:lineRule="auto"/>
        <w:jc w:val="both"/>
        <w:rPr>
          <w:rFonts w:ascii="Arial" w:hAnsi="Arial" w:cs="Arial"/>
          <w:sz w:val="24"/>
          <w:szCs w:val="24"/>
        </w:rPr>
      </w:pPr>
      <w:r>
        <w:rPr>
          <w:rFonts w:ascii="Arial" w:hAnsi="Arial" w:cs="Arial"/>
          <w:sz w:val="24"/>
          <w:szCs w:val="24"/>
        </w:rPr>
        <w:t>The land use scheme must include-</w:t>
      </w:r>
    </w:p>
    <w:p w:rsidR="009923B7" w:rsidRDefault="009923B7" w:rsidP="00BB22D8">
      <w:pPr>
        <w:pStyle w:val="ListParagraph"/>
        <w:numPr>
          <w:ilvl w:val="0"/>
          <w:numId w:val="16"/>
        </w:numPr>
        <w:spacing w:line="240" w:lineRule="auto"/>
        <w:jc w:val="both"/>
        <w:rPr>
          <w:rFonts w:ascii="Arial" w:hAnsi="Arial" w:cs="Arial"/>
          <w:sz w:val="24"/>
          <w:szCs w:val="24"/>
        </w:rPr>
      </w:pPr>
      <w:r>
        <w:rPr>
          <w:rFonts w:ascii="Arial" w:hAnsi="Arial" w:cs="Arial"/>
          <w:sz w:val="24"/>
          <w:szCs w:val="24"/>
        </w:rPr>
        <w:t>scheme regulations setting out the procedures and conditions relating to the use and development of land in any zone;</w:t>
      </w:r>
    </w:p>
    <w:p w:rsidR="009923B7" w:rsidRDefault="009923B7" w:rsidP="00BB22D8">
      <w:pPr>
        <w:pStyle w:val="ListParagraph"/>
        <w:numPr>
          <w:ilvl w:val="0"/>
          <w:numId w:val="16"/>
        </w:numPr>
        <w:spacing w:line="240" w:lineRule="auto"/>
        <w:jc w:val="both"/>
        <w:rPr>
          <w:rFonts w:ascii="Arial" w:hAnsi="Arial" w:cs="Arial"/>
          <w:sz w:val="24"/>
          <w:szCs w:val="24"/>
        </w:rPr>
      </w:pPr>
      <w:r>
        <w:rPr>
          <w:rFonts w:ascii="Arial" w:hAnsi="Arial" w:cs="Arial"/>
          <w:sz w:val="24"/>
          <w:szCs w:val="24"/>
        </w:rPr>
        <w:lastRenderedPageBreak/>
        <w:t>a map indicating the zoning of the municipal area into land use zones; and</w:t>
      </w:r>
    </w:p>
    <w:p w:rsidR="009923B7" w:rsidRDefault="009923B7" w:rsidP="00BB22D8">
      <w:pPr>
        <w:pStyle w:val="ListParagraph"/>
        <w:numPr>
          <w:ilvl w:val="0"/>
          <w:numId w:val="16"/>
        </w:numPr>
        <w:spacing w:line="240" w:lineRule="auto"/>
        <w:jc w:val="both"/>
        <w:rPr>
          <w:rFonts w:ascii="Arial" w:hAnsi="Arial" w:cs="Arial"/>
          <w:sz w:val="24"/>
          <w:szCs w:val="24"/>
        </w:rPr>
      </w:pPr>
      <w:r>
        <w:rPr>
          <w:rFonts w:ascii="Arial" w:hAnsi="Arial" w:cs="Arial"/>
          <w:sz w:val="24"/>
          <w:szCs w:val="24"/>
        </w:rPr>
        <w:t>a register of all amendments to such land use scheme.</w:t>
      </w:r>
    </w:p>
    <w:p w:rsidR="009923B7" w:rsidRDefault="009923B7" w:rsidP="00BB22D8">
      <w:pPr>
        <w:pStyle w:val="ListParagraph"/>
        <w:spacing w:line="240" w:lineRule="auto"/>
        <w:ind w:left="0"/>
        <w:jc w:val="both"/>
        <w:rPr>
          <w:rFonts w:ascii="Arial" w:hAnsi="Arial" w:cs="Arial"/>
          <w:sz w:val="24"/>
          <w:szCs w:val="24"/>
        </w:rPr>
      </w:pPr>
    </w:p>
    <w:p w:rsidR="009923B7" w:rsidRDefault="009923B7"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Legal effect of land use scheme</w:t>
      </w:r>
    </w:p>
    <w:p w:rsidR="009923B7" w:rsidRDefault="009923B7" w:rsidP="00BB22D8">
      <w:pPr>
        <w:pStyle w:val="ListParagraph"/>
        <w:spacing w:line="240" w:lineRule="auto"/>
        <w:ind w:left="360"/>
        <w:jc w:val="both"/>
        <w:rPr>
          <w:rFonts w:ascii="Arial" w:hAnsi="Arial" w:cs="Arial"/>
          <w:b/>
          <w:sz w:val="24"/>
          <w:szCs w:val="24"/>
        </w:rPr>
      </w:pPr>
    </w:p>
    <w:p w:rsidR="009923B7" w:rsidRDefault="009923B7" w:rsidP="00BB22D8">
      <w:pPr>
        <w:pStyle w:val="ListParagraph"/>
        <w:numPr>
          <w:ilvl w:val="0"/>
          <w:numId w:val="17"/>
        </w:numPr>
        <w:spacing w:line="240" w:lineRule="auto"/>
        <w:jc w:val="both"/>
        <w:rPr>
          <w:rFonts w:ascii="Arial" w:hAnsi="Arial" w:cs="Arial"/>
          <w:sz w:val="24"/>
          <w:szCs w:val="24"/>
        </w:rPr>
      </w:pPr>
      <w:r>
        <w:rPr>
          <w:rFonts w:ascii="Arial" w:hAnsi="Arial" w:cs="Arial"/>
          <w:sz w:val="24"/>
          <w:szCs w:val="24"/>
        </w:rPr>
        <w:t>An adopted and approved land use scheme-</w:t>
      </w:r>
    </w:p>
    <w:p w:rsidR="009923B7" w:rsidRDefault="00D37D11" w:rsidP="00BB22D8">
      <w:pPr>
        <w:pStyle w:val="ListParagraph"/>
        <w:numPr>
          <w:ilvl w:val="0"/>
          <w:numId w:val="18"/>
        </w:numPr>
        <w:spacing w:line="240" w:lineRule="auto"/>
        <w:jc w:val="both"/>
        <w:rPr>
          <w:rFonts w:ascii="Arial" w:hAnsi="Arial" w:cs="Arial"/>
          <w:sz w:val="24"/>
          <w:szCs w:val="24"/>
        </w:rPr>
      </w:pPr>
      <w:r>
        <w:rPr>
          <w:rFonts w:ascii="Arial" w:hAnsi="Arial" w:cs="Arial"/>
          <w:sz w:val="24"/>
          <w:szCs w:val="24"/>
        </w:rPr>
        <w:t>has the force of law and all land owners and users of land, including the City, a state-owned enterprise and organs of state within the City’s area of jurisdiction are bound by the provisions of such a land use scheme;</w:t>
      </w:r>
    </w:p>
    <w:p w:rsidR="00D37D11" w:rsidRDefault="00D37D11" w:rsidP="00BB22D8">
      <w:pPr>
        <w:pStyle w:val="ListParagraph"/>
        <w:numPr>
          <w:ilvl w:val="0"/>
          <w:numId w:val="18"/>
        </w:numPr>
        <w:spacing w:line="240" w:lineRule="auto"/>
        <w:jc w:val="both"/>
        <w:rPr>
          <w:rFonts w:ascii="Arial" w:hAnsi="Arial" w:cs="Arial"/>
          <w:sz w:val="24"/>
          <w:szCs w:val="24"/>
        </w:rPr>
      </w:pPr>
      <w:r>
        <w:rPr>
          <w:rFonts w:ascii="Arial" w:hAnsi="Arial" w:cs="Arial"/>
          <w:sz w:val="24"/>
          <w:szCs w:val="24"/>
        </w:rPr>
        <w:t>replaces all existing schemes within the City’s area of jurisdiction to which the land use scheme applies; and</w:t>
      </w:r>
    </w:p>
    <w:p w:rsidR="00D37D11" w:rsidRDefault="00D37D11" w:rsidP="00BB22D8">
      <w:pPr>
        <w:pStyle w:val="ListParagraph"/>
        <w:numPr>
          <w:ilvl w:val="0"/>
          <w:numId w:val="18"/>
        </w:numPr>
        <w:spacing w:line="240" w:lineRule="auto"/>
        <w:jc w:val="both"/>
        <w:rPr>
          <w:rFonts w:ascii="Arial" w:hAnsi="Arial" w:cs="Arial"/>
          <w:sz w:val="24"/>
          <w:szCs w:val="24"/>
        </w:rPr>
      </w:pPr>
      <w:r>
        <w:rPr>
          <w:rFonts w:ascii="Arial" w:hAnsi="Arial" w:cs="Arial"/>
          <w:sz w:val="24"/>
          <w:szCs w:val="24"/>
        </w:rPr>
        <w:t>provides for land use and development rights.</w:t>
      </w:r>
    </w:p>
    <w:p w:rsidR="00D37D11" w:rsidRDefault="00D37D11" w:rsidP="00BB22D8">
      <w:pPr>
        <w:pStyle w:val="ListParagraph"/>
        <w:numPr>
          <w:ilvl w:val="0"/>
          <w:numId w:val="17"/>
        </w:numPr>
        <w:spacing w:line="240" w:lineRule="auto"/>
        <w:jc w:val="both"/>
        <w:rPr>
          <w:rFonts w:ascii="Arial" w:hAnsi="Arial" w:cs="Arial"/>
          <w:sz w:val="24"/>
          <w:szCs w:val="24"/>
        </w:rPr>
      </w:pPr>
      <w:r>
        <w:rPr>
          <w:rFonts w:ascii="Arial" w:hAnsi="Arial" w:cs="Arial"/>
          <w:sz w:val="24"/>
          <w:szCs w:val="24"/>
        </w:rPr>
        <w:t>Land may be used only for the purposes permitted-</w:t>
      </w:r>
    </w:p>
    <w:p w:rsidR="00D37D11" w:rsidRDefault="00D37D11" w:rsidP="00BB22D8">
      <w:pPr>
        <w:pStyle w:val="ListParagraph"/>
        <w:numPr>
          <w:ilvl w:val="0"/>
          <w:numId w:val="19"/>
        </w:numPr>
        <w:spacing w:line="240" w:lineRule="auto"/>
        <w:jc w:val="both"/>
        <w:rPr>
          <w:rFonts w:ascii="Arial" w:hAnsi="Arial" w:cs="Arial"/>
          <w:sz w:val="24"/>
          <w:szCs w:val="24"/>
        </w:rPr>
      </w:pPr>
      <w:r>
        <w:rPr>
          <w:rFonts w:ascii="Arial" w:hAnsi="Arial" w:cs="Arial"/>
          <w:sz w:val="24"/>
          <w:szCs w:val="24"/>
        </w:rPr>
        <w:t>by a land use scheme;</w:t>
      </w:r>
      <w:r w:rsidR="0047613D">
        <w:rPr>
          <w:rFonts w:ascii="Arial" w:hAnsi="Arial" w:cs="Arial"/>
          <w:sz w:val="24"/>
          <w:szCs w:val="24"/>
        </w:rPr>
        <w:t xml:space="preserve"> or</w:t>
      </w:r>
    </w:p>
    <w:p w:rsidR="00D37D11" w:rsidRDefault="00D37D11" w:rsidP="00BB22D8">
      <w:pPr>
        <w:pStyle w:val="ListParagraph"/>
        <w:numPr>
          <w:ilvl w:val="0"/>
          <w:numId w:val="19"/>
        </w:numPr>
        <w:spacing w:line="240" w:lineRule="auto"/>
        <w:jc w:val="both"/>
        <w:rPr>
          <w:rFonts w:ascii="Arial" w:hAnsi="Arial" w:cs="Arial"/>
          <w:sz w:val="24"/>
          <w:szCs w:val="24"/>
        </w:rPr>
      </w:pPr>
      <w:r>
        <w:rPr>
          <w:rFonts w:ascii="Arial" w:hAnsi="Arial" w:cs="Arial"/>
          <w:sz w:val="24"/>
          <w:szCs w:val="24"/>
        </w:rPr>
        <w:t>by a town planning scheme, until such scheme is r</w:t>
      </w:r>
      <w:r w:rsidR="0047613D">
        <w:rPr>
          <w:rFonts w:ascii="Arial" w:hAnsi="Arial" w:cs="Arial"/>
          <w:sz w:val="24"/>
          <w:szCs w:val="24"/>
        </w:rPr>
        <w:t>eplaced by a land use scheme.</w:t>
      </w:r>
    </w:p>
    <w:p w:rsidR="00E06CEB" w:rsidRDefault="00E06CEB" w:rsidP="00BB22D8">
      <w:pPr>
        <w:pStyle w:val="ListParagraph"/>
        <w:numPr>
          <w:ilvl w:val="0"/>
          <w:numId w:val="17"/>
        </w:numPr>
        <w:spacing w:line="240" w:lineRule="auto"/>
        <w:jc w:val="both"/>
        <w:rPr>
          <w:rFonts w:ascii="Arial" w:hAnsi="Arial" w:cs="Arial"/>
          <w:sz w:val="24"/>
          <w:szCs w:val="24"/>
        </w:rPr>
      </w:pPr>
      <w:r>
        <w:rPr>
          <w:rFonts w:ascii="Arial" w:hAnsi="Arial" w:cs="Arial"/>
          <w:sz w:val="24"/>
          <w:szCs w:val="24"/>
        </w:rPr>
        <w:t xml:space="preserve">The City has a duty to enforce the provisions of its land use scheme and any use of land which is </w:t>
      </w:r>
      <w:r w:rsidR="0020480A">
        <w:rPr>
          <w:rFonts w:ascii="Arial" w:hAnsi="Arial" w:cs="Arial"/>
          <w:sz w:val="24"/>
          <w:szCs w:val="24"/>
        </w:rPr>
        <w:t xml:space="preserve">deemed </w:t>
      </w:r>
      <w:r>
        <w:rPr>
          <w:rFonts w:ascii="Arial" w:hAnsi="Arial" w:cs="Arial"/>
          <w:sz w:val="24"/>
          <w:szCs w:val="24"/>
        </w:rPr>
        <w:t>contrary to such land use scheme</w:t>
      </w:r>
      <w:r w:rsidR="0020480A">
        <w:rPr>
          <w:rFonts w:ascii="Arial" w:hAnsi="Arial" w:cs="Arial"/>
          <w:sz w:val="24"/>
          <w:szCs w:val="24"/>
        </w:rPr>
        <w:t xml:space="preserve"> shall constitute a criminal offence.</w:t>
      </w:r>
    </w:p>
    <w:p w:rsidR="00D37D11" w:rsidRDefault="00D37D11" w:rsidP="00BB22D8">
      <w:pPr>
        <w:pStyle w:val="ListParagraph"/>
        <w:numPr>
          <w:ilvl w:val="0"/>
          <w:numId w:val="17"/>
        </w:numPr>
        <w:spacing w:line="240" w:lineRule="auto"/>
        <w:jc w:val="both"/>
        <w:rPr>
          <w:rFonts w:ascii="Arial" w:hAnsi="Arial" w:cs="Arial"/>
          <w:sz w:val="24"/>
          <w:szCs w:val="24"/>
        </w:rPr>
      </w:pPr>
      <w:r>
        <w:rPr>
          <w:rFonts w:ascii="Arial" w:hAnsi="Arial" w:cs="Arial"/>
          <w:sz w:val="24"/>
          <w:szCs w:val="24"/>
        </w:rPr>
        <w:t xml:space="preserve">A land use scheme developed and approved in terms of section </w:t>
      </w:r>
      <w:r w:rsidR="00833D4D">
        <w:rPr>
          <w:rFonts w:ascii="Arial" w:hAnsi="Arial" w:cs="Arial"/>
          <w:sz w:val="24"/>
          <w:szCs w:val="24"/>
        </w:rPr>
        <w:t>6 above</w:t>
      </w:r>
      <w:r>
        <w:rPr>
          <w:rFonts w:ascii="Arial" w:hAnsi="Arial" w:cs="Arial"/>
          <w:sz w:val="24"/>
          <w:szCs w:val="24"/>
        </w:rPr>
        <w:t xml:space="preserve"> must address conflict between the land use scheme adopted and the one it purports to repeal or replace.</w:t>
      </w:r>
    </w:p>
    <w:p w:rsidR="0047613D" w:rsidRDefault="0047613D" w:rsidP="00BB22D8">
      <w:pPr>
        <w:pStyle w:val="ListParagraph"/>
        <w:spacing w:line="240" w:lineRule="auto"/>
        <w:ind w:left="0"/>
        <w:jc w:val="both"/>
        <w:rPr>
          <w:rFonts w:ascii="Arial" w:hAnsi="Arial" w:cs="Arial"/>
          <w:sz w:val="24"/>
          <w:szCs w:val="24"/>
        </w:rPr>
      </w:pPr>
    </w:p>
    <w:p w:rsidR="00D37D11" w:rsidRDefault="00D37D11"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Amendment of land use scheme</w:t>
      </w:r>
    </w:p>
    <w:p w:rsidR="00D37D11" w:rsidRDefault="00D37D11" w:rsidP="00BB22D8">
      <w:pPr>
        <w:pStyle w:val="ListParagraph"/>
        <w:spacing w:line="240" w:lineRule="auto"/>
        <w:ind w:left="360"/>
        <w:jc w:val="both"/>
        <w:rPr>
          <w:rFonts w:ascii="Arial" w:hAnsi="Arial" w:cs="Arial"/>
          <w:b/>
          <w:sz w:val="24"/>
          <w:szCs w:val="24"/>
        </w:rPr>
      </w:pPr>
    </w:p>
    <w:p w:rsidR="00D37D11" w:rsidRDefault="00D37D11" w:rsidP="00BB22D8">
      <w:pPr>
        <w:pStyle w:val="ListParagraph"/>
        <w:numPr>
          <w:ilvl w:val="0"/>
          <w:numId w:val="20"/>
        </w:numPr>
        <w:spacing w:line="240" w:lineRule="auto"/>
        <w:jc w:val="both"/>
        <w:rPr>
          <w:rFonts w:ascii="Arial" w:hAnsi="Arial" w:cs="Arial"/>
          <w:sz w:val="24"/>
          <w:szCs w:val="24"/>
        </w:rPr>
      </w:pPr>
      <w:r>
        <w:rPr>
          <w:rFonts w:ascii="Arial" w:hAnsi="Arial" w:cs="Arial"/>
          <w:sz w:val="24"/>
          <w:szCs w:val="24"/>
        </w:rPr>
        <w:t>The City may amend its land use scheme if the amendment-</w:t>
      </w:r>
    </w:p>
    <w:p w:rsidR="00D37D11" w:rsidRDefault="00E06CEB" w:rsidP="00BB22D8">
      <w:pPr>
        <w:pStyle w:val="ListParagraph"/>
        <w:numPr>
          <w:ilvl w:val="0"/>
          <w:numId w:val="21"/>
        </w:numPr>
        <w:spacing w:line="240" w:lineRule="auto"/>
        <w:jc w:val="both"/>
        <w:rPr>
          <w:rFonts w:ascii="Arial" w:hAnsi="Arial" w:cs="Arial"/>
          <w:sz w:val="24"/>
          <w:szCs w:val="24"/>
        </w:rPr>
      </w:pPr>
      <w:r>
        <w:rPr>
          <w:rFonts w:ascii="Arial" w:hAnsi="Arial" w:cs="Arial"/>
          <w:sz w:val="24"/>
          <w:szCs w:val="24"/>
        </w:rPr>
        <w:t>is in the public interest;</w:t>
      </w:r>
    </w:p>
    <w:p w:rsidR="00E06CEB" w:rsidRDefault="00E06CEB" w:rsidP="00BB22D8">
      <w:pPr>
        <w:pStyle w:val="ListParagraph"/>
        <w:numPr>
          <w:ilvl w:val="0"/>
          <w:numId w:val="21"/>
        </w:numPr>
        <w:spacing w:line="240" w:lineRule="auto"/>
        <w:jc w:val="both"/>
        <w:rPr>
          <w:rFonts w:ascii="Arial" w:hAnsi="Arial" w:cs="Arial"/>
          <w:sz w:val="24"/>
          <w:szCs w:val="24"/>
        </w:rPr>
      </w:pPr>
      <w:r>
        <w:rPr>
          <w:rFonts w:ascii="Arial" w:hAnsi="Arial" w:cs="Arial"/>
          <w:sz w:val="24"/>
          <w:szCs w:val="24"/>
        </w:rPr>
        <w:t>to advance, or is in the interest of, a disadvantaged community; and</w:t>
      </w:r>
    </w:p>
    <w:p w:rsidR="00E06CEB" w:rsidRDefault="00E06CEB" w:rsidP="00BB22D8">
      <w:pPr>
        <w:pStyle w:val="ListParagraph"/>
        <w:numPr>
          <w:ilvl w:val="0"/>
          <w:numId w:val="21"/>
        </w:numPr>
        <w:spacing w:line="240" w:lineRule="auto"/>
        <w:jc w:val="both"/>
        <w:rPr>
          <w:rFonts w:ascii="Arial" w:hAnsi="Arial" w:cs="Arial"/>
          <w:sz w:val="24"/>
          <w:szCs w:val="24"/>
        </w:rPr>
      </w:pPr>
      <w:r>
        <w:rPr>
          <w:rFonts w:ascii="Arial" w:hAnsi="Arial" w:cs="Arial"/>
          <w:sz w:val="24"/>
          <w:szCs w:val="24"/>
        </w:rPr>
        <w:t>in order to further the vision and development goals and objectives of the City</w:t>
      </w:r>
      <w:r w:rsidR="00C0754A">
        <w:rPr>
          <w:rFonts w:ascii="Arial" w:hAnsi="Arial" w:cs="Arial"/>
          <w:sz w:val="24"/>
          <w:szCs w:val="24"/>
        </w:rPr>
        <w:t xml:space="preserve"> as set out in its IDP and </w:t>
      </w:r>
      <w:r w:rsidR="0047613D">
        <w:rPr>
          <w:rFonts w:ascii="Arial" w:hAnsi="Arial" w:cs="Arial"/>
          <w:sz w:val="24"/>
          <w:szCs w:val="24"/>
        </w:rPr>
        <w:t>M</w:t>
      </w:r>
      <w:r w:rsidR="00C0754A">
        <w:rPr>
          <w:rFonts w:ascii="Arial" w:hAnsi="Arial" w:cs="Arial"/>
          <w:sz w:val="24"/>
          <w:szCs w:val="24"/>
        </w:rPr>
        <w:t>SDF</w:t>
      </w:r>
      <w:r>
        <w:rPr>
          <w:rFonts w:ascii="Arial" w:hAnsi="Arial" w:cs="Arial"/>
          <w:sz w:val="24"/>
          <w:szCs w:val="24"/>
        </w:rPr>
        <w:t>.</w:t>
      </w:r>
    </w:p>
    <w:p w:rsidR="00E06CEB" w:rsidRDefault="00E06CEB" w:rsidP="00BB22D8">
      <w:pPr>
        <w:pStyle w:val="ListParagraph"/>
        <w:numPr>
          <w:ilvl w:val="0"/>
          <w:numId w:val="20"/>
        </w:numPr>
        <w:spacing w:line="240" w:lineRule="auto"/>
        <w:jc w:val="both"/>
        <w:rPr>
          <w:rFonts w:ascii="Arial" w:hAnsi="Arial" w:cs="Arial"/>
          <w:sz w:val="24"/>
          <w:szCs w:val="24"/>
        </w:rPr>
      </w:pPr>
      <w:r>
        <w:rPr>
          <w:rFonts w:ascii="Arial" w:hAnsi="Arial" w:cs="Arial"/>
          <w:sz w:val="24"/>
          <w:szCs w:val="24"/>
        </w:rPr>
        <w:t xml:space="preserve">Where the City intends to amend its land use scheme, </w:t>
      </w:r>
      <w:r w:rsidRPr="0047613D">
        <w:rPr>
          <w:rFonts w:ascii="Arial" w:hAnsi="Arial" w:cs="Arial"/>
          <w:sz w:val="24"/>
          <w:szCs w:val="24"/>
        </w:rPr>
        <w:t xml:space="preserve">sections </w:t>
      </w:r>
      <w:r w:rsidR="00C26832" w:rsidRPr="0047613D">
        <w:rPr>
          <w:rFonts w:ascii="Arial" w:hAnsi="Arial" w:cs="Arial"/>
          <w:sz w:val="24"/>
          <w:szCs w:val="24"/>
        </w:rPr>
        <w:t>2</w:t>
      </w:r>
      <w:r w:rsidR="0047613D" w:rsidRPr="0047613D">
        <w:rPr>
          <w:rFonts w:ascii="Arial" w:hAnsi="Arial" w:cs="Arial"/>
          <w:sz w:val="24"/>
          <w:szCs w:val="24"/>
        </w:rPr>
        <w:t>1</w:t>
      </w:r>
      <w:r w:rsidR="00C26832" w:rsidRPr="0047613D">
        <w:rPr>
          <w:rFonts w:ascii="Arial" w:hAnsi="Arial" w:cs="Arial"/>
          <w:sz w:val="24"/>
          <w:szCs w:val="24"/>
        </w:rPr>
        <w:t xml:space="preserve"> to 2</w:t>
      </w:r>
      <w:r w:rsidR="0047613D" w:rsidRPr="0047613D">
        <w:rPr>
          <w:rFonts w:ascii="Arial" w:hAnsi="Arial" w:cs="Arial"/>
          <w:sz w:val="24"/>
          <w:szCs w:val="24"/>
        </w:rPr>
        <w:t>3</w:t>
      </w:r>
      <w:r w:rsidRPr="0047613D">
        <w:rPr>
          <w:rFonts w:ascii="Arial" w:hAnsi="Arial" w:cs="Arial"/>
          <w:sz w:val="24"/>
          <w:szCs w:val="24"/>
        </w:rPr>
        <w:t xml:space="preserve"> </w:t>
      </w:r>
      <w:r>
        <w:rPr>
          <w:rFonts w:ascii="Arial" w:hAnsi="Arial" w:cs="Arial"/>
          <w:sz w:val="24"/>
          <w:szCs w:val="24"/>
        </w:rPr>
        <w:t xml:space="preserve">shall apply </w:t>
      </w:r>
      <w:r w:rsidRPr="00E06CEB">
        <w:rPr>
          <w:rFonts w:ascii="Arial" w:hAnsi="Arial" w:cs="Arial"/>
          <w:i/>
          <w:sz w:val="24"/>
          <w:szCs w:val="24"/>
        </w:rPr>
        <w:t>mutatis mutandis</w:t>
      </w:r>
      <w:r>
        <w:rPr>
          <w:rFonts w:ascii="Arial" w:hAnsi="Arial" w:cs="Arial"/>
          <w:sz w:val="24"/>
          <w:szCs w:val="24"/>
        </w:rPr>
        <w:t xml:space="preserve"> to such amendment. </w:t>
      </w:r>
    </w:p>
    <w:p w:rsidR="0020480A" w:rsidRDefault="0020480A" w:rsidP="00BB22D8">
      <w:pPr>
        <w:pStyle w:val="ListParagraph"/>
        <w:tabs>
          <w:tab w:val="left" w:pos="599"/>
          <w:tab w:val="left" w:pos="1486"/>
        </w:tabs>
        <w:spacing w:line="240" w:lineRule="auto"/>
        <w:ind w:left="0"/>
        <w:jc w:val="both"/>
        <w:rPr>
          <w:rFonts w:ascii="Arial" w:hAnsi="Arial" w:cs="Arial"/>
          <w:sz w:val="24"/>
          <w:szCs w:val="24"/>
        </w:rPr>
      </w:pPr>
      <w:r>
        <w:rPr>
          <w:rFonts w:ascii="Arial" w:hAnsi="Arial" w:cs="Arial"/>
          <w:sz w:val="24"/>
          <w:szCs w:val="24"/>
        </w:rPr>
        <w:tab/>
      </w:r>
    </w:p>
    <w:p w:rsidR="00E06CEB" w:rsidRDefault="00E06CEB"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Municipal </w:t>
      </w:r>
      <w:r w:rsidR="003E1B76">
        <w:rPr>
          <w:rFonts w:ascii="Arial" w:hAnsi="Arial" w:cs="Arial"/>
          <w:b/>
          <w:sz w:val="24"/>
          <w:szCs w:val="24"/>
        </w:rPr>
        <w:t>s</w:t>
      </w:r>
      <w:r>
        <w:rPr>
          <w:rFonts w:ascii="Arial" w:hAnsi="Arial" w:cs="Arial"/>
          <w:b/>
          <w:sz w:val="24"/>
          <w:szCs w:val="24"/>
        </w:rPr>
        <w:t xml:space="preserve">patial </w:t>
      </w:r>
      <w:r w:rsidR="003E1B76">
        <w:rPr>
          <w:rFonts w:ascii="Arial" w:hAnsi="Arial" w:cs="Arial"/>
          <w:b/>
          <w:sz w:val="24"/>
          <w:szCs w:val="24"/>
        </w:rPr>
        <w:t>d</w:t>
      </w:r>
      <w:r>
        <w:rPr>
          <w:rFonts w:ascii="Arial" w:hAnsi="Arial" w:cs="Arial"/>
          <w:b/>
          <w:sz w:val="24"/>
          <w:szCs w:val="24"/>
        </w:rPr>
        <w:t xml:space="preserve">evelopment </w:t>
      </w:r>
      <w:r w:rsidR="003E1B76">
        <w:rPr>
          <w:rFonts w:ascii="Arial" w:hAnsi="Arial" w:cs="Arial"/>
          <w:b/>
          <w:sz w:val="24"/>
          <w:szCs w:val="24"/>
        </w:rPr>
        <w:t>f</w:t>
      </w:r>
      <w:r>
        <w:rPr>
          <w:rFonts w:ascii="Arial" w:hAnsi="Arial" w:cs="Arial"/>
          <w:b/>
          <w:sz w:val="24"/>
          <w:szCs w:val="24"/>
        </w:rPr>
        <w:t>ramework</w:t>
      </w:r>
    </w:p>
    <w:p w:rsidR="00E06CEB" w:rsidRDefault="00E06CEB" w:rsidP="00BB22D8">
      <w:pPr>
        <w:pStyle w:val="ListParagraph"/>
        <w:spacing w:line="240" w:lineRule="auto"/>
        <w:ind w:left="360"/>
        <w:jc w:val="both"/>
        <w:rPr>
          <w:rFonts w:ascii="Arial" w:hAnsi="Arial" w:cs="Arial"/>
          <w:b/>
          <w:sz w:val="24"/>
          <w:szCs w:val="24"/>
        </w:rPr>
      </w:pPr>
    </w:p>
    <w:p w:rsidR="00E06CEB" w:rsidRDefault="00605D1F" w:rsidP="00BB22D8">
      <w:pPr>
        <w:pStyle w:val="ListParagraph"/>
        <w:numPr>
          <w:ilvl w:val="0"/>
          <w:numId w:val="22"/>
        </w:numPr>
        <w:spacing w:line="240" w:lineRule="auto"/>
        <w:jc w:val="both"/>
        <w:rPr>
          <w:rFonts w:ascii="Arial" w:hAnsi="Arial" w:cs="Arial"/>
          <w:sz w:val="24"/>
          <w:szCs w:val="24"/>
        </w:rPr>
      </w:pPr>
      <w:r>
        <w:rPr>
          <w:rFonts w:ascii="Arial" w:hAnsi="Arial" w:cs="Arial"/>
          <w:sz w:val="24"/>
          <w:szCs w:val="24"/>
        </w:rPr>
        <w:t xml:space="preserve">The City must by notice in the </w:t>
      </w:r>
      <w:r w:rsidRPr="00605D1F">
        <w:rPr>
          <w:rFonts w:ascii="Arial" w:hAnsi="Arial" w:cs="Arial"/>
          <w:i/>
          <w:sz w:val="24"/>
          <w:szCs w:val="24"/>
        </w:rPr>
        <w:t>Provincial Gazette</w:t>
      </w:r>
      <w:r>
        <w:rPr>
          <w:rFonts w:ascii="Arial" w:hAnsi="Arial" w:cs="Arial"/>
          <w:sz w:val="24"/>
          <w:szCs w:val="24"/>
        </w:rPr>
        <w:t xml:space="preserve"> adopt and approve a municipal spatial development framework for the municipality</w:t>
      </w:r>
      <w:r w:rsidR="00475568">
        <w:rPr>
          <w:rFonts w:ascii="Arial" w:hAnsi="Arial" w:cs="Arial"/>
          <w:sz w:val="24"/>
          <w:szCs w:val="24"/>
        </w:rPr>
        <w:t>.</w:t>
      </w:r>
    </w:p>
    <w:p w:rsidR="00605D1F" w:rsidRDefault="00605D1F" w:rsidP="00BB22D8">
      <w:pPr>
        <w:pStyle w:val="ListParagraph"/>
        <w:numPr>
          <w:ilvl w:val="0"/>
          <w:numId w:val="22"/>
        </w:numPr>
        <w:spacing w:line="240" w:lineRule="auto"/>
        <w:jc w:val="both"/>
        <w:rPr>
          <w:rFonts w:ascii="Arial" w:hAnsi="Arial" w:cs="Arial"/>
          <w:sz w:val="24"/>
          <w:szCs w:val="24"/>
        </w:rPr>
      </w:pPr>
      <w:r>
        <w:rPr>
          <w:rFonts w:ascii="Arial" w:hAnsi="Arial" w:cs="Arial"/>
          <w:sz w:val="24"/>
          <w:szCs w:val="24"/>
        </w:rPr>
        <w:t xml:space="preserve">The City’s spatial development framework must be prepared as part of the City’s integrated development plan process in terms of </w:t>
      </w:r>
      <w:r w:rsidR="00AA6C52">
        <w:rPr>
          <w:rFonts w:ascii="Arial" w:hAnsi="Arial" w:cs="Arial"/>
          <w:sz w:val="24"/>
          <w:szCs w:val="24"/>
        </w:rPr>
        <w:t xml:space="preserve">Chapter 5 of </w:t>
      </w:r>
      <w:r>
        <w:rPr>
          <w:rFonts w:ascii="Arial" w:hAnsi="Arial" w:cs="Arial"/>
          <w:sz w:val="24"/>
          <w:szCs w:val="24"/>
        </w:rPr>
        <w:t>the Municipal Systems Act</w:t>
      </w:r>
      <w:r w:rsidR="00D70ADB">
        <w:rPr>
          <w:rFonts w:ascii="Arial" w:hAnsi="Arial" w:cs="Arial"/>
          <w:sz w:val="24"/>
          <w:szCs w:val="24"/>
        </w:rPr>
        <w:t xml:space="preserve"> and the </w:t>
      </w:r>
      <w:r w:rsidR="00652A3E">
        <w:rPr>
          <w:rFonts w:ascii="Arial" w:hAnsi="Arial" w:cs="Arial"/>
          <w:sz w:val="24"/>
          <w:szCs w:val="24"/>
        </w:rPr>
        <w:t xml:space="preserve">Municipal Planning </w:t>
      </w:r>
      <w:r w:rsidR="00D70ADB">
        <w:rPr>
          <w:rFonts w:ascii="Arial" w:hAnsi="Arial" w:cs="Arial"/>
          <w:sz w:val="24"/>
          <w:szCs w:val="24"/>
        </w:rPr>
        <w:t>Regulations</w:t>
      </w:r>
      <w:r w:rsidR="007D6685">
        <w:rPr>
          <w:rFonts w:ascii="Arial" w:hAnsi="Arial" w:cs="Arial"/>
          <w:sz w:val="24"/>
          <w:szCs w:val="24"/>
        </w:rPr>
        <w:t xml:space="preserve"> issued in terms thereof.</w:t>
      </w:r>
    </w:p>
    <w:p w:rsidR="003E1B76" w:rsidRDefault="003E1B76" w:rsidP="00BB22D8">
      <w:pPr>
        <w:pStyle w:val="ListParagraph"/>
        <w:numPr>
          <w:ilvl w:val="0"/>
          <w:numId w:val="22"/>
        </w:numPr>
        <w:spacing w:line="240" w:lineRule="auto"/>
        <w:jc w:val="both"/>
        <w:rPr>
          <w:rFonts w:ascii="Arial" w:hAnsi="Arial" w:cs="Arial"/>
          <w:sz w:val="24"/>
          <w:szCs w:val="24"/>
        </w:rPr>
      </w:pPr>
      <w:r>
        <w:rPr>
          <w:rFonts w:ascii="Arial" w:hAnsi="Arial" w:cs="Arial"/>
          <w:sz w:val="24"/>
          <w:szCs w:val="24"/>
        </w:rPr>
        <w:t>Notwithstanding the provisions of the Municipal Systems Act and its Regulations, before the City adopts its municipal spatial development framework for purposes of this section, including any amendments thereto, the City must-</w:t>
      </w:r>
    </w:p>
    <w:p w:rsidR="003E1B76" w:rsidRDefault="003E1B76" w:rsidP="00BB22D8">
      <w:pPr>
        <w:pStyle w:val="ListParagraph"/>
        <w:numPr>
          <w:ilvl w:val="0"/>
          <w:numId w:val="95"/>
        </w:numPr>
        <w:spacing w:line="240" w:lineRule="auto"/>
        <w:jc w:val="both"/>
        <w:rPr>
          <w:rFonts w:ascii="Arial" w:hAnsi="Arial" w:cs="Arial"/>
          <w:sz w:val="24"/>
          <w:szCs w:val="24"/>
        </w:rPr>
      </w:pPr>
      <w:r>
        <w:rPr>
          <w:rFonts w:ascii="Arial" w:hAnsi="Arial" w:cs="Arial"/>
          <w:sz w:val="24"/>
          <w:szCs w:val="24"/>
        </w:rPr>
        <w:t xml:space="preserve">give notice of the proposed municipal spatial development framework in the </w:t>
      </w:r>
      <w:r w:rsidRPr="00652A3E">
        <w:rPr>
          <w:rFonts w:ascii="Arial" w:hAnsi="Arial" w:cs="Arial"/>
          <w:i/>
          <w:sz w:val="24"/>
          <w:szCs w:val="24"/>
        </w:rPr>
        <w:t>Provincial Gazette</w:t>
      </w:r>
      <w:r>
        <w:rPr>
          <w:rFonts w:ascii="Arial" w:hAnsi="Arial" w:cs="Arial"/>
          <w:sz w:val="24"/>
          <w:szCs w:val="24"/>
        </w:rPr>
        <w:t xml:space="preserve"> and in the media;</w:t>
      </w:r>
    </w:p>
    <w:p w:rsidR="003E1B76" w:rsidRDefault="003E1B76" w:rsidP="00BB22D8">
      <w:pPr>
        <w:pStyle w:val="ListParagraph"/>
        <w:numPr>
          <w:ilvl w:val="0"/>
          <w:numId w:val="95"/>
        </w:numPr>
        <w:spacing w:line="240" w:lineRule="auto"/>
        <w:jc w:val="both"/>
        <w:rPr>
          <w:rFonts w:ascii="Arial" w:hAnsi="Arial" w:cs="Arial"/>
          <w:sz w:val="24"/>
          <w:szCs w:val="24"/>
        </w:rPr>
      </w:pPr>
      <w:r>
        <w:rPr>
          <w:rFonts w:ascii="Arial" w:hAnsi="Arial" w:cs="Arial"/>
          <w:sz w:val="24"/>
          <w:szCs w:val="24"/>
        </w:rPr>
        <w:t>invite the public to submit written representations in respect of the proposed municipal spatial development framework to the City</w:t>
      </w:r>
      <w:r w:rsidR="00A773A9">
        <w:rPr>
          <w:rFonts w:ascii="Arial" w:hAnsi="Arial" w:cs="Arial"/>
          <w:sz w:val="24"/>
          <w:szCs w:val="24"/>
        </w:rPr>
        <w:t xml:space="preserve"> within 60 days after the publication of the notice envisaged in (a) above; and</w:t>
      </w:r>
    </w:p>
    <w:p w:rsidR="00A773A9" w:rsidRDefault="00A773A9" w:rsidP="00BB22D8">
      <w:pPr>
        <w:pStyle w:val="ListParagraph"/>
        <w:numPr>
          <w:ilvl w:val="0"/>
          <w:numId w:val="95"/>
        </w:numPr>
        <w:spacing w:line="240" w:lineRule="auto"/>
        <w:jc w:val="both"/>
        <w:rPr>
          <w:rFonts w:ascii="Arial" w:hAnsi="Arial" w:cs="Arial"/>
          <w:sz w:val="24"/>
          <w:szCs w:val="24"/>
        </w:rPr>
      </w:pPr>
      <w:r>
        <w:rPr>
          <w:rFonts w:ascii="Arial" w:hAnsi="Arial" w:cs="Arial"/>
          <w:sz w:val="24"/>
          <w:szCs w:val="24"/>
        </w:rPr>
        <w:lastRenderedPageBreak/>
        <w:t>consider all representations received in respect of the proposed municipal spatial development framework.</w:t>
      </w:r>
    </w:p>
    <w:p w:rsidR="00605D1F" w:rsidRDefault="00605D1F" w:rsidP="00BB22D8">
      <w:pPr>
        <w:pStyle w:val="ListParagraph"/>
        <w:spacing w:line="240" w:lineRule="auto"/>
        <w:ind w:left="0"/>
        <w:jc w:val="both"/>
        <w:rPr>
          <w:rFonts w:ascii="Arial" w:hAnsi="Arial" w:cs="Arial"/>
          <w:sz w:val="24"/>
          <w:szCs w:val="24"/>
        </w:rPr>
      </w:pPr>
    </w:p>
    <w:p w:rsidR="00605D1F" w:rsidRDefault="00605D1F"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Content of </w:t>
      </w:r>
      <w:r w:rsidR="007A4BB2">
        <w:rPr>
          <w:rFonts w:ascii="Arial" w:hAnsi="Arial" w:cs="Arial"/>
          <w:b/>
          <w:sz w:val="24"/>
          <w:szCs w:val="24"/>
        </w:rPr>
        <w:t>municipal s</w:t>
      </w:r>
      <w:r>
        <w:rPr>
          <w:rFonts w:ascii="Arial" w:hAnsi="Arial" w:cs="Arial"/>
          <w:b/>
          <w:sz w:val="24"/>
          <w:szCs w:val="24"/>
        </w:rPr>
        <w:t xml:space="preserve">patial </w:t>
      </w:r>
      <w:r w:rsidR="007A4BB2">
        <w:rPr>
          <w:rFonts w:ascii="Arial" w:hAnsi="Arial" w:cs="Arial"/>
          <w:b/>
          <w:sz w:val="24"/>
          <w:szCs w:val="24"/>
        </w:rPr>
        <w:t>development f</w:t>
      </w:r>
      <w:r>
        <w:rPr>
          <w:rFonts w:ascii="Arial" w:hAnsi="Arial" w:cs="Arial"/>
          <w:b/>
          <w:sz w:val="24"/>
          <w:szCs w:val="24"/>
        </w:rPr>
        <w:t>ramework</w:t>
      </w:r>
    </w:p>
    <w:p w:rsidR="00605D1F" w:rsidRDefault="00605D1F" w:rsidP="00BB22D8">
      <w:pPr>
        <w:pStyle w:val="ListParagraph"/>
        <w:spacing w:line="240" w:lineRule="auto"/>
        <w:ind w:left="360"/>
        <w:jc w:val="both"/>
        <w:rPr>
          <w:rFonts w:ascii="Arial" w:hAnsi="Arial" w:cs="Arial"/>
          <w:b/>
          <w:sz w:val="24"/>
          <w:szCs w:val="24"/>
        </w:rPr>
      </w:pPr>
    </w:p>
    <w:p w:rsidR="00605D1F" w:rsidRDefault="00605D1F" w:rsidP="00BB22D8">
      <w:pPr>
        <w:pStyle w:val="ListParagraph"/>
        <w:numPr>
          <w:ilvl w:val="0"/>
          <w:numId w:val="23"/>
        </w:numPr>
        <w:spacing w:line="240" w:lineRule="auto"/>
        <w:jc w:val="both"/>
        <w:rPr>
          <w:rFonts w:ascii="Arial" w:hAnsi="Arial" w:cs="Arial"/>
          <w:sz w:val="24"/>
          <w:szCs w:val="24"/>
        </w:rPr>
      </w:pPr>
      <w:r>
        <w:rPr>
          <w:rFonts w:ascii="Arial" w:hAnsi="Arial" w:cs="Arial"/>
          <w:sz w:val="24"/>
          <w:szCs w:val="24"/>
        </w:rPr>
        <w:t>The City’s spatial development framework must-</w:t>
      </w:r>
    </w:p>
    <w:p w:rsidR="00605D1F" w:rsidRDefault="00605D1F"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 xml:space="preserve">give effect to the development principles and applicable norms and standards as set out in Chapter 2 of the </w:t>
      </w:r>
      <w:r w:rsidR="00652A3E">
        <w:rPr>
          <w:rFonts w:ascii="Arial" w:hAnsi="Arial" w:cs="Arial"/>
          <w:sz w:val="24"/>
          <w:szCs w:val="24"/>
        </w:rPr>
        <w:t>SPLUMA</w:t>
      </w:r>
      <w:r>
        <w:rPr>
          <w:rFonts w:ascii="Arial" w:hAnsi="Arial" w:cs="Arial"/>
          <w:sz w:val="24"/>
          <w:szCs w:val="24"/>
        </w:rPr>
        <w:t>;</w:t>
      </w:r>
    </w:p>
    <w:p w:rsidR="00605D1F" w:rsidRDefault="00605D1F"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a written and spatial representation of a five year spatial development plan for the spatial form of the City;</w:t>
      </w:r>
    </w:p>
    <w:p w:rsidR="00605D1F" w:rsidRDefault="00605D1F"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a longer term spatial development vision statement for the City’s area of jurisdiction which indicates a desired spatial growth and development</w:t>
      </w:r>
      <w:r w:rsidR="00154A8A">
        <w:rPr>
          <w:rFonts w:ascii="Arial" w:hAnsi="Arial" w:cs="Arial"/>
          <w:sz w:val="24"/>
          <w:szCs w:val="24"/>
        </w:rPr>
        <w:t xml:space="preserve"> pattern for the next 10 to 20 years;</w:t>
      </w:r>
    </w:p>
    <w:p w:rsidR="00154A8A" w:rsidRDefault="00154A8A"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identify current and future significant structuring and restructuring</w:t>
      </w:r>
      <w:r w:rsidR="005E4824">
        <w:rPr>
          <w:rFonts w:ascii="Arial" w:hAnsi="Arial" w:cs="Arial"/>
          <w:sz w:val="24"/>
          <w:szCs w:val="24"/>
        </w:rPr>
        <w:t xml:space="preserve"> elements of the spatial form of the City, including development corridors, activity spines and economic nodes where public and private investment will be prioritised and facilitated;</w:t>
      </w:r>
    </w:p>
    <w:p w:rsidR="005E4824" w:rsidRDefault="005E4824"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population growth estimates for the next five years;</w:t>
      </w:r>
    </w:p>
    <w:p w:rsidR="005E4824" w:rsidRDefault="005E4824"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estimates of the demand for housing units across different socio-economic categories and the planned location and density of future housing developments;</w:t>
      </w:r>
    </w:p>
    <w:p w:rsidR="00DF4E52" w:rsidRDefault="00DF4E52"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estimates of economic activity and employment trends and locations in the City’s area of jurisdiction for the next five years;</w:t>
      </w:r>
    </w:p>
    <w:p w:rsidR="00DF4E52" w:rsidRDefault="00DF4E52"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identify, quantify and provide location requirements of engineering infrastructure and services provision for existing and future development needs for the next five years;</w:t>
      </w:r>
    </w:p>
    <w:p w:rsidR="00DF4E52" w:rsidRDefault="00DF4E52"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identify the designated areas where a national, provincial or local inclusionary housing policy may be applicable;</w:t>
      </w:r>
    </w:p>
    <w:p w:rsidR="00B1625E" w:rsidRDefault="00DF4E52"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include a strategic assessment of the environmental pressures and opportunities within the City’s area of jurisdiction</w:t>
      </w:r>
      <w:r w:rsidR="00B1625E">
        <w:rPr>
          <w:rFonts w:ascii="Arial" w:hAnsi="Arial" w:cs="Arial"/>
          <w:sz w:val="24"/>
          <w:szCs w:val="24"/>
        </w:rPr>
        <w:t>, including the spatial location of environmental sensitivities and high potential agricultural land;</w:t>
      </w:r>
    </w:p>
    <w:p w:rsidR="00DF4E52"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identify the designation of areas in the City where incremental upgrading approaches to development and regulation will be applicable;</w:t>
      </w:r>
    </w:p>
    <w:p w:rsidR="00B1625E"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identify the designation of areas in which-</w:t>
      </w:r>
    </w:p>
    <w:p w:rsidR="00B1625E" w:rsidRDefault="00B1625E" w:rsidP="00BB22D8">
      <w:pPr>
        <w:pStyle w:val="ListParagraph"/>
        <w:numPr>
          <w:ilvl w:val="0"/>
          <w:numId w:val="25"/>
        </w:numPr>
        <w:spacing w:line="240" w:lineRule="auto"/>
        <w:ind w:left="1440" w:hanging="360"/>
        <w:jc w:val="both"/>
        <w:rPr>
          <w:rFonts w:ascii="Arial" w:hAnsi="Arial" w:cs="Arial"/>
          <w:sz w:val="24"/>
          <w:szCs w:val="24"/>
        </w:rPr>
      </w:pPr>
      <w:r>
        <w:rPr>
          <w:rFonts w:ascii="Arial" w:hAnsi="Arial" w:cs="Arial"/>
          <w:sz w:val="24"/>
          <w:szCs w:val="24"/>
        </w:rPr>
        <w:t>more detailed local plans must be developed; and</w:t>
      </w:r>
    </w:p>
    <w:p w:rsidR="00B1625E" w:rsidRDefault="00B1625E" w:rsidP="00BB22D8">
      <w:pPr>
        <w:pStyle w:val="ListParagraph"/>
        <w:numPr>
          <w:ilvl w:val="0"/>
          <w:numId w:val="25"/>
        </w:numPr>
        <w:spacing w:line="240" w:lineRule="auto"/>
        <w:ind w:left="1440" w:hanging="360"/>
        <w:jc w:val="both"/>
        <w:rPr>
          <w:rFonts w:ascii="Arial" w:hAnsi="Arial" w:cs="Arial"/>
          <w:sz w:val="24"/>
          <w:szCs w:val="24"/>
        </w:rPr>
      </w:pPr>
      <w:r>
        <w:rPr>
          <w:rFonts w:ascii="Arial" w:hAnsi="Arial" w:cs="Arial"/>
          <w:sz w:val="24"/>
          <w:szCs w:val="24"/>
        </w:rPr>
        <w:t>shortened land use development procedures may be applicable and land use schemes may be so amended;</w:t>
      </w:r>
    </w:p>
    <w:p w:rsidR="00B1625E"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provide the spatial expression of the coordinated alignment and integration of sectoral policies of all City Departments;</w:t>
      </w:r>
    </w:p>
    <w:p w:rsidR="00B1625E"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determine a capital expenditure framework for the municipality’s development programmes, depicted spatially;</w:t>
      </w:r>
    </w:p>
    <w:p w:rsidR="00B1625E"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determine the purpose, desired impact and structure of the land use management scheme to apply in that City area; and</w:t>
      </w:r>
    </w:p>
    <w:p w:rsidR="00B1625E" w:rsidRDefault="00B1625E" w:rsidP="00BB22D8">
      <w:pPr>
        <w:pStyle w:val="ListParagraph"/>
        <w:numPr>
          <w:ilvl w:val="0"/>
          <w:numId w:val="24"/>
        </w:numPr>
        <w:spacing w:line="240" w:lineRule="auto"/>
        <w:jc w:val="both"/>
        <w:rPr>
          <w:rFonts w:ascii="Arial" w:hAnsi="Arial" w:cs="Arial"/>
          <w:sz w:val="24"/>
          <w:szCs w:val="24"/>
        </w:rPr>
      </w:pPr>
      <w:r>
        <w:rPr>
          <w:rFonts w:ascii="Arial" w:hAnsi="Arial" w:cs="Arial"/>
          <w:sz w:val="24"/>
          <w:szCs w:val="24"/>
        </w:rPr>
        <w:t xml:space="preserve">include an </w:t>
      </w:r>
      <w:r w:rsidR="00955024">
        <w:rPr>
          <w:rFonts w:ascii="Arial" w:hAnsi="Arial" w:cs="Arial"/>
          <w:sz w:val="24"/>
          <w:szCs w:val="24"/>
        </w:rPr>
        <w:t>implementation</w:t>
      </w:r>
      <w:r>
        <w:rPr>
          <w:rFonts w:ascii="Arial" w:hAnsi="Arial" w:cs="Arial"/>
          <w:sz w:val="24"/>
          <w:szCs w:val="24"/>
        </w:rPr>
        <w:t xml:space="preserve"> plan comprising of-</w:t>
      </w:r>
    </w:p>
    <w:p w:rsidR="00B1625E" w:rsidRDefault="00B1625E" w:rsidP="00BB22D8">
      <w:pPr>
        <w:pStyle w:val="ListParagraph"/>
        <w:numPr>
          <w:ilvl w:val="0"/>
          <w:numId w:val="26"/>
        </w:numPr>
        <w:spacing w:line="240" w:lineRule="auto"/>
        <w:ind w:left="1440" w:hanging="360"/>
        <w:jc w:val="both"/>
        <w:rPr>
          <w:rFonts w:ascii="Arial" w:hAnsi="Arial" w:cs="Arial"/>
          <w:sz w:val="24"/>
          <w:szCs w:val="24"/>
        </w:rPr>
      </w:pPr>
      <w:r>
        <w:rPr>
          <w:rFonts w:ascii="Arial" w:hAnsi="Arial" w:cs="Arial"/>
          <w:sz w:val="24"/>
          <w:szCs w:val="24"/>
        </w:rPr>
        <w:t xml:space="preserve">sectoral requirements, including budgets </w:t>
      </w:r>
      <w:r w:rsidR="00955024">
        <w:rPr>
          <w:rFonts w:ascii="Arial" w:hAnsi="Arial" w:cs="Arial"/>
          <w:sz w:val="24"/>
          <w:szCs w:val="24"/>
        </w:rPr>
        <w:t>and resources for implementation;</w:t>
      </w:r>
    </w:p>
    <w:p w:rsidR="00955024" w:rsidRDefault="00955024" w:rsidP="00BB22D8">
      <w:pPr>
        <w:pStyle w:val="ListParagraph"/>
        <w:numPr>
          <w:ilvl w:val="0"/>
          <w:numId w:val="26"/>
        </w:numPr>
        <w:spacing w:line="240" w:lineRule="auto"/>
        <w:ind w:left="1440" w:hanging="360"/>
        <w:jc w:val="both"/>
        <w:rPr>
          <w:rFonts w:ascii="Arial" w:hAnsi="Arial" w:cs="Arial"/>
          <w:sz w:val="24"/>
          <w:szCs w:val="24"/>
        </w:rPr>
      </w:pPr>
      <w:r>
        <w:rPr>
          <w:rFonts w:ascii="Arial" w:hAnsi="Arial" w:cs="Arial"/>
          <w:sz w:val="24"/>
          <w:szCs w:val="24"/>
        </w:rPr>
        <w:t>necessary amendments to a land use scheme;</w:t>
      </w:r>
    </w:p>
    <w:p w:rsidR="00955024" w:rsidRDefault="00955024" w:rsidP="00BB22D8">
      <w:pPr>
        <w:pStyle w:val="ListParagraph"/>
        <w:numPr>
          <w:ilvl w:val="0"/>
          <w:numId w:val="26"/>
        </w:numPr>
        <w:spacing w:line="240" w:lineRule="auto"/>
        <w:ind w:left="1440" w:hanging="360"/>
        <w:jc w:val="both"/>
        <w:rPr>
          <w:rFonts w:ascii="Arial" w:hAnsi="Arial" w:cs="Arial"/>
          <w:sz w:val="24"/>
          <w:szCs w:val="24"/>
        </w:rPr>
      </w:pPr>
      <w:r>
        <w:rPr>
          <w:rFonts w:ascii="Arial" w:hAnsi="Arial" w:cs="Arial"/>
          <w:sz w:val="24"/>
          <w:szCs w:val="24"/>
        </w:rPr>
        <w:t xml:space="preserve">specification of institutional arrangements necessary for implementation; </w:t>
      </w:r>
    </w:p>
    <w:p w:rsidR="00955024" w:rsidRDefault="00955024" w:rsidP="00BB22D8">
      <w:pPr>
        <w:pStyle w:val="ListParagraph"/>
        <w:numPr>
          <w:ilvl w:val="0"/>
          <w:numId w:val="26"/>
        </w:numPr>
        <w:spacing w:line="240" w:lineRule="auto"/>
        <w:ind w:left="1440" w:hanging="360"/>
        <w:jc w:val="both"/>
        <w:rPr>
          <w:rFonts w:ascii="Arial" w:hAnsi="Arial" w:cs="Arial"/>
          <w:sz w:val="24"/>
          <w:szCs w:val="24"/>
        </w:rPr>
      </w:pPr>
      <w:r>
        <w:rPr>
          <w:rFonts w:ascii="Arial" w:hAnsi="Arial" w:cs="Arial"/>
          <w:sz w:val="24"/>
          <w:szCs w:val="24"/>
        </w:rPr>
        <w:lastRenderedPageBreak/>
        <w:t>specification of implementation targets, including dates and monitoring indicators; and</w:t>
      </w:r>
    </w:p>
    <w:p w:rsidR="00955024" w:rsidRDefault="00955024" w:rsidP="00BB22D8">
      <w:pPr>
        <w:pStyle w:val="ListParagraph"/>
        <w:numPr>
          <w:ilvl w:val="0"/>
          <w:numId w:val="26"/>
        </w:numPr>
        <w:spacing w:line="240" w:lineRule="auto"/>
        <w:ind w:left="1440" w:hanging="360"/>
        <w:jc w:val="both"/>
        <w:rPr>
          <w:rFonts w:ascii="Arial" w:hAnsi="Arial" w:cs="Arial"/>
          <w:sz w:val="24"/>
          <w:szCs w:val="24"/>
        </w:rPr>
      </w:pPr>
      <w:r>
        <w:rPr>
          <w:rFonts w:ascii="Arial" w:hAnsi="Arial" w:cs="Arial"/>
          <w:sz w:val="24"/>
          <w:szCs w:val="24"/>
        </w:rPr>
        <w:t>specification, where necessary, of any arrangements for partnerships in the implementation process.</w:t>
      </w:r>
    </w:p>
    <w:p w:rsidR="007A4BB2" w:rsidRDefault="007A4BB2" w:rsidP="00BB22D8">
      <w:pPr>
        <w:pStyle w:val="ListParagraph"/>
        <w:spacing w:line="240" w:lineRule="auto"/>
        <w:jc w:val="both"/>
        <w:rPr>
          <w:rFonts w:ascii="Arial" w:hAnsi="Arial" w:cs="Arial"/>
          <w:sz w:val="24"/>
          <w:szCs w:val="24"/>
        </w:rPr>
      </w:pPr>
    </w:p>
    <w:p w:rsidR="007A4BB2" w:rsidRDefault="007A4BB2"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Legal effect of municipal spatial development framework</w:t>
      </w:r>
    </w:p>
    <w:p w:rsidR="007A4BB2" w:rsidRDefault="007A4BB2" w:rsidP="00BB22D8">
      <w:pPr>
        <w:pStyle w:val="ListParagraph"/>
        <w:spacing w:line="240" w:lineRule="auto"/>
        <w:ind w:left="360"/>
        <w:jc w:val="both"/>
        <w:rPr>
          <w:rFonts w:ascii="Arial" w:hAnsi="Arial" w:cs="Arial"/>
          <w:sz w:val="24"/>
          <w:szCs w:val="24"/>
        </w:rPr>
      </w:pPr>
    </w:p>
    <w:p w:rsidR="007A4BB2" w:rsidRDefault="007A4BB2" w:rsidP="00BB22D8">
      <w:pPr>
        <w:pStyle w:val="ListParagraph"/>
        <w:numPr>
          <w:ilvl w:val="0"/>
          <w:numId w:val="27"/>
        </w:numPr>
        <w:spacing w:line="240" w:lineRule="auto"/>
        <w:jc w:val="both"/>
        <w:rPr>
          <w:rFonts w:ascii="Arial" w:hAnsi="Arial" w:cs="Arial"/>
          <w:sz w:val="24"/>
          <w:szCs w:val="24"/>
        </w:rPr>
      </w:pPr>
      <w:r>
        <w:rPr>
          <w:rFonts w:ascii="Arial" w:hAnsi="Arial" w:cs="Arial"/>
          <w:sz w:val="24"/>
          <w:szCs w:val="24"/>
        </w:rPr>
        <w:t>The City or any other authority required or mandated to make a land development decision in terms of this By-</w:t>
      </w:r>
      <w:r w:rsidR="0047613D">
        <w:rPr>
          <w:rFonts w:ascii="Arial" w:hAnsi="Arial" w:cs="Arial"/>
          <w:sz w:val="24"/>
          <w:szCs w:val="24"/>
        </w:rPr>
        <w:t>l</w:t>
      </w:r>
      <w:r>
        <w:rPr>
          <w:rFonts w:ascii="Arial" w:hAnsi="Arial" w:cs="Arial"/>
          <w:sz w:val="24"/>
          <w:szCs w:val="24"/>
        </w:rPr>
        <w:t xml:space="preserve">aw or any other applicable legislation relating to land development, may not make a decision which is inconsistent with its </w:t>
      </w:r>
      <w:r w:rsidR="00652A3E">
        <w:rPr>
          <w:rFonts w:ascii="Arial" w:hAnsi="Arial" w:cs="Arial"/>
          <w:sz w:val="24"/>
          <w:szCs w:val="24"/>
        </w:rPr>
        <w:t xml:space="preserve">municipal </w:t>
      </w:r>
      <w:r>
        <w:rPr>
          <w:rFonts w:ascii="Arial" w:hAnsi="Arial" w:cs="Arial"/>
          <w:sz w:val="24"/>
          <w:szCs w:val="24"/>
        </w:rPr>
        <w:t>spatial development framework.</w:t>
      </w:r>
    </w:p>
    <w:p w:rsidR="007A4BB2" w:rsidRDefault="00AE2E4F" w:rsidP="00BB22D8">
      <w:pPr>
        <w:pStyle w:val="ListParagraph"/>
        <w:numPr>
          <w:ilvl w:val="0"/>
          <w:numId w:val="27"/>
        </w:numPr>
        <w:spacing w:line="240" w:lineRule="auto"/>
        <w:jc w:val="both"/>
        <w:rPr>
          <w:rFonts w:ascii="Arial" w:hAnsi="Arial" w:cs="Arial"/>
          <w:sz w:val="24"/>
          <w:szCs w:val="24"/>
        </w:rPr>
      </w:pPr>
      <w:r>
        <w:rPr>
          <w:rFonts w:ascii="Arial" w:hAnsi="Arial" w:cs="Arial"/>
          <w:sz w:val="24"/>
          <w:szCs w:val="24"/>
        </w:rPr>
        <w:t>The City or any other authority required or mandated to make a land development decision in terms of this By-</w:t>
      </w:r>
      <w:r w:rsidR="0047613D">
        <w:rPr>
          <w:rFonts w:ascii="Arial" w:hAnsi="Arial" w:cs="Arial"/>
          <w:sz w:val="24"/>
          <w:szCs w:val="24"/>
        </w:rPr>
        <w:t>l</w:t>
      </w:r>
      <w:r>
        <w:rPr>
          <w:rFonts w:ascii="Arial" w:hAnsi="Arial" w:cs="Arial"/>
          <w:sz w:val="24"/>
          <w:szCs w:val="24"/>
        </w:rPr>
        <w:t xml:space="preserve">aw or any other applicable legislation relating to land development, may only depart from the provisions of its </w:t>
      </w:r>
      <w:r w:rsidR="00652A3E">
        <w:rPr>
          <w:rFonts w:ascii="Arial" w:hAnsi="Arial" w:cs="Arial"/>
          <w:sz w:val="24"/>
          <w:szCs w:val="24"/>
        </w:rPr>
        <w:t xml:space="preserve">municipal </w:t>
      </w:r>
      <w:r>
        <w:rPr>
          <w:rFonts w:ascii="Arial" w:hAnsi="Arial" w:cs="Arial"/>
          <w:sz w:val="24"/>
          <w:szCs w:val="24"/>
        </w:rPr>
        <w:t>spatial development framework where merit and site specific circumstances warrant or justify such departure.</w:t>
      </w:r>
    </w:p>
    <w:p w:rsidR="00585348" w:rsidRDefault="00585348" w:rsidP="00BB22D8">
      <w:pPr>
        <w:pStyle w:val="ListParagraph"/>
        <w:numPr>
          <w:ilvl w:val="0"/>
          <w:numId w:val="27"/>
        </w:numPr>
        <w:spacing w:line="240" w:lineRule="auto"/>
        <w:jc w:val="both"/>
        <w:rPr>
          <w:rFonts w:ascii="Arial" w:hAnsi="Arial" w:cs="Arial"/>
          <w:sz w:val="24"/>
          <w:szCs w:val="24"/>
        </w:rPr>
      </w:pPr>
      <w:r>
        <w:rPr>
          <w:rFonts w:ascii="Arial" w:hAnsi="Arial" w:cs="Arial"/>
          <w:sz w:val="24"/>
          <w:szCs w:val="24"/>
        </w:rPr>
        <w:t xml:space="preserve">Where a conflict exists between the City’s </w:t>
      </w:r>
      <w:r w:rsidR="00652A3E">
        <w:rPr>
          <w:rFonts w:ascii="Arial" w:hAnsi="Arial" w:cs="Arial"/>
          <w:sz w:val="24"/>
          <w:szCs w:val="24"/>
        </w:rPr>
        <w:t xml:space="preserve">municipal </w:t>
      </w:r>
      <w:r>
        <w:rPr>
          <w:rFonts w:ascii="Arial" w:hAnsi="Arial" w:cs="Arial"/>
          <w:sz w:val="24"/>
          <w:szCs w:val="24"/>
        </w:rPr>
        <w:t xml:space="preserve">spatial development framework and the National spatial development framework and/or </w:t>
      </w:r>
      <w:r w:rsidR="00AA6C52">
        <w:rPr>
          <w:rFonts w:ascii="Arial" w:hAnsi="Arial" w:cs="Arial"/>
          <w:sz w:val="24"/>
          <w:szCs w:val="24"/>
        </w:rPr>
        <w:t xml:space="preserve">a Regional spatial development framework and/or a </w:t>
      </w:r>
      <w:r>
        <w:rPr>
          <w:rFonts w:ascii="Arial" w:hAnsi="Arial" w:cs="Arial"/>
          <w:sz w:val="24"/>
          <w:szCs w:val="24"/>
        </w:rPr>
        <w:t xml:space="preserve">Provincial spatial development framework, the provisions of the City’s </w:t>
      </w:r>
      <w:r w:rsidR="00652A3E">
        <w:rPr>
          <w:rFonts w:ascii="Arial" w:hAnsi="Arial" w:cs="Arial"/>
          <w:sz w:val="24"/>
          <w:szCs w:val="24"/>
        </w:rPr>
        <w:t xml:space="preserve">municipal </w:t>
      </w:r>
      <w:r>
        <w:rPr>
          <w:rFonts w:ascii="Arial" w:hAnsi="Arial" w:cs="Arial"/>
          <w:sz w:val="24"/>
          <w:szCs w:val="24"/>
        </w:rPr>
        <w:t xml:space="preserve">spatial development framework shall prevail as a result of its executive authority to do </w:t>
      </w:r>
      <w:r w:rsidR="00652A3E">
        <w:rPr>
          <w:rFonts w:ascii="Arial" w:hAnsi="Arial" w:cs="Arial"/>
          <w:sz w:val="24"/>
          <w:szCs w:val="24"/>
        </w:rPr>
        <w:t>“</w:t>
      </w:r>
      <w:r>
        <w:rPr>
          <w:rFonts w:ascii="Arial" w:hAnsi="Arial" w:cs="Arial"/>
          <w:sz w:val="24"/>
          <w:szCs w:val="24"/>
        </w:rPr>
        <w:t>municipal planning</w:t>
      </w:r>
      <w:r w:rsidR="00652A3E">
        <w:rPr>
          <w:rFonts w:ascii="Arial" w:hAnsi="Arial" w:cs="Arial"/>
          <w:sz w:val="24"/>
          <w:szCs w:val="24"/>
        </w:rPr>
        <w:t>”</w:t>
      </w:r>
      <w:r>
        <w:rPr>
          <w:rFonts w:ascii="Arial" w:hAnsi="Arial" w:cs="Arial"/>
          <w:sz w:val="24"/>
          <w:szCs w:val="24"/>
        </w:rPr>
        <w:t xml:space="preserve"> in terms of </w:t>
      </w:r>
      <w:r w:rsidR="00AA6C52">
        <w:rPr>
          <w:rFonts w:ascii="Arial" w:hAnsi="Arial" w:cs="Arial"/>
          <w:sz w:val="24"/>
          <w:szCs w:val="24"/>
        </w:rPr>
        <w:t>section 156 read with Schedule 4 Part B of the Constitution</w:t>
      </w:r>
      <w:r>
        <w:rPr>
          <w:rFonts w:ascii="Arial" w:hAnsi="Arial" w:cs="Arial"/>
          <w:sz w:val="24"/>
          <w:szCs w:val="24"/>
        </w:rPr>
        <w:t>.</w:t>
      </w:r>
    </w:p>
    <w:p w:rsidR="00585348" w:rsidRDefault="00585348" w:rsidP="00BB22D8">
      <w:pPr>
        <w:pStyle w:val="ListParagraph"/>
        <w:spacing w:line="240" w:lineRule="auto"/>
        <w:ind w:left="0"/>
        <w:jc w:val="both"/>
        <w:rPr>
          <w:rFonts w:ascii="Arial" w:hAnsi="Arial" w:cs="Arial"/>
          <w:sz w:val="24"/>
          <w:szCs w:val="24"/>
        </w:rPr>
      </w:pPr>
    </w:p>
    <w:p w:rsidR="00585348" w:rsidRPr="00585348" w:rsidRDefault="00585348" w:rsidP="00BB5407">
      <w:pPr>
        <w:pStyle w:val="ListParagraph"/>
        <w:spacing w:line="240" w:lineRule="auto"/>
        <w:ind w:left="0"/>
        <w:jc w:val="center"/>
        <w:rPr>
          <w:rFonts w:ascii="Arial" w:hAnsi="Arial" w:cs="Arial"/>
          <w:b/>
          <w:sz w:val="24"/>
          <w:szCs w:val="24"/>
        </w:rPr>
      </w:pPr>
      <w:r w:rsidRPr="00585348">
        <w:rPr>
          <w:rFonts w:ascii="Arial" w:hAnsi="Arial" w:cs="Arial"/>
          <w:b/>
          <w:sz w:val="24"/>
          <w:szCs w:val="24"/>
        </w:rPr>
        <w:t>CHAPTER 4</w:t>
      </w:r>
    </w:p>
    <w:p w:rsidR="00585348" w:rsidRPr="00585348" w:rsidRDefault="00585348" w:rsidP="00BB5407">
      <w:pPr>
        <w:pStyle w:val="ListParagraph"/>
        <w:spacing w:line="240" w:lineRule="auto"/>
        <w:ind w:left="0"/>
        <w:jc w:val="center"/>
        <w:rPr>
          <w:rFonts w:ascii="Arial" w:hAnsi="Arial" w:cs="Arial"/>
          <w:b/>
          <w:sz w:val="24"/>
          <w:szCs w:val="24"/>
        </w:rPr>
      </w:pPr>
    </w:p>
    <w:p w:rsidR="00585348" w:rsidRPr="00585348" w:rsidRDefault="00585348" w:rsidP="00BB5407">
      <w:pPr>
        <w:pStyle w:val="ListParagraph"/>
        <w:spacing w:line="240" w:lineRule="auto"/>
        <w:ind w:left="0"/>
        <w:jc w:val="center"/>
        <w:rPr>
          <w:rFonts w:ascii="Arial" w:hAnsi="Arial" w:cs="Arial"/>
          <w:b/>
          <w:sz w:val="24"/>
          <w:szCs w:val="24"/>
        </w:rPr>
      </w:pPr>
      <w:r w:rsidRPr="00585348">
        <w:rPr>
          <w:rFonts w:ascii="Arial" w:hAnsi="Arial" w:cs="Arial"/>
          <w:b/>
          <w:sz w:val="24"/>
          <w:szCs w:val="24"/>
        </w:rPr>
        <w:t>MUNICIPAL PLANNING TRIBUNAL AND AUTHORISED OFFICIAL</w:t>
      </w:r>
    </w:p>
    <w:p w:rsidR="00585348" w:rsidRDefault="00585348" w:rsidP="00BB22D8">
      <w:pPr>
        <w:pStyle w:val="ListParagraph"/>
        <w:spacing w:line="240" w:lineRule="auto"/>
        <w:ind w:left="0"/>
        <w:jc w:val="both"/>
        <w:rPr>
          <w:rFonts w:ascii="Arial" w:hAnsi="Arial" w:cs="Arial"/>
          <w:sz w:val="24"/>
          <w:szCs w:val="24"/>
        </w:rPr>
      </w:pPr>
    </w:p>
    <w:p w:rsidR="00585348" w:rsidRDefault="00585348"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Establishment of Municipal Planning Tribunal</w:t>
      </w:r>
    </w:p>
    <w:p w:rsidR="00585348" w:rsidRDefault="00585348" w:rsidP="00BB22D8">
      <w:pPr>
        <w:pStyle w:val="ListParagraph"/>
        <w:spacing w:line="240" w:lineRule="auto"/>
        <w:ind w:left="360"/>
        <w:jc w:val="both"/>
        <w:rPr>
          <w:rFonts w:ascii="Arial" w:hAnsi="Arial" w:cs="Arial"/>
          <w:b/>
          <w:sz w:val="24"/>
          <w:szCs w:val="24"/>
        </w:rPr>
      </w:pPr>
    </w:p>
    <w:p w:rsidR="00585348" w:rsidRDefault="00D66B76" w:rsidP="00BB22D8">
      <w:pPr>
        <w:pStyle w:val="ListParagraph"/>
        <w:numPr>
          <w:ilvl w:val="0"/>
          <w:numId w:val="28"/>
        </w:numPr>
        <w:spacing w:line="240" w:lineRule="auto"/>
        <w:jc w:val="both"/>
        <w:rPr>
          <w:rFonts w:ascii="Arial" w:hAnsi="Arial" w:cs="Arial"/>
          <w:sz w:val="24"/>
          <w:szCs w:val="24"/>
        </w:rPr>
      </w:pPr>
      <w:r>
        <w:rPr>
          <w:rFonts w:ascii="Arial" w:hAnsi="Arial" w:cs="Arial"/>
          <w:sz w:val="24"/>
          <w:szCs w:val="24"/>
        </w:rPr>
        <w:t xml:space="preserve">The City </w:t>
      </w:r>
      <w:r w:rsidR="00652A3E">
        <w:rPr>
          <w:rFonts w:ascii="Arial" w:hAnsi="Arial" w:cs="Arial"/>
          <w:sz w:val="24"/>
          <w:szCs w:val="24"/>
        </w:rPr>
        <w:t>shall</w:t>
      </w:r>
      <w:r>
        <w:rPr>
          <w:rFonts w:ascii="Arial" w:hAnsi="Arial" w:cs="Arial"/>
          <w:sz w:val="24"/>
          <w:szCs w:val="24"/>
        </w:rPr>
        <w:t>, in order to determine land development applications within its area of jurisdiction, establish a Municipal Planning Tribunal.</w:t>
      </w:r>
    </w:p>
    <w:p w:rsidR="00D66B76" w:rsidRDefault="00D66B76" w:rsidP="00BB22D8">
      <w:pPr>
        <w:pStyle w:val="ListParagraph"/>
        <w:numPr>
          <w:ilvl w:val="0"/>
          <w:numId w:val="28"/>
        </w:numPr>
        <w:spacing w:line="240" w:lineRule="auto"/>
        <w:jc w:val="both"/>
        <w:rPr>
          <w:rFonts w:ascii="Arial" w:hAnsi="Arial" w:cs="Arial"/>
          <w:sz w:val="24"/>
          <w:szCs w:val="24"/>
        </w:rPr>
      </w:pPr>
      <w:r>
        <w:rPr>
          <w:rFonts w:ascii="Arial" w:hAnsi="Arial" w:cs="Arial"/>
          <w:sz w:val="24"/>
          <w:szCs w:val="24"/>
        </w:rPr>
        <w:t xml:space="preserve">The Municipal Planning Tribunal shall decide applications referred to it as per the </w:t>
      </w:r>
      <w:r w:rsidR="000D23A8">
        <w:rPr>
          <w:rFonts w:ascii="Arial" w:hAnsi="Arial" w:cs="Arial"/>
          <w:sz w:val="24"/>
          <w:szCs w:val="24"/>
        </w:rPr>
        <w:t xml:space="preserve">Municipal Planning </w:t>
      </w:r>
      <w:r>
        <w:rPr>
          <w:rFonts w:ascii="Arial" w:hAnsi="Arial" w:cs="Arial"/>
          <w:sz w:val="24"/>
          <w:szCs w:val="24"/>
        </w:rPr>
        <w:t>Tribunal’s approved terms of reference and delegated authority as delegated to it by the City.</w:t>
      </w:r>
    </w:p>
    <w:p w:rsidR="00A31AD0" w:rsidRPr="00D66B76" w:rsidRDefault="00A31AD0" w:rsidP="00BB22D8">
      <w:pPr>
        <w:pStyle w:val="ListParagraph"/>
        <w:spacing w:line="240" w:lineRule="auto"/>
        <w:jc w:val="both"/>
        <w:rPr>
          <w:rFonts w:ascii="Arial" w:hAnsi="Arial" w:cs="Arial"/>
          <w:sz w:val="24"/>
          <w:szCs w:val="24"/>
        </w:rPr>
      </w:pPr>
    </w:p>
    <w:p w:rsidR="00D66B76" w:rsidRDefault="00D66B76"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Composition of Municipal Planning Tribunal</w:t>
      </w:r>
    </w:p>
    <w:p w:rsidR="00D66B76" w:rsidRDefault="00D66B76" w:rsidP="00BB22D8">
      <w:pPr>
        <w:pStyle w:val="ListParagraph"/>
        <w:spacing w:line="240" w:lineRule="auto"/>
        <w:ind w:left="360"/>
        <w:jc w:val="both"/>
        <w:rPr>
          <w:rFonts w:ascii="Arial" w:hAnsi="Arial" w:cs="Arial"/>
          <w:b/>
          <w:sz w:val="24"/>
          <w:szCs w:val="24"/>
        </w:rPr>
      </w:pPr>
    </w:p>
    <w:p w:rsidR="00D66B76" w:rsidRDefault="00D66B76"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 xml:space="preserve">A Municipal Planning Tribunal </w:t>
      </w:r>
      <w:r w:rsidR="000E20B9">
        <w:rPr>
          <w:rFonts w:ascii="Arial" w:hAnsi="Arial" w:cs="Arial"/>
          <w:sz w:val="24"/>
          <w:szCs w:val="24"/>
        </w:rPr>
        <w:t>shall</w:t>
      </w:r>
      <w:r>
        <w:rPr>
          <w:rFonts w:ascii="Arial" w:hAnsi="Arial" w:cs="Arial"/>
          <w:sz w:val="24"/>
          <w:szCs w:val="24"/>
        </w:rPr>
        <w:t xml:space="preserve"> consist of-</w:t>
      </w:r>
    </w:p>
    <w:p w:rsidR="000E20B9" w:rsidRDefault="004B5326" w:rsidP="00BB22D8">
      <w:pPr>
        <w:pStyle w:val="ListParagraph"/>
        <w:numPr>
          <w:ilvl w:val="0"/>
          <w:numId w:val="30"/>
        </w:numPr>
        <w:spacing w:line="240" w:lineRule="auto"/>
        <w:jc w:val="both"/>
        <w:rPr>
          <w:rFonts w:ascii="Arial" w:hAnsi="Arial" w:cs="Arial"/>
          <w:sz w:val="24"/>
          <w:szCs w:val="24"/>
        </w:rPr>
      </w:pPr>
      <w:r>
        <w:rPr>
          <w:rFonts w:ascii="Arial" w:hAnsi="Arial" w:cs="Arial"/>
          <w:sz w:val="24"/>
          <w:szCs w:val="24"/>
        </w:rPr>
        <w:t>o</w:t>
      </w:r>
      <w:r w:rsidR="00D66B76" w:rsidRPr="00D66B76">
        <w:rPr>
          <w:rFonts w:ascii="Arial" w:hAnsi="Arial" w:cs="Arial"/>
          <w:sz w:val="24"/>
          <w:szCs w:val="24"/>
        </w:rPr>
        <w:t xml:space="preserve">fficials in the full-time employment of the City; </w:t>
      </w:r>
      <w:r w:rsidR="00A31AD0">
        <w:rPr>
          <w:rFonts w:ascii="Arial" w:hAnsi="Arial" w:cs="Arial"/>
          <w:sz w:val="24"/>
          <w:szCs w:val="24"/>
        </w:rPr>
        <w:t>and,</w:t>
      </w:r>
    </w:p>
    <w:p w:rsidR="00D66B76" w:rsidRDefault="000E20B9" w:rsidP="00BB22D8">
      <w:pPr>
        <w:pStyle w:val="ListParagraph"/>
        <w:spacing w:line="240" w:lineRule="auto"/>
        <w:ind w:left="0"/>
        <w:jc w:val="both"/>
        <w:rPr>
          <w:rFonts w:ascii="Arial" w:hAnsi="Arial" w:cs="Arial"/>
          <w:sz w:val="24"/>
          <w:szCs w:val="24"/>
        </w:rPr>
      </w:pPr>
      <w:r>
        <w:rPr>
          <w:rFonts w:ascii="Arial" w:hAnsi="Arial" w:cs="Arial"/>
          <w:sz w:val="24"/>
          <w:szCs w:val="24"/>
        </w:rPr>
        <w:tab/>
      </w:r>
      <w:r w:rsidR="00D66B76" w:rsidRPr="00D66B76">
        <w:rPr>
          <w:rFonts w:ascii="Arial" w:hAnsi="Arial" w:cs="Arial"/>
          <w:sz w:val="24"/>
          <w:szCs w:val="24"/>
        </w:rPr>
        <w:t>at the sole discretion of the City, it may</w:t>
      </w:r>
      <w:r w:rsidR="004B5326">
        <w:rPr>
          <w:rFonts w:ascii="Arial" w:hAnsi="Arial" w:cs="Arial"/>
          <w:sz w:val="24"/>
          <w:szCs w:val="24"/>
        </w:rPr>
        <w:t xml:space="preserve"> also</w:t>
      </w:r>
      <w:r w:rsidR="00D66B76" w:rsidRPr="00D66B76">
        <w:rPr>
          <w:rFonts w:ascii="Arial" w:hAnsi="Arial" w:cs="Arial"/>
          <w:sz w:val="24"/>
          <w:szCs w:val="24"/>
        </w:rPr>
        <w:t xml:space="preserve"> include-</w:t>
      </w:r>
    </w:p>
    <w:p w:rsidR="004B5326" w:rsidRDefault="004B5326" w:rsidP="00BB22D8">
      <w:pPr>
        <w:pStyle w:val="ListParagraph"/>
        <w:numPr>
          <w:ilvl w:val="0"/>
          <w:numId w:val="30"/>
        </w:numPr>
        <w:spacing w:line="240" w:lineRule="auto"/>
        <w:jc w:val="both"/>
        <w:rPr>
          <w:rFonts w:ascii="Arial" w:hAnsi="Arial" w:cs="Arial"/>
          <w:sz w:val="24"/>
          <w:szCs w:val="24"/>
        </w:rPr>
      </w:pPr>
      <w:r>
        <w:rPr>
          <w:rFonts w:ascii="Arial" w:hAnsi="Arial" w:cs="Arial"/>
          <w:sz w:val="24"/>
          <w:szCs w:val="24"/>
        </w:rPr>
        <w:t>p</w:t>
      </w:r>
      <w:r w:rsidR="00D66B76">
        <w:rPr>
          <w:rFonts w:ascii="Arial" w:hAnsi="Arial" w:cs="Arial"/>
          <w:sz w:val="24"/>
          <w:szCs w:val="24"/>
        </w:rPr>
        <w:t>ersons appointed by the City who are not municipal officials and who have knowledge and experience of spatial planning</w:t>
      </w:r>
      <w:r>
        <w:rPr>
          <w:rFonts w:ascii="Arial" w:hAnsi="Arial" w:cs="Arial"/>
          <w:sz w:val="24"/>
          <w:szCs w:val="24"/>
        </w:rPr>
        <w:t>, land use management and land development or the law relating thereto.</w:t>
      </w:r>
    </w:p>
    <w:p w:rsidR="004B5326" w:rsidRDefault="004B5326"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Municipal Councillors shall not be members of a Municipal Planning Tribunal.</w:t>
      </w:r>
    </w:p>
    <w:p w:rsidR="00681FD1" w:rsidRDefault="00681FD1"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 xml:space="preserve">A Municipal Planning Tribunal must consist of at least </w:t>
      </w:r>
      <w:r w:rsidR="00303FFE">
        <w:rPr>
          <w:rFonts w:ascii="Arial" w:hAnsi="Arial" w:cs="Arial"/>
          <w:sz w:val="24"/>
          <w:szCs w:val="24"/>
        </w:rPr>
        <w:t>5 members or more as the City deems necessary.</w:t>
      </w:r>
    </w:p>
    <w:p w:rsidR="00303FFE" w:rsidRDefault="00303FFE"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A Municipal Planning Tribunal may designate at least three members of the Tribunal which will form a quorum to hear, consider and decide a matter which comes before it.</w:t>
      </w:r>
    </w:p>
    <w:p w:rsidR="00303FFE" w:rsidRDefault="00303FFE"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lastRenderedPageBreak/>
        <w:t>The City must designate a member of the Municipal Planning Tribunal as chairperson.</w:t>
      </w:r>
    </w:p>
    <w:p w:rsidR="00303FFE" w:rsidRDefault="00303FFE"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 xml:space="preserve">The terms and conditions of service of members of the Municipal Planning Tribunal as envisaged in subsection (1)(a) and (b) above shall be as per Schedule 1 of the </w:t>
      </w:r>
      <w:r w:rsidR="00721072">
        <w:rPr>
          <w:rFonts w:ascii="Arial" w:hAnsi="Arial" w:cs="Arial"/>
          <w:sz w:val="24"/>
          <w:szCs w:val="24"/>
        </w:rPr>
        <w:t xml:space="preserve">SPLUMA </w:t>
      </w:r>
      <w:r>
        <w:rPr>
          <w:rFonts w:ascii="Arial" w:hAnsi="Arial" w:cs="Arial"/>
          <w:sz w:val="24"/>
          <w:szCs w:val="24"/>
        </w:rPr>
        <w:t>Regulations</w:t>
      </w:r>
      <w:r w:rsidR="00721072">
        <w:rPr>
          <w:rFonts w:ascii="Arial" w:hAnsi="Arial" w:cs="Arial"/>
          <w:sz w:val="24"/>
          <w:szCs w:val="24"/>
        </w:rPr>
        <w:t>.</w:t>
      </w:r>
    </w:p>
    <w:p w:rsidR="00303FFE" w:rsidRDefault="00303FFE"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The members of the Municipal Planning Tribunal must also adhere to and will be required to sign a code of conduct as approved by the City which will be substantially in accordance with Schedule 3</w:t>
      </w:r>
      <w:r w:rsidR="00C76FAB">
        <w:rPr>
          <w:rFonts w:ascii="Arial" w:hAnsi="Arial" w:cs="Arial"/>
          <w:sz w:val="24"/>
          <w:szCs w:val="24"/>
        </w:rPr>
        <w:t xml:space="preserve"> of the </w:t>
      </w:r>
      <w:r w:rsidR="00721072">
        <w:rPr>
          <w:rFonts w:ascii="Arial" w:hAnsi="Arial" w:cs="Arial"/>
          <w:sz w:val="24"/>
          <w:szCs w:val="24"/>
        </w:rPr>
        <w:t xml:space="preserve">SPLUMA </w:t>
      </w:r>
      <w:r w:rsidR="00C76FAB">
        <w:rPr>
          <w:rFonts w:ascii="Arial" w:hAnsi="Arial" w:cs="Arial"/>
          <w:sz w:val="24"/>
          <w:szCs w:val="24"/>
        </w:rPr>
        <w:t>Regulations</w:t>
      </w:r>
      <w:r w:rsidR="00721072">
        <w:rPr>
          <w:rFonts w:ascii="Arial" w:hAnsi="Arial" w:cs="Arial"/>
          <w:sz w:val="24"/>
          <w:szCs w:val="24"/>
        </w:rPr>
        <w:t>.</w:t>
      </w:r>
      <w:r w:rsidR="00C76FAB">
        <w:rPr>
          <w:rFonts w:ascii="Arial" w:hAnsi="Arial" w:cs="Arial"/>
          <w:sz w:val="24"/>
          <w:szCs w:val="24"/>
        </w:rPr>
        <w:t xml:space="preserve"> </w:t>
      </w:r>
    </w:p>
    <w:p w:rsidR="00C76FAB" w:rsidRDefault="00C76FAB"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 xml:space="preserve">The members of the Municipal Planning Tribunal will also be subject to disqualification from membership as set out in section 38 of </w:t>
      </w:r>
      <w:r w:rsidR="00D40878">
        <w:rPr>
          <w:rFonts w:ascii="Arial" w:hAnsi="Arial" w:cs="Arial"/>
          <w:sz w:val="24"/>
          <w:szCs w:val="24"/>
        </w:rPr>
        <w:t xml:space="preserve">the </w:t>
      </w:r>
      <w:r>
        <w:rPr>
          <w:rFonts w:ascii="Arial" w:hAnsi="Arial" w:cs="Arial"/>
          <w:sz w:val="24"/>
          <w:szCs w:val="24"/>
        </w:rPr>
        <w:t>SPLUMA.</w:t>
      </w:r>
    </w:p>
    <w:p w:rsidR="000A39DE" w:rsidRDefault="000A39DE" w:rsidP="00BB22D8">
      <w:pPr>
        <w:pStyle w:val="ListParagraph"/>
        <w:numPr>
          <w:ilvl w:val="0"/>
          <w:numId w:val="29"/>
        </w:numPr>
        <w:spacing w:line="240" w:lineRule="auto"/>
        <w:jc w:val="both"/>
        <w:rPr>
          <w:rFonts w:ascii="Arial" w:hAnsi="Arial" w:cs="Arial"/>
          <w:sz w:val="24"/>
          <w:szCs w:val="24"/>
        </w:rPr>
      </w:pPr>
      <w:r>
        <w:rPr>
          <w:rFonts w:ascii="Arial" w:hAnsi="Arial" w:cs="Arial"/>
          <w:sz w:val="24"/>
          <w:szCs w:val="24"/>
        </w:rPr>
        <w:t>Should the City</w:t>
      </w:r>
      <w:r w:rsidR="00721072">
        <w:rPr>
          <w:rFonts w:ascii="Arial" w:hAnsi="Arial" w:cs="Arial"/>
          <w:sz w:val="24"/>
          <w:szCs w:val="24"/>
        </w:rPr>
        <w:t>,</w:t>
      </w:r>
      <w:r>
        <w:rPr>
          <w:rFonts w:ascii="Arial" w:hAnsi="Arial" w:cs="Arial"/>
          <w:sz w:val="24"/>
          <w:szCs w:val="24"/>
        </w:rPr>
        <w:t xml:space="preserve"> in its sole discretion</w:t>
      </w:r>
      <w:r w:rsidR="00721072">
        <w:rPr>
          <w:rFonts w:ascii="Arial" w:hAnsi="Arial" w:cs="Arial"/>
          <w:sz w:val="24"/>
          <w:szCs w:val="24"/>
        </w:rPr>
        <w:t>,</w:t>
      </w:r>
      <w:r>
        <w:rPr>
          <w:rFonts w:ascii="Arial" w:hAnsi="Arial" w:cs="Arial"/>
          <w:sz w:val="24"/>
          <w:szCs w:val="24"/>
        </w:rPr>
        <w:t xml:space="preserve"> decide to appoint members to the Municipal Planning Tribunal as envisaged in subsection (1)(b) above, it shall comply with the call for nomination procedures as set out in the </w:t>
      </w:r>
      <w:r w:rsidR="00721072">
        <w:rPr>
          <w:rFonts w:ascii="Arial" w:hAnsi="Arial" w:cs="Arial"/>
          <w:sz w:val="24"/>
          <w:szCs w:val="24"/>
        </w:rPr>
        <w:t xml:space="preserve">SPLUMA </w:t>
      </w:r>
      <w:r>
        <w:rPr>
          <w:rFonts w:ascii="Arial" w:hAnsi="Arial" w:cs="Arial"/>
          <w:sz w:val="24"/>
          <w:szCs w:val="24"/>
        </w:rPr>
        <w:t>Regulations</w:t>
      </w:r>
      <w:r w:rsidR="00721072">
        <w:rPr>
          <w:rFonts w:ascii="Arial" w:hAnsi="Arial" w:cs="Arial"/>
          <w:sz w:val="24"/>
          <w:szCs w:val="24"/>
        </w:rPr>
        <w:t>.</w:t>
      </w:r>
    </w:p>
    <w:p w:rsidR="00462B4A" w:rsidRDefault="00462B4A" w:rsidP="00BB22D8">
      <w:pPr>
        <w:pStyle w:val="ListParagraph"/>
        <w:spacing w:line="240" w:lineRule="auto"/>
        <w:jc w:val="both"/>
        <w:rPr>
          <w:rFonts w:ascii="Arial" w:hAnsi="Arial" w:cs="Arial"/>
          <w:sz w:val="24"/>
          <w:szCs w:val="24"/>
        </w:rPr>
      </w:pPr>
    </w:p>
    <w:p w:rsidR="00F00301" w:rsidRDefault="00F00301"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Powers and functions of a Municipal Planning Tribunal</w:t>
      </w:r>
    </w:p>
    <w:p w:rsidR="00F00301" w:rsidRDefault="00F00301" w:rsidP="00BB22D8">
      <w:pPr>
        <w:pStyle w:val="ListParagraph"/>
        <w:spacing w:line="240" w:lineRule="auto"/>
        <w:jc w:val="both"/>
        <w:rPr>
          <w:rFonts w:ascii="Arial" w:hAnsi="Arial" w:cs="Arial"/>
          <w:b/>
          <w:sz w:val="24"/>
          <w:szCs w:val="24"/>
        </w:rPr>
      </w:pPr>
    </w:p>
    <w:p w:rsidR="00F00301" w:rsidRDefault="00F00301" w:rsidP="00BB22D8">
      <w:pPr>
        <w:pStyle w:val="ListParagraph"/>
        <w:numPr>
          <w:ilvl w:val="0"/>
          <w:numId w:val="50"/>
        </w:numPr>
        <w:spacing w:line="240" w:lineRule="auto"/>
        <w:jc w:val="both"/>
        <w:rPr>
          <w:rFonts w:ascii="Arial" w:hAnsi="Arial" w:cs="Arial"/>
          <w:sz w:val="24"/>
          <w:szCs w:val="24"/>
        </w:rPr>
      </w:pPr>
      <w:r>
        <w:rPr>
          <w:rFonts w:ascii="Arial" w:hAnsi="Arial" w:cs="Arial"/>
          <w:sz w:val="24"/>
          <w:szCs w:val="24"/>
        </w:rPr>
        <w:t>A Municipal Planning Tribunal may-</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approve, in whole or in part, or refuse any application referred to it in accordance with this By-law;</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 xml:space="preserve">in approval of any application, impose any reasonable conditions, including conditions related to the provision of engineering services and the payment of any </w:t>
      </w:r>
      <w:r w:rsidR="004D2D02">
        <w:rPr>
          <w:rFonts w:ascii="Arial" w:hAnsi="Arial" w:cs="Arial"/>
          <w:sz w:val="24"/>
          <w:szCs w:val="24"/>
        </w:rPr>
        <w:t>engineering services contributions</w:t>
      </w:r>
      <w:r>
        <w:rPr>
          <w:rFonts w:ascii="Arial" w:hAnsi="Arial" w:cs="Arial"/>
          <w:sz w:val="24"/>
          <w:szCs w:val="24"/>
        </w:rPr>
        <w:t>;</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make an appropriate determination regarding all matters necessary or incidental to the performance of its functions in terms of this By-law, SPLUMA and/or any Provincial legislation;</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conduct any necessary investigation;</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give directions relevant to its functions to any person in the service of the City or Municipal Entity; or</w:t>
      </w:r>
    </w:p>
    <w:p w:rsidR="00F00301" w:rsidRDefault="00F00301" w:rsidP="00BB22D8">
      <w:pPr>
        <w:pStyle w:val="ListParagraph"/>
        <w:numPr>
          <w:ilvl w:val="0"/>
          <w:numId w:val="51"/>
        </w:numPr>
        <w:spacing w:line="240" w:lineRule="auto"/>
        <w:jc w:val="both"/>
        <w:rPr>
          <w:rFonts w:ascii="Arial" w:hAnsi="Arial" w:cs="Arial"/>
          <w:sz w:val="24"/>
          <w:szCs w:val="24"/>
        </w:rPr>
      </w:pPr>
      <w:r>
        <w:rPr>
          <w:rFonts w:ascii="Arial" w:hAnsi="Arial" w:cs="Arial"/>
          <w:sz w:val="24"/>
          <w:szCs w:val="24"/>
        </w:rPr>
        <w:t>decide any question concerning its own jurisdiction.</w:t>
      </w:r>
    </w:p>
    <w:p w:rsidR="00F00301" w:rsidRDefault="00F00301" w:rsidP="00BB22D8">
      <w:pPr>
        <w:pStyle w:val="ListParagraph"/>
        <w:numPr>
          <w:ilvl w:val="0"/>
          <w:numId w:val="50"/>
        </w:numPr>
        <w:spacing w:line="240" w:lineRule="auto"/>
        <w:jc w:val="both"/>
        <w:rPr>
          <w:rFonts w:ascii="Arial" w:hAnsi="Arial" w:cs="Arial"/>
          <w:sz w:val="24"/>
          <w:szCs w:val="24"/>
        </w:rPr>
      </w:pPr>
      <w:r>
        <w:rPr>
          <w:rFonts w:ascii="Arial" w:hAnsi="Arial" w:cs="Arial"/>
          <w:sz w:val="24"/>
          <w:szCs w:val="24"/>
        </w:rPr>
        <w:t>A Municipal Planning Tribunal must keep a record of all its proceedings and decisions.</w:t>
      </w:r>
    </w:p>
    <w:p w:rsidR="00897223" w:rsidRDefault="00897223" w:rsidP="00BB22D8">
      <w:pPr>
        <w:pStyle w:val="ListParagraph"/>
        <w:numPr>
          <w:ilvl w:val="0"/>
          <w:numId w:val="50"/>
        </w:numPr>
        <w:spacing w:line="240" w:lineRule="auto"/>
        <w:jc w:val="both"/>
        <w:rPr>
          <w:rFonts w:ascii="Arial" w:hAnsi="Arial" w:cs="Arial"/>
          <w:sz w:val="24"/>
          <w:szCs w:val="24"/>
        </w:rPr>
      </w:pPr>
      <w:r>
        <w:rPr>
          <w:rFonts w:ascii="Arial" w:hAnsi="Arial" w:cs="Arial"/>
          <w:sz w:val="24"/>
          <w:szCs w:val="24"/>
        </w:rPr>
        <w:t xml:space="preserve">A Municipal Planning Tribunal must provide reasons for any of its decisions made upon any written request submitted by any of the parties which appeared before it and such reasons will be provided by the Municipal Planning Tribunal’s Chairperson in writing within </w:t>
      </w:r>
      <w:r w:rsidR="00462B4A">
        <w:rPr>
          <w:rFonts w:ascii="Arial" w:hAnsi="Arial" w:cs="Arial"/>
          <w:sz w:val="24"/>
          <w:szCs w:val="24"/>
        </w:rPr>
        <w:t>14</w:t>
      </w:r>
      <w:r>
        <w:rPr>
          <w:rFonts w:ascii="Arial" w:hAnsi="Arial" w:cs="Arial"/>
          <w:sz w:val="24"/>
          <w:szCs w:val="24"/>
        </w:rPr>
        <w:t xml:space="preserve"> days from date of receipt of such request.</w:t>
      </w:r>
    </w:p>
    <w:p w:rsidR="004B5326" w:rsidRDefault="004B5326" w:rsidP="00BB22D8">
      <w:pPr>
        <w:pStyle w:val="ListParagraph"/>
        <w:spacing w:line="240" w:lineRule="auto"/>
        <w:ind w:left="360"/>
        <w:jc w:val="both"/>
        <w:rPr>
          <w:rFonts w:ascii="Arial" w:hAnsi="Arial" w:cs="Arial"/>
          <w:sz w:val="24"/>
          <w:szCs w:val="24"/>
        </w:rPr>
      </w:pPr>
    </w:p>
    <w:p w:rsidR="00D66B76" w:rsidRDefault="00AA6C52"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Classification of a</w:t>
      </w:r>
      <w:r w:rsidR="004B5326">
        <w:rPr>
          <w:rFonts w:ascii="Arial" w:hAnsi="Arial" w:cs="Arial"/>
          <w:b/>
          <w:sz w:val="24"/>
          <w:szCs w:val="24"/>
        </w:rPr>
        <w:t>pplications to be determined by the Municipal Planning Tribunal</w:t>
      </w:r>
    </w:p>
    <w:p w:rsidR="004B5326" w:rsidRDefault="004B5326" w:rsidP="00BB22D8">
      <w:pPr>
        <w:pStyle w:val="ListParagraph"/>
        <w:spacing w:line="240" w:lineRule="auto"/>
        <w:ind w:left="360"/>
        <w:jc w:val="both"/>
        <w:rPr>
          <w:rFonts w:ascii="Arial" w:hAnsi="Arial" w:cs="Arial"/>
          <w:b/>
          <w:sz w:val="24"/>
          <w:szCs w:val="24"/>
        </w:rPr>
      </w:pPr>
    </w:p>
    <w:p w:rsidR="004B5326" w:rsidRDefault="004B5326" w:rsidP="00BB22D8">
      <w:pPr>
        <w:pStyle w:val="ListParagraph"/>
        <w:spacing w:line="240" w:lineRule="auto"/>
        <w:jc w:val="both"/>
        <w:rPr>
          <w:rFonts w:ascii="Arial" w:hAnsi="Arial" w:cs="Arial"/>
          <w:sz w:val="24"/>
          <w:szCs w:val="24"/>
        </w:rPr>
      </w:pPr>
      <w:r>
        <w:rPr>
          <w:rFonts w:ascii="Arial" w:hAnsi="Arial" w:cs="Arial"/>
          <w:sz w:val="24"/>
          <w:szCs w:val="24"/>
        </w:rPr>
        <w:t>Subject to section 1</w:t>
      </w:r>
      <w:r w:rsidR="008715D9">
        <w:rPr>
          <w:rFonts w:ascii="Arial" w:hAnsi="Arial" w:cs="Arial"/>
          <w:sz w:val="24"/>
          <w:szCs w:val="24"/>
        </w:rPr>
        <w:t>8</w:t>
      </w:r>
      <w:r>
        <w:rPr>
          <w:rFonts w:ascii="Arial" w:hAnsi="Arial" w:cs="Arial"/>
          <w:sz w:val="24"/>
          <w:szCs w:val="24"/>
        </w:rPr>
        <w:t xml:space="preserve">(2), the Municipal Planning Tribunal shall decide any opposed </w:t>
      </w:r>
      <w:r w:rsidR="00224FE8">
        <w:rPr>
          <w:rFonts w:ascii="Arial" w:hAnsi="Arial" w:cs="Arial"/>
          <w:sz w:val="24"/>
          <w:szCs w:val="24"/>
        </w:rPr>
        <w:t xml:space="preserve">land development </w:t>
      </w:r>
      <w:r>
        <w:rPr>
          <w:rFonts w:ascii="Arial" w:hAnsi="Arial" w:cs="Arial"/>
          <w:sz w:val="24"/>
          <w:szCs w:val="24"/>
        </w:rPr>
        <w:t>application submitted in terms of this By-</w:t>
      </w:r>
      <w:r w:rsidR="004D2D02">
        <w:rPr>
          <w:rFonts w:ascii="Arial" w:hAnsi="Arial" w:cs="Arial"/>
          <w:sz w:val="24"/>
          <w:szCs w:val="24"/>
        </w:rPr>
        <w:t>l</w:t>
      </w:r>
      <w:r>
        <w:rPr>
          <w:rFonts w:ascii="Arial" w:hAnsi="Arial" w:cs="Arial"/>
          <w:sz w:val="24"/>
          <w:szCs w:val="24"/>
        </w:rPr>
        <w:t>aw</w:t>
      </w:r>
      <w:r w:rsidR="007517EE">
        <w:rPr>
          <w:rFonts w:ascii="Arial" w:hAnsi="Arial" w:cs="Arial"/>
          <w:sz w:val="24"/>
          <w:szCs w:val="24"/>
        </w:rPr>
        <w:t>,</w:t>
      </w:r>
      <w:r>
        <w:rPr>
          <w:rFonts w:ascii="Arial" w:hAnsi="Arial" w:cs="Arial"/>
          <w:sz w:val="24"/>
          <w:szCs w:val="24"/>
        </w:rPr>
        <w:t xml:space="preserve"> or the City’s land use scheme</w:t>
      </w:r>
      <w:r w:rsidR="007517EE">
        <w:rPr>
          <w:rFonts w:ascii="Arial" w:hAnsi="Arial" w:cs="Arial"/>
          <w:sz w:val="24"/>
          <w:szCs w:val="24"/>
        </w:rPr>
        <w:t xml:space="preserve"> or any other applicable law relating to land development</w:t>
      </w:r>
      <w:r>
        <w:rPr>
          <w:rFonts w:ascii="Arial" w:hAnsi="Arial" w:cs="Arial"/>
          <w:sz w:val="24"/>
          <w:szCs w:val="24"/>
        </w:rPr>
        <w:t xml:space="preserve"> referred to it in terms of its terms of reference and delegated powers.</w:t>
      </w:r>
    </w:p>
    <w:p w:rsidR="00E561E7" w:rsidRDefault="00E561E7" w:rsidP="00BB22D8">
      <w:pPr>
        <w:pStyle w:val="ListParagraph"/>
        <w:spacing w:line="240" w:lineRule="auto"/>
        <w:jc w:val="both"/>
        <w:rPr>
          <w:rFonts w:ascii="Arial" w:hAnsi="Arial" w:cs="Arial"/>
          <w:sz w:val="24"/>
          <w:szCs w:val="24"/>
        </w:rPr>
      </w:pPr>
    </w:p>
    <w:p w:rsidR="006E7302" w:rsidRDefault="006E7302" w:rsidP="00BB22D8">
      <w:pPr>
        <w:pStyle w:val="ListParagraph"/>
        <w:spacing w:line="240" w:lineRule="auto"/>
        <w:jc w:val="both"/>
        <w:rPr>
          <w:rFonts w:ascii="Arial" w:hAnsi="Arial" w:cs="Arial"/>
          <w:sz w:val="24"/>
          <w:szCs w:val="24"/>
        </w:rPr>
      </w:pPr>
    </w:p>
    <w:p w:rsidR="006E7302" w:rsidRDefault="006E7302" w:rsidP="00BB22D8">
      <w:pPr>
        <w:pStyle w:val="ListParagraph"/>
        <w:spacing w:line="240" w:lineRule="auto"/>
        <w:jc w:val="both"/>
        <w:rPr>
          <w:rFonts w:ascii="Arial" w:hAnsi="Arial" w:cs="Arial"/>
          <w:sz w:val="24"/>
          <w:szCs w:val="24"/>
        </w:rPr>
      </w:pPr>
    </w:p>
    <w:p w:rsidR="006E7302" w:rsidRDefault="006E7302" w:rsidP="00BB22D8">
      <w:pPr>
        <w:pStyle w:val="ListParagraph"/>
        <w:spacing w:line="240" w:lineRule="auto"/>
        <w:jc w:val="both"/>
        <w:rPr>
          <w:rFonts w:ascii="Arial" w:hAnsi="Arial" w:cs="Arial"/>
          <w:sz w:val="24"/>
          <w:szCs w:val="24"/>
        </w:rPr>
      </w:pPr>
    </w:p>
    <w:p w:rsidR="004B5326" w:rsidRDefault="004B5326"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lastRenderedPageBreak/>
        <w:t>Authorised official</w:t>
      </w:r>
    </w:p>
    <w:p w:rsidR="004B5326" w:rsidRDefault="004B5326" w:rsidP="00BB22D8">
      <w:pPr>
        <w:pStyle w:val="ListParagraph"/>
        <w:spacing w:line="240" w:lineRule="auto"/>
        <w:ind w:left="360"/>
        <w:jc w:val="both"/>
        <w:rPr>
          <w:rFonts w:ascii="Arial" w:hAnsi="Arial" w:cs="Arial"/>
          <w:b/>
          <w:sz w:val="24"/>
          <w:szCs w:val="24"/>
        </w:rPr>
      </w:pPr>
    </w:p>
    <w:p w:rsidR="004B5326" w:rsidRDefault="004B5326" w:rsidP="00BB22D8">
      <w:pPr>
        <w:pStyle w:val="ListParagraph"/>
        <w:numPr>
          <w:ilvl w:val="0"/>
          <w:numId w:val="31"/>
        </w:numPr>
        <w:spacing w:line="240" w:lineRule="auto"/>
        <w:jc w:val="both"/>
        <w:rPr>
          <w:rFonts w:ascii="Arial" w:hAnsi="Arial" w:cs="Arial"/>
          <w:sz w:val="24"/>
          <w:szCs w:val="24"/>
        </w:rPr>
      </w:pPr>
      <w:r>
        <w:rPr>
          <w:rFonts w:ascii="Arial" w:hAnsi="Arial" w:cs="Arial"/>
          <w:sz w:val="24"/>
          <w:szCs w:val="24"/>
        </w:rPr>
        <w:t>As envisaged in terms of section 35(2) of the Spatial Planning and Land Use Management Act the City may authorise an official in terms of a proper delegated power</w:t>
      </w:r>
      <w:r w:rsidR="007517EE">
        <w:rPr>
          <w:rFonts w:ascii="Arial" w:hAnsi="Arial" w:cs="Arial"/>
          <w:sz w:val="24"/>
          <w:szCs w:val="24"/>
        </w:rPr>
        <w:t xml:space="preserve"> to decide certain land development applications.</w:t>
      </w:r>
    </w:p>
    <w:p w:rsidR="007517EE" w:rsidRDefault="007517EE" w:rsidP="00BB22D8">
      <w:pPr>
        <w:pStyle w:val="ListParagraph"/>
        <w:numPr>
          <w:ilvl w:val="0"/>
          <w:numId w:val="31"/>
        </w:numPr>
        <w:spacing w:line="240" w:lineRule="auto"/>
        <w:jc w:val="both"/>
        <w:rPr>
          <w:rFonts w:ascii="Arial" w:hAnsi="Arial" w:cs="Arial"/>
          <w:sz w:val="24"/>
          <w:szCs w:val="24"/>
        </w:rPr>
      </w:pPr>
      <w:r>
        <w:rPr>
          <w:rFonts w:ascii="Arial" w:hAnsi="Arial" w:cs="Arial"/>
          <w:sz w:val="24"/>
          <w:szCs w:val="24"/>
        </w:rPr>
        <w:t xml:space="preserve">The authorisation in terms of subsection (1) </w:t>
      </w:r>
      <w:r w:rsidR="008715D9">
        <w:rPr>
          <w:rFonts w:ascii="Arial" w:hAnsi="Arial" w:cs="Arial"/>
          <w:sz w:val="24"/>
          <w:szCs w:val="24"/>
        </w:rPr>
        <w:t xml:space="preserve">above </w:t>
      </w:r>
      <w:r>
        <w:rPr>
          <w:rFonts w:ascii="Arial" w:hAnsi="Arial" w:cs="Arial"/>
          <w:sz w:val="24"/>
          <w:szCs w:val="24"/>
        </w:rPr>
        <w:t>may include the power to sub-delegate such authorisation to any suitabl</w:t>
      </w:r>
      <w:r w:rsidR="002F0170">
        <w:rPr>
          <w:rFonts w:ascii="Arial" w:hAnsi="Arial" w:cs="Arial"/>
          <w:sz w:val="24"/>
          <w:szCs w:val="24"/>
        </w:rPr>
        <w:t>y qualified</w:t>
      </w:r>
      <w:r>
        <w:rPr>
          <w:rFonts w:ascii="Arial" w:hAnsi="Arial" w:cs="Arial"/>
          <w:sz w:val="24"/>
          <w:szCs w:val="24"/>
        </w:rPr>
        <w:t xml:space="preserve"> official</w:t>
      </w:r>
      <w:r w:rsidR="003E75D3">
        <w:rPr>
          <w:rFonts w:ascii="Arial" w:hAnsi="Arial" w:cs="Arial"/>
          <w:sz w:val="24"/>
          <w:szCs w:val="24"/>
        </w:rPr>
        <w:t>(s)</w:t>
      </w:r>
      <w:r>
        <w:rPr>
          <w:rFonts w:ascii="Arial" w:hAnsi="Arial" w:cs="Arial"/>
          <w:sz w:val="24"/>
          <w:szCs w:val="24"/>
        </w:rPr>
        <w:t xml:space="preserve"> in the employ of the City</w:t>
      </w:r>
      <w:r w:rsidR="003E75D3">
        <w:rPr>
          <w:rFonts w:ascii="Arial" w:hAnsi="Arial" w:cs="Arial"/>
          <w:sz w:val="24"/>
          <w:szCs w:val="24"/>
        </w:rPr>
        <w:t xml:space="preserve"> and under the control of the authorised official</w:t>
      </w:r>
      <w:r>
        <w:rPr>
          <w:rFonts w:ascii="Arial" w:hAnsi="Arial" w:cs="Arial"/>
          <w:sz w:val="24"/>
          <w:szCs w:val="24"/>
        </w:rPr>
        <w:t>.</w:t>
      </w:r>
    </w:p>
    <w:p w:rsidR="00DD65BF" w:rsidRDefault="00DD65BF" w:rsidP="00BB22D8">
      <w:pPr>
        <w:pStyle w:val="ListParagraph"/>
        <w:numPr>
          <w:ilvl w:val="0"/>
          <w:numId w:val="31"/>
        </w:numPr>
        <w:spacing w:line="240" w:lineRule="auto"/>
        <w:jc w:val="both"/>
        <w:rPr>
          <w:rFonts w:ascii="Arial" w:hAnsi="Arial" w:cs="Arial"/>
          <w:sz w:val="24"/>
          <w:szCs w:val="24"/>
        </w:rPr>
      </w:pPr>
      <w:r>
        <w:rPr>
          <w:rFonts w:ascii="Arial" w:hAnsi="Arial" w:cs="Arial"/>
          <w:sz w:val="24"/>
          <w:szCs w:val="24"/>
        </w:rPr>
        <w:t xml:space="preserve">The provisions of section 15 above shall apply </w:t>
      </w:r>
      <w:r w:rsidRPr="00DD65BF">
        <w:rPr>
          <w:rFonts w:ascii="Arial" w:hAnsi="Arial" w:cs="Arial"/>
          <w:i/>
          <w:sz w:val="24"/>
          <w:szCs w:val="24"/>
        </w:rPr>
        <w:t>mutatis mutandis</w:t>
      </w:r>
      <w:r>
        <w:rPr>
          <w:rFonts w:ascii="Arial" w:hAnsi="Arial" w:cs="Arial"/>
          <w:sz w:val="24"/>
          <w:szCs w:val="24"/>
        </w:rPr>
        <w:t xml:space="preserve"> to such authorised official or duly authorised sub-delegate</w:t>
      </w:r>
      <w:r w:rsidR="00406D01">
        <w:rPr>
          <w:rFonts w:ascii="Arial" w:hAnsi="Arial" w:cs="Arial"/>
          <w:sz w:val="24"/>
          <w:szCs w:val="24"/>
        </w:rPr>
        <w:t>(s)</w:t>
      </w:r>
      <w:r>
        <w:rPr>
          <w:rFonts w:ascii="Arial" w:hAnsi="Arial" w:cs="Arial"/>
          <w:sz w:val="24"/>
          <w:szCs w:val="24"/>
        </w:rPr>
        <w:t>.</w:t>
      </w:r>
    </w:p>
    <w:p w:rsidR="0002755E" w:rsidRDefault="0002755E" w:rsidP="00BB22D8">
      <w:pPr>
        <w:pStyle w:val="ListParagraph"/>
        <w:spacing w:line="240" w:lineRule="auto"/>
        <w:ind w:left="360"/>
        <w:jc w:val="both"/>
        <w:rPr>
          <w:rFonts w:ascii="Arial" w:hAnsi="Arial" w:cs="Arial"/>
          <w:sz w:val="24"/>
          <w:szCs w:val="24"/>
        </w:rPr>
      </w:pPr>
    </w:p>
    <w:p w:rsidR="007517EE" w:rsidRPr="007517EE" w:rsidRDefault="00AA6C52"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Classification of a</w:t>
      </w:r>
      <w:r w:rsidR="007517EE" w:rsidRPr="007517EE">
        <w:rPr>
          <w:rFonts w:ascii="Arial" w:hAnsi="Arial" w:cs="Arial"/>
          <w:b/>
          <w:sz w:val="24"/>
          <w:szCs w:val="24"/>
        </w:rPr>
        <w:t xml:space="preserve">pplications to be decided by the authorised official </w:t>
      </w:r>
    </w:p>
    <w:p w:rsidR="007517EE" w:rsidRDefault="007517EE" w:rsidP="00BB22D8">
      <w:pPr>
        <w:pStyle w:val="ListParagraph"/>
        <w:spacing w:line="240" w:lineRule="auto"/>
        <w:jc w:val="both"/>
        <w:rPr>
          <w:rFonts w:ascii="Arial" w:hAnsi="Arial" w:cs="Arial"/>
          <w:sz w:val="24"/>
          <w:szCs w:val="24"/>
        </w:rPr>
      </w:pPr>
    </w:p>
    <w:p w:rsidR="007517EE" w:rsidRDefault="007517EE" w:rsidP="00BB22D8">
      <w:pPr>
        <w:pStyle w:val="ListParagraph"/>
        <w:numPr>
          <w:ilvl w:val="0"/>
          <w:numId w:val="32"/>
        </w:numPr>
        <w:spacing w:line="240" w:lineRule="auto"/>
        <w:jc w:val="both"/>
        <w:rPr>
          <w:rFonts w:ascii="Arial" w:hAnsi="Arial" w:cs="Arial"/>
          <w:sz w:val="24"/>
          <w:szCs w:val="24"/>
        </w:rPr>
      </w:pPr>
      <w:r>
        <w:rPr>
          <w:rFonts w:ascii="Arial" w:hAnsi="Arial" w:cs="Arial"/>
          <w:sz w:val="24"/>
          <w:szCs w:val="24"/>
        </w:rPr>
        <w:t xml:space="preserve">The authorised official may only decide unopposed </w:t>
      </w:r>
      <w:r w:rsidR="00224FE8">
        <w:rPr>
          <w:rFonts w:ascii="Arial" w:hAnsi="Arial" w:cs="Arial"/>
          <w:sz w:val="24"/>
          <w:szCs w:val="24"/>
        </w:rPr>
        <w:t xml:space="preserve">land development </w:t>
      </w:r>
      <w:r>
        <w:rPr>
          <w:rFonts w:ascii="Arial" w:hAnsi="Arial" w:cs="Arial"/>
          <w:sz w:val="24"/>
          <w:szCs w:val="24"/>
        </w:rPr>
        <w:t>applications submitted in terms of this By-law, or the City’s land use scheme or any other applicable law relating to land development</w:t>
      </w:r>
      <w:r w:rsidR="00133F67" w:rsidRPr="00133F67">
        <w:rPr>
          <w:rFonts w:ascii="Arial" w:hAnsi="Arial" w:cs="Arial"/>
          <w:sz w:val="24"/>
          <w:szCs w:val="24"/>
        </w:rPr>
        <w:t xml:space="preserve"> </w:t>
      </w:r>
      <w:r w:rsidR="00133F67">
        <w:rPr>
          <w:rFonts w:ascii="Arial" w:hAnsi="Arial" w:cs="Arial"/>
          <w:sz w:val="24"/>
          <w:szCs w:val="24"/>
        </w:rPr>
        <w:t xml:space="preserve">which application complies with the provisions of section </w:t>
      </w:r>
      <w:r w:rsidR="000A39DE">
        <w:rPr>
          <w:rFonts w:ascii="Arial" w:hAnsi="Arial" w:cs="Arial"/>
          <w:sz w:val="24"/>
          <w:szCs w:val="24"/>
        </w:rPr>
        <w:t>5</w:t>
      </w:r>
      <w:r w:rsidR="00133F67">
        <w:rPr>
          <w:rFonts w:ascii="Arial" w:hAnsi="Arial" w:cs="Arial"/>
          <w:sz w:val="24"/>
          <w:szCs w:val="24"/>
        </w:rPr>
        <w:t xml:space="preserve"> above</w:t>
      </w:r>
      <w:r>
        <w:rPr>
          <w:rFonts w:ascii="Arial" w:hAnsi="Arial" w:cs="Arial"/>
          <w:sz w:val="24"/>
          <w:szCs w:val="24"/>
        </w:rPr>
        <w:t>.</w:t>
      </w:r>
    </w:p>
    <w:p w:rsidR="000D2FBC" w:rsidRDefault="000D2FBC" w:rsidP="00BB22D8">
      <w:pPr>
        <w:pStyle w:val="ListParagraph"/>
        <w:numPr>
          <w:ilvl w:val="0"/>
          <w:numId w:val="32"/>
        </w:numPr>
        <w:spacing w:line="240" w:lineRule="auto"/>
        <w:jc w:val="both"/>
        <w:rPr>
          <w:rFonts w:ascii="Arial" w:hAnsi="Arial" w:cs="Arial"/>
          <w:sz w:val="24"/>
          <w:szCs w:val="24"/>
        </w:rPr>
      </w:pPr>
      <w:r>
        <w:rPr>
          <w:rFonts w:ascii="Arial" w:hAnsi="Arial" w:cs="Arial"/>
          <w:sz w:val="24"/>
          <w:szCs w:val="24"/>
        </w:rPr>
        <w:t>Notwithstanding subsection (1) above, such authorised official will have the discretion to forward any application referred to him/her to the Municipal Planning Tribunal for a decision.</w:t>
      </w:r>
    </w:p>
    <w:p w:rsidR="00DD65BF" w:rsidRDefault="00DD65BF" w:rsidP="00BB22D8">
      <w:pPr>
        <w:pStyle w:val="ListParagraph"/>
        <w:numPr>
          <w:ilvl w:val="0"/>
          <w:numId w:val="32"/>
        </w:numPr>
        <w:spacing w:line="240" w:lineRule="auto"/>
        <w:jc w:val="both"/>
        <w:rPr>
          <w:rFonts w:ascii="Arial" w:hAnsi="Arial" w:cs="Arial"/>
          <w:sz w:val="24"/>
          <w:szCs w:val="24"/>
        </w:rPr>
      </w:pPr>
      <w:r>
        <w:rPr>
          <w:rFonts w:ascii="Arial" w:hAnsi="Arial" w:cs="Arial"/>
          <w:sz w:val="24"/>
          <w:szCs w:val="24"/>
        </w:rPr>
        <w:t>Such authorised official shall also decide applications envisaged in section 66 of this By-law.</w:t>
      </w:r>
    </w:p>
    <w:p w:rsidR="0002755E" w:rsidRDefault="0002755E" w:rsidP="00BB22D8">
      <w:pPr>
        <w:pStyle w:val="ListParagraph"/>
        <w:spacing w:line="240" w:lineRule="auto"/>
        <w:jc w:val="both"/>
        <w:rPr>
          <w:rFonts w:ascii="Arial" w:hAnsi="Arial" w:cs="Arial"/>
          <w:sz w:val="24"/>
          <w:szCs w:val="24"/>
        </w:rPr>
      </w:pPr>
    </w:p>
    <w:p w:rsidR="00345792" w:rsidRDefault="00345792" w:rsidP="00BB5407">
      <w:pPr>
        <w:pStyle w:val="ListParagraph"/>
        <w:spacing w:line="240" w:lineRule="auto"/>
        <w:ind w:left="360"/>
        <w:jc w:val="center"/>
        <w:rPr>
          <w:rFonts w:ascii="Arial" w:hAnsi="Arial" w:cs="Arial"/>
          <w:b/>
          <w:sz w:val="24"/>
          <w:szCs w:val="24"/>
        </w:rPr>
      </w:pPr>
      <w:r>
        <w:rPr>
          <w:rFonts w:ascii="Arial" w:hAnsi="Arial" w:cs="Arial"/>
          <w:b/>
          <w:sz w:val="24"/>
          <w:szCs w:val="24"/>
        </w:rPr>
        <w:t xml:space="preserve">CHAPTER </w:t>
      </w:r>
      <w:r w:rsidR="00B804DC">
        <w:rPr>
          <w:rFonts w:ascii="Arial" w:hAnsi="Arial" w:cs="Arial"/>
          <w:b/>
          <w:sz w:val="24"/>
          <w:szCs w:val="24"/>
        </w:rPr>
        <w:t>5</w:t>
      </w:r>
    </w:p>
    <w:p w:rsidR="00345792" w:rsidRDefault="00345792" w:rsidP="00BB5407">
      <w:pPr>
        <w:pStyle w:val="ListParagraph"/>
        <w:spacing w:line="240" w:lineRule="auto"/>
        <w:jc w:val="center"/>
        <w:rPr>
          <w:rFonts w:ascii="Arial" w:hAnsi="Arial" w:cs="Arial"/>
          <w:b/>
          <w:sz w:val="24"/>
          <w:szCs w:val="24"/>
        </w:rPr>
      </w:pPr>
    </w:p>
    <w:p w:rsidR="00345792" w:rsidRDefault="00345792" w:rsidP="00BB5407">
      <w:pPr>
        <w:pStyle w:val="ListParagraph"/>
        <w:spacing w:line="240" w:lineRule="auto"/>
        <w:ind w:left="360"/>
        <w:jc w:val="center"/>
        <w:rPr>
          <w:rFonts w:ascii="Arial" w:hAnsi="Arial" w:cs="Arial"/>
          <w:b/>
          <w:sz w:val="24"/>
          <w:szCs w:val="24"/>
        </w:rPr>
      </w:pPr>
      <w:r>
        <w:rPr>
          <w:rFonts w:ascii="Arial" w:hAnsi="Arial" w:cs="Arial"/>
          <w:b/>
          <w:sz w:val="24"/>
          <w:szCs w:val="24"/>
        </w:rPr>
        <w:t>GENERAL REQUIREMENTS AND APPLICATION PROCEDURES FOR LAND DEVELOPMENT APPLICATIONS</w:t>
      </w:r>
    </w:p>
    <w:p w:rsidR="00345792" w:rsidRDefault="00345792" w:rsidP="00BB22D8">
      <w:pPr>
        <w:pStyle w:val="ListParagraph"/>
        <w:spacing w:line="240" w:lineRule="auto"/>
        <w:jc w:val="both"/>
        <w:rPr>
          <w:rFonts w:ascii="Arial" w:hAnsi="Arial" w:cs="Arial"/>
          <w:b/>
          <w:sz w:val="24"/>
          <w:szCs w:val="24"/>
        </w:rPr>
      </w:pPr>
    </w:p>
    <w:p w:rsidR="00345792" w:rsidRPr="008715D9" w:rsidRDefault="00345792" w:rsidP="00BB5407">
      <w:pPr>
        <w:pStyle w:val="ListParagraph"/>
        <w:spacing w:line="240" w:lineRule="auto"/>
        <w:ind w:left="360"/>
        <w:jc w:val="center"/>
        <w:rPr>
          <w:rFonts w:ascii="Arial" w:hAnsi="Arial" w:cs="Arial"/>
          <w:b/>
          <w:i/>
          <w:sz w:val="24"/>
          <w:szCs w:val="24"/>
        </w:rPr>
      </w:pPr>
      <w:r w:rsidRPr="008715D9">
        <w:rPr>
          <w:rFonts w:ascii="Arial" w:hAnsi="Arial" w:cs="Arial"/>
          <w:b/>
          <w:i/>
          <w:sz w:val="24"/>
          <w:szCs w:val="24"/>
        </w:rPr>
        <w:t>Part 1</w:t>
      </w:r>
    </w:p>
    <w:p w:rsidR="00345792" w:rsidRPr="008715D9" w:rsidRDefault="00345792" w:rsidP="00BB5407">
      <w:pPr>
        <w:pStyle w:val="ListParagraph"/>
        <w:spacing w:line="240" w:lineRule="auto"/>
        <w:jc w:val="center"/>
        <w:rPr>
          <w:rFonts w:ascii="Arial" w:hAnsi="Arial" w:cs="Arial"/>
          <w:b/>
          <w:i/>
          <w:sz w:val="24"/>
          <w:szCs w:val="24"/>
        </w:rPr>
      </w:pPr>
      <w:r w:rsidRPr="008715D9">
        <w:rPr>
          <w:rFonts w:ascii="Arial" w:hAnsi="Arial" w:cs="Arial"/>
          <w:b/>
          <w:i/>
          <w:sz w:val="24"/>
          <w:szCs w:val="24"/>
        </w:rPr>
        <w:t>Consent Use and Building Line Relaxation</w:t>
      </w:r>
    </w:p>
    <w:p w:rsidR="007A4BB2" w:rsidRDefault="007A4BB2" w:rsidP="00BB22D8">
      <w:pPr>
        <w:pStyle w:val="ListParagraph"/>
        <w:spacing w:line="240" w:lineRule="auto"/>
        <w:ind w:left="360"/>
        <w:jc w:val="both"/>
        <w:rPr>
          <w:rFonts w:ascii="Arial" w:hAnsi="Arial" w:cs="Arial"/>
          <w:b/>
          <w:sz w:val="24"/>
          <w:szCs w:val="24"/>
        </w:rPr>
      </w:pPr>
    </w:p>
    <w:p w:rsidR="00345792" w:rsidRDefault="00345792"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Consent use application</w:t>
      </w:r>
    </w:p>
    <w:p w:rsidR="00345792" w:rsidRDefault="00345792" w:rsidP="00BB22D8">
      <w:pPr>
        <w:pStyle w:val="ListParagraph"/>
        <w:spacing w:line="240" w:lineRule="auto"/>
        <w:ind w:left="360"/>
        <w:jc w:val="both"/>
        <w:rPr>
          <w:rFonts w:ascii="Arial" w:hAnsi="Arial" w:cs="Arial"/>
          <w:b/>
          <w:sz w:val="24"/>
          <w:szCs w:val="24"/>
        </w:rPr>
      </w:pPr>
    </w:p>
    <w:p w:rsidR="00345792" w:rsidRDefault="00345792" w:rsidP="00BB22D8">
      <w:pPr>
        <w:pStyle w:val="ListParagraph"/>
        <w:numPr>
          <w:ilvl w:val="0"/>
          <w:numId w:val="33"/>
        </w:numPr>
        <w:spacing w:line="240" w:lineRule="auto"/>
        <w:jc w:val="both"/>
        <w:rPr>
          <w:rFonts w:ascii="Arial" w:hAnsi="Arial" w:cs="Arial"/>
          <w:sz w:val="24"/>
          <w:szCs w:val="24"/>
        </w:rPr>
      </w:pPr>
      <w:r>
        <w:rPr>
          <w:rFonts w:ascii="Arial" w:hAnsi="Arial" w:cs="Arial"/>
          <w:sz w:val="24"/>
          <w:szCs w:val="24"/>
        </w:rPr>
        <w:t xml:space="preserve">An </w:t>
      </w:r>
      <w:r w:rsidR="000A39DE">
        <w:rPr>
          <w:rFonts w:ascii="Arial" w:hAnsi="Arial" w:cs="Arial"/>
          <w:sz w:val="24"/>
          <w:szCs w:val="24"/>
        </w:rPr>
        <w:t>owner of land</w:t>
      </w:r>
      <w:r>
        <w:rPr>
          <w:rFonts w:ascii="Arial" w:hAnsi="Arial" w:cs="Arial"/>
          <w:sz w:val="24"/>
          <w:szCs w:val="24"/>
        </w:rPr>
        <w:t xml:space="preserve"> may submit a consent use application in terms of this By-</w:t>
      </w:r>
      <w:r w:rsidR="008715D9">
        <w:rPr>
          <w:rFonts w:ascii="Arial" w:hAnsi="Arial" w:cs="Arial"/>
          <w:sz w:val="24"/>
          <w:szCs w:val="24"/>
        </w:rPr>
        <w:t>l</w:t>
      </w:r>
      <w:r>
        <w:rPr>
          <w:rFonts w:ascii="Arial" w:hAnsi="Arial" w:cs="Arial"/>
          <w:sz w:val="24"/>
          <w:szCs w:val="24"/>
        </w:rPr>
        <w:t xml:space="preserve">aw and as provided for in the City’s land use scheme to use the land </w:t>
      </w:r>
      <w:r w:rsidR="000C36B9">
        <w:rPr>
          <w:rFonts w:ascii="Arial" w:hAnsi="Arial" w:cs="Arial"/>
          <w:sz w:val="24"/>
          <w:szCs w:val="24"/>
        </w:rPr>
        <w:t xml:space="preserve">or any building on the land </w:t>
      </w:r>
      <w:r>
        <w:rPr>
          <w:rFonts w:ascii="Arial" w:hAnsi="Arial" w:cs="Arial"/>
          <w:sz w:val="24"/>
          <w:szCs w:val="24"/>
        </w:rPr>
        <w:t>for a particular purpose as a secondary right.</w:t>
      </w:r>
    </w:p>
    <w:p w:rsidR="003D55B9" w:rsidRP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t xml:space="preserve">A consent use application as envisaged in </w:t>
      </w:r>
      <w:r>
        <w:rPr>
          <w:rFonts w:ascii="Arial" w:hAnsi="Arial" w:cs="Arial"/>
          <w:sz w:val="24"/>
          <w:szCs w:val="24"/>
        </w:rPr>
        <w:t>sub</w:t>
      </w:r>
      <w:r w:rsidRPr="003D55B9">
        <w:rPr>
          <w:rFonts w:ascii="Arial" w:hAnsi="Arial" w:cs="Arial"/>
          <w:sz w:val="24"/>
          <w:szCs w:val="24"/>
        </w:rPr>
        <w:t xml:space="preserve">section </w:t>
      </w:r>
      <w:r>
        <w:rPr>
          <w:rFonts w:ascii="Arial" w:hAnsi="Arial" w:cs="Arial"/>
          <w:sz w:val="24"/>
          <w:szCs w:val="24"/>
        </w:rPr>
        <w:t>(1)</w:t>
      </w:r>
      <w:r w:rsidRPr="003D55B9">
        <w:rPr>
          <w:rFonts w:ascii="Arial" w:hAnsi="Arial" w:cs="Arial"/>
          <w:sz w:val="24"/>
          <w:szCs w:val="24"/>
        </w:rPr>
        <w:t xml:space="preserve"> above shall comply with the following procedure</w:t>
      </w:r>
      <w:r w:rsidR="00C259CD">
        <w:rPr>
          <w:rFonts w:ascii="Arial" w:hAnsi="Arial" w:cs="Arial"/>
          <w:sz w:val="24"/>
          <w:szCs w:val="24"/>
        </w:rPr>
        <w:t>s</w:t>
      </w:r>
      <w:r w:rsidRPr="003D55B9">
        <w:rPr>
          <w:rFonts w:ascii="Arial" w:hAnsi="Arial" w:cs="Arial"/>
          <w:sz w:val="24"/>
          <w:szCs w:val="24"/>
        </w:rPr>
        <w:t>:</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A notice shall be displayed on the land under consideration in English, and at the discretion of the City, in any other official language;</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Such notice shall be displayed on the land from the same date as the submission date of the application to the City;</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Such notice shall be in the format as determined by the City;</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Such notice shall be displayed in a conspicuous place on the land in question where it would be best and easily visible and can be easily read from each and every adjacent public street or other adjacent public place;</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Such notice shall be maintained in a clearly legible condition for a period of not less than 21 days from the date of submission of the application to the City;</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lastRenderedPageBreak/>
        <w:t>Such notice shall reflect full details of the application including, but not limited to, the street address, the name of the township, a clear erf description of the erf concerned and the nature and general purpose of the application;</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Such notice shall reflect the date on which such application was submitted to the City and it shall reflect the name, postal address, telephone number, fax number and e-mail address of the person submitting the application;</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 xml:space="preserve">Such notice shall further reflect that the application and its accompanied documents will lie open for inspection at specified times and at specified places at the City’s offices and that any objection, comment or representation in regard thereto must be submitted timeously to both the City and the person mentioned in subsection (g) above in writing by registered post, by hand, by facsimile or by e-mail within a period of 28 days from date of first displaying the notice </w:t>
      </w:r>
      <w:r w:rsidR="00D12C49">
        <w:rPr>
          <w:rFonts w:ascii="Arial" w:hAnsi="Arial" w:cs="Arial"/>
          <w:sz w:val="24"/>
          <w:szCs w:val="24"/>
        </w:rPr>
        <w:t>on the land under consideration;</w:t>
      </w:r>
      <w:r w:rsidR="009157D8">
        <w:rPr>
          <w:rFonts w:ascii="Arial" w:hAnsi="Arial" w:cs="Arial"/>
          <w:sz w:val="24"/>
          <w:szCs w:val="24"/>
        </w:rPr>
        <w:t xml:space="preserve"> and</w:t>
      </w:r>
    </w:p>
    <w:p w:rsidR="003D55B9" w:rsidRPr="003D55B9" w:rsidRDefault="003D55B9" w:rsidP="00BB22D8">
      <w:pPr>
        <w:pStyle w:val="ListParagraph"/>
        <w:numPr>
          <w:ilvl w:val="0"/>
          <w:numId w:val="39"/>
        </w:numPr>
        <w:spacing w:line="240" w:lineRule="auto"/>
        <w:jc w:val="both"/>
        <w:rPr>
          <w:rFonts w:ascii="Arial" w:hAnsi="Arial" w:cs="Arial"/>
          <w:sz w:val="24"/>
          <w:szCs w:val="24"/>
        </w:rPr>
      </w:pPr>
      <w:r w:rsidRPr="003D55B9">
        <w:rPr>
          <w:rFonts w:ascii="Arial" w:hAnsi="Arial" w:cs="Arial"/>
          <w:sz w:val="24"/>
          <w:szCs w:val="24"/>
        </w:rPr>
        <w:t>In instances where the land under consideration adjoins erven in Use Zones “Residential 1, 2, 3, 4 and 5”, a letter shall also be dispatched to the owners/occupiers of all contiguous erven, including those on the opposite side of a street or lane by registered post, by hand or by any other means available informing such owners/occupiers of all the detail as prescribed in subsections (</w:t>
      </w:r>
      <w:r w:rsidR="00747CBE">
        <w:rPr>
          <w:rFonts w:ascii="Arial" w:hAnsi="Arial" w:cs="Arial"/>
          <w:sz w:val="24"/>
          <w:szCs w:val="24"/>
        </w:rPr>
        <w:t>2</w:t>
      </w:r>
      <w:r w:rsidRPr="003D55B9">
        <w:rPr>
          <w:rFonts w:ascii="Arial" w:hAnsi="Arial" w:cs="Arial"/>
          <w:sz w:val="24"/>
          <w:szCs w:val="24"/>
        </w:rPr>
        <w:t>) (f), (g) and (h) above.</w:t>
      </w:r>
    </w:p>
    <w:p w:rsidR="003D55B9" w:rsidRP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t>Proof of compliance with subsection (</w:t>
      </w:r>
      <w:r w:rsidR="00747CBE">
        <w:rPr>
          <w:rFonts w:ascii="Arial" w:hAnsi="Arial" w:cs="Arial"/>
          <w:sz w:val="24"/>
          <w:szCs w:val="24"/>
        </w:rPr>
        <w:t>2</w:t>
      </w:r>
      <w:r w:rsidRPr="003D55B9">
        <w:rPr>
          <w:rFonts w:ascii="Arial" w:hAnsi="Arial" w:cs="Arial"/>
          <w:sz w:val="24"/>
          <w:szCs w:val="24"/>
        </w:rPr>
        <w:t>) above in the form of a</w:t>
      </w:r>
      <w:r w:rsidR="00747CBE">
        <w:rPr>
          <w:rFonts w:ascii="Arial" w:hAnsi="Arial" w:cs="Arial"/>
          <w:sz w:val="24"/>
          <w:szCs w:val="24"/>
        </w:rPr>
        <w:t xml:space="preserve"> written</w:t>
      </w:r>
      <w:r w:rsidRPr="003D55B9">
        <w:rPr>
          <w:rFonts w:ascii="Arial" w:hAnsi="Arial" w:cs="Arial"/>
          <w:sz w:val="24"/>
          <w:szCs w:val="24"/>
        </w:rPr>
        <w:t xml:space="preserve"> affidavit shall be submitted to the City prior to the application being considered.</w:t>
      </w:r>
    </w:p>
    <w:p w:rsidR="003D55B9" w:rsidRP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t>Where objections, comments and/or representations have been receiv</w:t>
      </w:r>
      <w:r w:rsidR="00747CBE">
        <w:rPr>
          <w:rFonts w:ascii="Arial" w:hAnsi="Arial" w:cs="Arial"/>
          <w:sz w:val="24"/>
          <w:szCs w:val="24"/>
        </w:rPr>
        <w:t>ed as a result of subsection (2</w:t>
      </w:r>
      <w:r w:rsidRPr="003D55B9">
        <w:rPr>
          <w:rFonts w:ascii="Arial" w:hAnsi="Arial" w:cs="Arial"/>
          <w:sz w:val="24"/>
          <w:szCs w:val="24"/>
        </w:rPr>
        <w:t xml:space="preserve">) above, the </w:t>
      </w:r>
      <w:r w:rsidR="009157D8">
        <w:rPr>
          <w:rFonts w:ascii="Arial" w:hAnsi="Arial" w:cs="Arial"/>
          <w:sz w:val="24"/>
          <w:szCs w:val="24"/>
        </w:rPr>
        <w:t>applicant</w:t>
      </w:r>
      <w:r w:rsidRPr="003D55B9">
        <w:rPr>
          <w:rFonts w:ascii="Arial" w:hAnsi="Arial" w:cs="Arial"/>
          <w:sz w:val="24"/>
          <w:szCs w:val="24"/>
        </w:rPr>
        <w:t xml:space="preserve"> may respond in writing thereto to the City within 14 days of date of receipt of such objection, comment and/or representation where after the City shall refer the application without delay to the Municipal Planning Tribunal for determination.</w:t>
      </w:r>
    </w:p>
    <w:p w:rsidR="003D55B9" w:rsidRP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t xml:space="preserve">No decision on the application shall be taken unless due regard has been given to each objection, comment and representation lodged timeously. </w:t>
      </w:r>
    </w:p>
    <w:p w:rsid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t xml:space="preserve">Subject to </w:t>
      </w:r>
      <w:r w:rsidRPr="00747CBE">
        <w:rPr>
          <w:rFonts w:ascii="Arial" w:hAnsi="Arial" w:cs="Arial"/>
          <w:sz w:val="24"/>
          <w:szCs w:val="24"/>
        </w:rPr>
        <w:t>section 1</w:t>
      </w:r>
      <w:r w:rsidR="00897223">
        <w:rPr>
          <w:rFonts w:ascii="Arial" w:hAnsi="Arial" w:cs="Arial"/>
          <w:sz w:val="24"/>
          <w:szCs w:val="24"/>
        </w:rPr>
        <w:t>8</w:t>
      </w:r>
      <w:r w:rsidRPr="00747CBE">
        <w:rPr>
          <w:rFonts w:ascii="Arial" w:hAnsi="Arial" w:cs="Arial"/>
          <w:sz w:val="24"/>
          <w:szCs w:val="24"/>
        </w:rPr>
        <w:t xml:space="preserve">(2), </w:t>
      </w:r>
      <w:r w:rsidRPr="003D55B9">
        <w:rPr>
          <w:rFonts w:ascii="Arial" w:hAnsi="Arial" w:cs="Arial"/>
          <w:sz w:val="24"/>
          <w:szCs w:val="24"/>
        </w:rPr>
        <w:t xml:space="preserve">in the instance of an unopposed application, a decision on the application shall be taken by the authorised official or his/her duly authorised sub-delegate within </w:t>
      </w:r>
      <w:r w:rsidR="000A39DE">
        <w:rPr>
          <w:rFonts w:ascii="Arial" w:hAnsi="Arial" w:cs="Arial"/>
          <w:sz w:val="24"/>
          <w:szCs w:val="24"/>
        </w:rPr>
        <w:t>3</w:t>
      </w:r>
      <w:r w:rsidR="00511DC7">
        <w:rPr>
          <w:rFonts w:ascii="Arial" w:hAnsi="Arial" w:cs="Arial"/>
          <w:sz w:val="24"/>
          <w:szCs w:val="24"/>
        </w:rPr>
        <w:t>0 days</w:t>
      </w:r>
      <w:r w:rsidRPr="003D55B9">
        <w:rPr>
          <w:rFonts w:ascii="Arial" w:hAnsi="Arial" w:cs="Arial"/>
          <w:sz w:val="24"/>
          <w:szCs w:val="24"/>
        </w:rPr>
        <w:t xml:space="preserve"> of date of expiry of the time period mentioned in subsection (</w:t>
      </w:r>
      <w:r w:rsidR="00747CBE">
        <w:rPr>
          <w:rFonts w:ascii="Arial" w:hAnsi="Arial" w:cs="Arial"/>
          <w:sz w:val="24"/>
          <w:szCs w:val="24"/>
        </w:rPr>
        <w:t>2</w:t>
      </w:r>
      <w:r w:rsidRPr="003D55B9">
        <w:rPr>
          <w:rFonts w:ascii="Arial" w:hAnsi="Arial" w:cs="Arial"/>
          <w:sz w:val="24"/>
          <w:szCs w:val="24"/>
        </w:rPr>
        <w:t>)(h) above.</w:t>
      </w:r>
    </w:p>
    <w:p w:rsidR="00747CBE" w:rsidRPr="00747CBE" w:rsidRDefault="00747CBE" w:rsidP="00BB22D8">
      <w:pPr>
        <w:pStyle w:val="ListParagraph"/>
        <w:numPr>
          <w:ilvl w:val="0"/>
          <w:numId w:val="33"/>
        </w:numPr>
        <w:spacing w:line="240" w:lineRule="auto"/>
        <w:jc w:val="both"/>
        <w:rPr>
          <w:rFonts w:ascii="Arial" w:hAnsi="Arial" w:cs="Arial"/>
          <w:sz w:val="24"/>
          <w:szCs w:val="24"/>
        </w:rPr>
      </w:pPr>
      <w:r w:rsidRPr="00747CBE">
        <w:rPr>
          <w:rFonts w:ascii="Arial" w:hAnsi="Arial" w:cs="Arial"/>
          <w:sz w:val="24"/>
          <w:szCs w:val="24"/>
        </w:rPr>
        <w:t>Such consent use application may be refused or it may be approved subject to any conditions it may deem fit and it may include a condition that-</w:t>
      </w:r>
    </w:p>
    <w:p w:rsidR="00747CBE" w:rsidRPr="00747CBE" w:rsidRDefault="00747CBE" w:rsidP="00BB22D8">
      <w:pPr>
        <w:pStyle w:val="ListParagraph"/>
        <w:numPr>
          <w:ilvl w:val="0"/>
          <w:numId w:val="40"/>
        </w:numPr>
        <w:spacing w:line="240" w:lineRule="auto"/>
        <w:jc w:val="both"/>
        <w:rPr>
          <w:rFonts w:ascii="Arial" w:hAnsi="Arial" w:cs="Arial"/>
          <w:sz w:val="24"/>
          <w:szCs w:val="24"/>
        </w:rPr>
      </w:pPr>
      <w:r w:rsidRPr="00747CBE">
        <w:rPr>
          <w:rFonts w:ascii="Arial" w:hAnsi="Arial" w:cs="Arial"/>
          <w:sz w:val="24"/>
          <w:szCs w:val="24"/>
        </w:rPr>
        <w:t>the consent shall lapse if the use of the land or building concerned is not commenced with within the period stated in the condition;</w:t>
      </w:r>
    </w:p>
    <w:p w:rsidR="00747CBE" w:rsidRPr="00747CBE" w:rsidRDefault="00747CBE" w:rsidP="00BB22D8">
      <w:pPr>
        <w:pStyle w:val="ListParagraph"/>
        <w:numPr>
          <w:ilvl w:val="0"/>
          <w:numId w:val="40"/>
        </w:numPr>
        <w:spacing w:line="240" w:lineRule="auto"/>
        <w:jc w:val="both"/>
        <w:rPr>
          <w:rFonts w:ascii="Arial" w:hAnsi="Arial" w:cs="Arial"/>
          <w:sz w:val="24"/>
          <w:szCs w:val="24"/>
        </w:rPr>
      </w:pPr>
      <w:r w:rsidRPr="00747CBE">
        <w:rPr>
          <w:rFonts w:ascii="Arial" w:hAnsi="Arial" w:cs="Arial"/>
          <w:sz w:val="24"/>
          <w:szCs w:val="24"/>
        </w:rPr>
        <w:t>the consent shall lapse if it is discontinued for a period stated in the condition;</w:t>
      </w:r>
    </w:p>
    <w:p w:rsidR="00747CBE" w:rsidRPr="00747CBE" w:rsidRDefault="00747CBE" w:rsidP="00BB22D8">
      <w:pPr>
        <w:pStyle w:val="ListParagraph"/>
        <w:numPr>
          <w:ilvl w:val="0"/>
          <w:numId w:val="40"/>
        </w:numPr>
        <w:spacing w:line="240" w:lineRule="auto"/>
        <w:jc w:val="both"/>
        <w:rPr>
          <w:rFonts w:ascii="Arial" w:hAnsi="Arial" w:cs="Arial"/>
          <w:sz w:val="24"/>
          <w:szCs w:val="24"/>
        </w:rPr>
      </w:pPr>
      <w:r w:rsidRPr="00747CBE">
        <w:rPr>
          <w:rFonts w:ascii="Arial" w:hAnsi="Arial" w:cs="Arial"/>
          <w:sz w:val="24"/>
          <w:szCs w:val="24"/>
        </w:rPr>
        <w:t>the consent shall lapse on the expiry of a period or on the occurrence of an event stated in the condition;</w:t>
      </w:r>
    </w:p>
    <w:p w:rsidR="00747CBE" w:rsidRDefault="00747CBE" w:rsidP="00BB22D8">
      <w:pPr>
        <w:pStyle w:val="ListParagraph"/>
        <w:numPr>
          <w:ilvl w:val="0"/>
          <w:numId w:val="40"/>
        </w:numPr>
        <w:spacing w:line="240" w:lineRule="auto"/>
        <w:jc w:val="both"/>
        <w:rPr>
          <w:rFonts w:ascii="Arial" w:hAnsi="Arial" w:cs="Arial"/>
          <w:sz w:val="24"/>
          <w:szCs w:val="24"/>
        </w:rPr>
      </w:pPr>
      <w:r w:rsidRPr="00747CBE">
        <w:rPr>
          <w:rFonts w:ascii="Arial" w:hAnsi="Arial" w:cs="Arial"/>
          <w:sz w:val="24"/>
          <w:szCs w:val="24"/>
        </w:rPr>
        <w:t>the consent may be withdrawn if there has been non-compliance with any of the conditions of approval or because of change of circumstances;</w:t>
      </w:r>
    </w:p>
    <w:p w:rsidR="00747CBE" w:rsidRPr="00747CBE" w:rsidRDefault="00747CBE" w:rsidP="00BB22D8">
      <w:pPr>
        <w:pStyle w:val="ListParagraph"/>
        <w:numPr>
          <w:ilvl w:val="0"/>
          <w:numId w:val="40"/>
        </w:numPr>
        <w:spacing w:line="240" w:lineRule="auto"/>
        <w:jc w:val="both"/>
        <w:rPr>
          <w:rFonts w:ascii="Arial" w:hAnsi="Arial" w:cs="Arial"/>
          <w:sz w:val="24"/>
          <w:szCs w:val="24"/>
        </w:rPr>
      </w:pPr>
      <w:r w:rsidRPr="00747CBE">
        <w:rPr>
          <w:rFonts w:ascii="Arial" w:hAnsi="Arial" w:cs="Arial"/>
          <w:sz w:val="24"/>
          <w:szCs w:val="24"/>
        </w:rPr>
        <w:t>a</w:t>
      </w:r>
      <w:r w:rsidR="00C26832">
        <w:rPr>
          <w:rFonts w:ascii="Arial" w:hAnsi="Arial" w:cs="Arial"/>
          <w:sz w:val="24"/>
          <w:szCs w:val="24"/>
        </w:rPr>
        <w:t xml:space="preserve"> </w:t>
      </w:r>
      <w:r w:rsidR="00612467">
        <w:rPr>
          <w:rFonts w:ascii="Arial" w:hAnsi="Arial" w:cs="Arial"/>
          <w:sz w:val="24"/>
          <w:szCs w:val="24"/>
        </w:rPr>
        <w:t>contribution</w:t>
      </w:r>
      <w:r w:rsidRPr="00747CBE">
        <w:rPr>
          <w:rFonts w:ascii="Arial" w:hAnsi="Arial" w:cs="Arial"/>
          <w:sz w:val="24"/>
          <w:szCs w:val="24"/>
        </w:rPr>
        <w:t xml:space="preserve"> be paid to the City in respect of engineering services where it will be necessary to enhance or improve such services as a result of the consent granted; and</w:t>
      </w:r>
    </w:p>
    <w:p w:rsidR="00747CBE" w:rsidRPr="00747CBE" w:rsidRDefault="008A6360" w:rsidP="00BB22D8">
      <w:pPr>
        <w:pStyle w:val="ListParagraph"/>
        <w:numPr>
          <w:ilvl w:val="0"/>
          <w:numId w:val="40"/>
        </w:numPr>
        <w:spacing w:line="240" w:lineRule="auto"/>
        <w:jc w:val="both"/>
        <w:rPr>
          <w:rFonts w:ascii="Arial" w:hAnsi="Arial" w:cs="Arial"/>
          <w:sz w:val="24"/>
          <w:szCs w:val="24"/>
        </w:rPr>
      </w:pPr>
      <w:r>
        <w:rPr>
          <w:rFonts w:ascii="Arial" w:hAnsi="Arial" w:cs="Arial"/>
          <w:sz w:val="24"/>
          <w:szCs w:val="24"/>
        </w:rPr>
        <w:t xml:space="preserve">an amount </w:t>
      </w:r>
      <w:r w:rsidR="00612467">
        <w:rPr>
          <w:rFonts w:ascii="Arial" w:hAnsi="Arial" w:cs="Arial"/>
          <w:sz w:val="24"/>
          <w:szCs w:val="24"/>
        </w:rPr>
        <w:t xml:space="preserve">of money </w:t>
      </w:r>
      <w:r w:rsidR="00747CBE" w:rsidRPr="00747CBE">
        <w:rPr>
          <w:rFonts w:ascii="Arial" w:hAnsi="Arial" w:cs="Arial"/>
          <w:sz w:val="24"/>
          <w:szCs w:val="24"/>
        </w:rPr>
        <w:t>be paid to the City in respect of open spaces or parks where the granting of the consent will bring about a higher residential density.</w:t>
      </w:r>
    </w:p>
    <w:p w:rsidR="003D55B9" w:rsidRPr="003D55B9" w:rsidRDefault="003D55B9" w:rsidP="00BB22D8">
      <w:pPr>
        <w:pStyle w:val="ListParagraph"/>
        <w:numPr>
          <w:ilvl w:val="0"/>
          <w:numId w:val="33"/>
        </w:numPr>
        <w:spacing w:line="240" w:lineRule="auto"/>
        <w:jc w:val="both"/>
        <w:rPr>
          <w:rFonts w:ascii="Arial" w:hAnsi="Arial" w:cs="Arial"/>
          <w:sz w:val="24"/>
          <w:szCs w:val="24"/>
        </w:rPr>
      </w:pPr>
      <w:r w:rsidRPr="003D55B9">
        <w:rPr>
          <w:rFonts w:ascii="Arial" w:hAnsi="Arial" w:cs="Arial"/>
          <w:sz w:val="24"/>
          <w:szCs w:val="24"/>
        </w:rPr>
        <w:lastRenderedPageBreak/>
        <w:t xml:space="preserve">Whether a decision was taken on the application by the authorised official or his/her duly authorised delegate or the Municipal Planning Tribunal, the City shall notify all relevant parties of the decision in writing by registered post, by hand or by any other means available without delay. </w:t>
      </w:r>
    </w:p>
    <w:p w:rsidR="003D55B9" w:rsidRDefault="00897223" w:rsidP="00BB22D8">
      <w:pPr>
        <w:pStyle w:val="ListParagraph"/>
        <w:spacing w:line="240" w:lineRule="auto"/>
        <w:ind w:left="360"/>
        <w:jc w:val="both"/>
        <w:rPr>
          <w:rFonts w:ascii="Arial" w:hAnsi="Arial" w:cs="Arial"/>
          <w:sz w:val="24"/>
          <w:szCs w:val="24"/>
        </w:rPr>
      </w:pPr>
      <w:r>
        <w:rPr>
          <w:rFonts w:ascii="Arial" w:hAnsi="Arial" w:cs="Arial"/>
          <w:sz w:val="24"/>
          <w:szCs w:val="24"/>
        </w:rPr>
        <w:t>(9</w:t>
      </w:r>
      <w:r w:rsidR="008A6360">
        <w:rPr>
          <w:rFonts w:ascii="Arial" w:hAnsi="Arial" w:cs="Arial"/>
          <w:sz w:val="24"/>
          <w:szCs w:val="24"/>
        </w:rPr>
        <w:t>)</w:t>
      </w:r>
      <w:r w:rsidR="00612467">
        <w:rPr>
          <w:rFonts w:ascii="Arial" w:hAnsi="Arial" w:cs="Arial"/>
          <w:sz w:val="24"/>
          <w:szCs w:val="24"/>
        </w:rPr>
        <w:tab/>
      </w:r>
      <w:r w:rsidR="003D55B9" w:rsidRPr="003D55B9">
        <w:rPr>
          <w:rFonts w:ascii="Arial" w:hAnsi="Arial" w:cs="Arial"/>
          <w:sz w:val="24"/>
          <w:szCs w:val="24"/>
        </w:rPr>
        <w:t>The City shall keep a proper record of each consent use application granted.</w:t>
      </w:r>
    </w:p>
    <w:p w:rsidR="00612467" w:rsidRPr="003D55B9" w:rsidRDefault="00612467" w:rsidP="00BB22D8">
      <w:pPr>
        <w:pStyle w:val="ListParagraph"/>
        <w:spacing w:line="240" w:lineRule="auto"/>
        <w:ind w:left="810" w:hanging="450"/>
        <w:jc w:val="both"/>
        <w:rPr>
          <w:rFonts w:ascii="Arial" w:hAnsi="Arial" w:cs="Arial"/>
          <w:sz w:val="24"/>
          <w:szCs w:val="24"/>
        </w:rPr>
      </w:pPr>
      <w:r>
        <w:rPr>
          <w:rFonts w:ascii="Arial" w:hAnsi="Arial" w:cs="Arial"/>
          <w:sz w:val="24"/>
          <w:szCs w:val="24"/>
        </w:rPr>
        <w:t xml:space="preserve">(10)The contribution and amount of money envisaged in subsection (7)(e) and (f) above shall become due and payable within 30 days from date of the expiry of the time period referred to in section </w:t>
      </w:r>
      <w:r w:rsidR="00B419E8">
        <w:rPr>
          <w:rFonts w:ascii="Arial" w:hAnsi="Arial" w:cs="Arial"/>
          <w:sz w:val="24"/>
          <w:szCs w:val="24"/>
        </w:rPr>
        <w:t>50(1)</w:t>
      </w:r>
      <w:r>
        <w:rPr>
          <w:rFonts w:ascii="Arial" w:hAnsi="Arial" w:cs="Arial"/>
          <w:sz w:val="24"/>
          <w:szCs w:val="24"/>
        </w:rPr>
        <w:t xml:space="preserve"> </w:t>
      </w:r>
      <w:r w:rsidR="00CE554A">
        <w:rPr>
          <w:rFonts w:ascii="Arial" w:hAnsi="Arial" w:cs="Arial"/>
          <w:sz w:val="24"/>
          <w:szCs w:val="24"/>
        </w:rPr>
        <w:t>of this By-law.</w:t>
      </w:r>
    </w:p>
    <w:p w:rsidR="00AC43D4" w:rsidRDefault="00AC43D4" w:rsidP="00BB22D8">
      <w:pPr>
        <w:pStyle w:val="ListParagraph"/>
        <w:spacing w:line="240" w:lineRule="auto"/>
        <w:jc w:val="both"/>
        <w:rPr>
          <w:rFonts w:ascii="Arial" w:hAnsi="Arial" w:cs="Arial"/>
          <w:sz w:val="24"/>
          <w:szCs w:val="24"/>
        </w:rPr>
      </w:pPr>
    </w:p>
    <w:p w:rsidR="00C04E77" w:rsidRDefault="00C04E77"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Building line relaxation application</w:t>
      </w:r>
    </w:p>
    <w:p w:rsidR="00C04E77" w:rsidRDefault="00C04E77" w:rsidP="00BB22D8">
      <w:pPr>
        <w:pStyle w:val="ListParagraph"/>
        <w:spacing w:line="240" w:lineRule="auto"/>
        <w:ind w:left="360"/>
        <w:jc w:val="both"/>
        <w:rPr>
          <w:rFonts w:ascii="Arial" w:hAnsi="Arial" w:cs="Arial"/>
          <w:b/>
          <w:sz w:val="24"/>
          <w:szCs w:val="24"/>
        </w:rPr>
      </w:pPr>
    </w:p>
    <w:p w:rsidR="00C04E77" w:rsidRDefault="006E7DFC" w:rsidP="00BB22D8">
      <w:pPr>
        <w:pStyle w:val="ListParagraph"/>
        <w:numPr>
          <w:ilvl w:val="0"/>
          <w:numId w:val="34"/>
        </w:numPr>
        <w:spacing w:line="240" w:lineRule="auto"/>
        <w:jc w:val="both"/>
        <w:rPr>
          <w:rFonts w:ascii="Arial" w:hAnsi="Arial" w:cs="Arial"/>
          <w:sz w:val="24"/>
          <w:szCs w:val="24"/>
        </w:rPr>
      </w:pPr>
      <w:r>
        <w:rPr>
          <w:rFonts w:ascii="Arial" w:hAnsi="Arial" w:cs="Arial"/>
          <w:sz w:val="24"/>
          <w:szCs w:val="24"/>
        </w:rPr>
        <w:t xml:space="preserve">Any building line restriction imposed on land in terms of the City’s </w:t>
      </w:r>
      <w:r w:rsidR="0089342E">
        <w:rPr>
          <w:rFonts w:ascii="Arial" w:hAnsi="Arial" w:cs="Arial"/>
          <w:sz w:val="24"/>
          <w:szCs w:val="24"/>
        </w:rPr>
        <w:t>l</w:t>
      </w:r>
      <w:r>
        <w:rPr>
          <w:rFonts w:ascii="Arial" w:hAnsi="Arial" w:cs="Arial"/>
          <w:sz w:val="24"/>
          <w:szCs w:val="24"/>
        </w:rPr>
        <w:t xml:space="preserve">and </w:t>
      </w:r>
      <w:r w:rsidR="0089342E">
        <w:rPr>
          <w:rFonts w:ascii="Arial" w:hAnsi="Arial" w:cs="Arial"/>
          <w:sz w:val="24"/>
          <w:szCs w:val="24"/>
        </w:rPr>
        <w:t>u</w:t>
      </w:r>
      <w:r>
        <w:rPr>
          <w:rFonts w:ascii="Arial" w:hAnsi="Arial" w:cs="Arial"/>
          <w:sz w:val="24"/>
          <w:szCs w:val="24"/>
        </w:rPr>
        <w:t xml:space="preserve">se </w:t>
      </w:r>
      <w:r w:rsidR="0089342E">
        <w:rPr>
          <w:rFonts w:ascii="Arial" w:hAnsi="Arial" w:cs="Arial"/>
          <w:sz w:val="24"/>
          <w:szCs w:val="24"/>
        </w:rPr>
        <w:t>s</w:t>
      </w:r>
      <w:r>
        <w:rPr>
          <w:rFonts w:ascii="Arial" w:hAnsi="Arial" w:cs="Arial"/>
          <w:sz w:val="24"/>
          <w:szCs w:val="24"/>
        </w:rPr>
        <w:t xml:space="preserve">cheme or any other scheme that may still be applicable to the land under consideration, may be relaxed in terms of an application submitted by </w:t>
      </w:r>
      <w:r w:rsidR="008A6360">
        <w:rPr>
          <w:rFonts w:ascii="Arial" w:hAnsi="Arial" w:cs="Arial"/>
          <w:sz w:val="24"/>
          <w:szCs w:val="24"/>
        </w:rPr>
        <w:t xml:space="preserve">an </w:t>
      </w:r>
      <w:r w:rsidR="00E66E30">
        <w:rPr>
          <w:rFonts w:ascii="Arial" w:hAnsi="Arial" w:cs="Arial"/>
          <w:sz w:val="24"/>
          <w:szCs w:val="24"/>
        </w:rPr>
        <w:t>owner of land</w:t>
      </w:r>
      <w:r>
        <w:rPr>
          <w:rFonts w:ascii="Arial" w:hAnsi="Arial" w:cs="Arial"/>
          <w:sz w:val="24"/>
          <w:szCs w:val="24"/>
        </w:rPr>
        <w:t xml:space="preserve"> in terms of this By-law.</w:t>
      </w:r>
    </w:p>
    <w:p w:rsidR="008A6360" w:rsidRDefault="008A6360" w:rsidP="00BB22D8">
      <w:pPr>
        <w:pStyle w:val="ListParagraph"/>
        <w:numPr>
          <w:ilvl w:val="0"/>
          <w:numId w:val="34"/>
        </w:numPr>
        <w:spacing w:line="240" w:lineRule="auto"/>
        <w:jc w:val="both"/>
        <w:rPr>
          <w:rFonts w:ascii="Arial" w:hAnsi="Arial" w:cs="Arial"/>
          <w:sz w:val="24"/>
          <w:szCs w:val="24"/>
        </w:rPr>
      </w:pPr>
      <w:r>
        <w:rPr>
          <w:rFonts w:ascii="Arial" w:hAnsi="Arial" w:cs="Arial"/>
          <w:sz w:val="24"/>
          <w:szCs w:val="24"/>
        </w:rPr>
        <w:t xml:space="preserve">A building line relaxation application </w:t>
      </w:r>
      <w:r w:rsidR="00D12C49">
        <w:rPr>
          <w:rFonts w:ascii="Arial" w:hAnsi="Arial" w:cs="Arial"/>
          <w:sz w:val="24"/>
          <w:szCs w:val="24"/>
        </w:rPr>
        <w:t xml:space="preserve">as envisaged in subsection (1) above </w:t>
      </w:r>
      <w:r>
        <w:rPr>
          <w:rFonts w:ascii="Arial" w:hAnsi="Arial" w:cs="Arial"/>
          <w:sz w:val="24"/>
          <w:szCs w:val="24"/>
        </w:rPr>
        <w:t>shall comply</w:t>
      </w:r>
      <w:r w:rsidR="00D12C49">
        <w:rPr>
          <w:rFonts w:ascii="Arial" w:hAnsi="Arial" w:cs="Arial"/>
          <w:sz w:val="24"/>
          <w:szCs w:val="24"/>
        </w:rPr>
        <w:t xml:space="preserve"> with the following procedure</w:t>
      </w:r>
      <w:r w:rsidR="00C259CD">
        <w:rPr>
          <w:rFonts w:ascii="Arial" w:hAnsi="Arial" w:cs="Arial"/>
          <w:sz w:val="24"/>
          <w:szCs w:val="24"/>
        </w:rPr>
        <w:t>s</w:t>
      </w:r>
      <w:r>
        <w:rPr>
          <w:rFonts w:ascii="Arial" w:hAnsi="Arial" w:cs="Arial"/>
          <w:sz w:val="24"/>
          <w:szCs w:val="24"/>
        </w:rPr>
        <w:t>:</w:t>
      </w:r>
    </w:p>
    <w:p w:rsidR="008A6360" w:rsidRDefault="008A6360" w:rsidP="00BB22D8">
      <w:pPr>
        <w:pStyle w:val="ListParagraph"/>
        <w:numPr>
          <w:ilvl w:val="0"/>
          <w:numId w:val="35"/>
        </w:numPr>
        <w:spacing w:line="240" w:lineRule="auto"/>
        <w:jc w:val="both"/>
        <w:rPr>
          <w:rFonts w:ascii="Arial" w:hAnsi="Arial" w:cs="Arial"/>
          <w:sz w:val="24"/>
          <w:szCs w:val="24"/>
        </w:rPr>
      </w:pPr>
      <w:r>
        <w:rPr>
          <w:rFonts w:ascii="Arial" w:hAnsi="Arial" w:cs="Arial"/>
          <w:sz w:val="24"/>
          <w:szCs w:val="24"/>
        </w:rPr>
        <w:t xml:space="preserve">A letter, accompanied by a proposed building plan, shall be dispatched in writing and by registered post, by hand or by any other means available to any adjoining owners whom, at the discretion of the City, may possibly be </w:t>
      </w:r>
      <w:r w:rsidR="00B419E8">
        <w:rPr>
          <w:rFonts w:ascii="Arial" w:hAnsi="Arial" w:cs="Arial"/>
          <w:sz w:val="24"/>
          <w:szCs w:val="24"/>
        </w:rPr>
        <w:t xml:space="preserve">adversely </w:t>
      </w:r>
      <w:r>
        <w:rPr>
          <w:rFonts w:ascii="Arial" w:hAnsi="Arial" w:cs="Arial"/>
          <w:sz w:val="24"/>
          <w:szCs w:val="24"/>
        </w:rPr>
        <w:t>affected by the relaxation of the applicable building line restriction setting out the following:</w:t>
      </w:r>
    </w:p>
    <w:p w:rsidR="008A6360" w:rsidRPr="008A6360" w:rsidRDefault="008A6360" w:rsidP="00BB22D8">
      <w:pPr>
        <w:pStyle w:val="ListParagraph"/>
        <w:numPr>
          <w:ilvl w:val="0"/>
          <w:numId w:val="41"/>
        </w:numPr>
        <w:spacing w:line="240" w:lineRule="auto"/>
        <w:ind w:left="2160" w:hanging="720"/>
        <w:jc w:val="both"/>
        <w:rPr>
          <w:rFonts w:ascii="Arial" w:hAnsi="Arial" w:cs="Arial"/>
          <w:sz w:val="24"/>
          <w:szCs w:val="24"/>
        </w:rPr>
      </w:pPr>
      <w:r w:rsidRPr="008A6360">
        <w:rPr>
          <w:rFonts w:ascii="Arial" w:hAnsi="Arial" w:cs="Arial"/>
          <w:sz w:val="24"/>
          <w:szCs w:val="24"/>
        </w:rPr>
        <w:t xml:space="preserve">Full details of the application including, but not limited to, the </w:t>
      </w:r>
      <w:r>
        <w:rPr>
          <w:rFonts w:ascii="Arial" w:hAnsi="Arial" w:cs="Arial"/>
          <w:sz w:val="24"/>
          <w:szCs w:val="24"/>
        </w:rPr>
        <w:t xml:space="preserve">                         </w:t>
      </w:r>
      <w:r w:rsidRPr="008A6360">
        <w:rPr>
          <w:rFonts w:ascii="Arial" w:hAnsi="Arial" w:cs="Arial"/>
          <w:sz w:val="24"/>
          <w:szCs w:val="24"/>
        </w:rPr>
        <w:t>street address, the name of the township, a clear erf description of the erf concerned and the nature and general purpose of the application with specific emphasis on which building lines (side/rear or street) are being applied for;</w:t>
      </w:r>
    </w:p>
    <w:p w:rsidR="008A6360" w:rsidRPr="00B47F06" w:rsidRDefault="008A6360" w:rsidP="00BB22D8">
      <w:pPr>
        <w:pStyle w:val="ListParagraph"/>
        <w:numPr>
          <w:ilvl w:val="0"/>
          <w:numId w:val="41"/>
        </w:numPr>
        <w:spacing w:line="240" w:lineRule="auto"/>
        <w:ind w:left="2160" w:hanging="720"/>
        <w:jc w:val="both"/>
        <w:rPr>
          <w:rFonts w:ascii="Arial" w:hAnsi="Arial" w:cs="Arial"/>
          <w:sz w:val="24"/>
          <w:szCs w:val="24"/>
        </w:rPr>
      </w:pPr>
      <w:r>
        <w:rPr>
          <w:rFonts w:ascii="Arial" w:hAnsi="Arial" w:cs="Arial"/>
          <w:sz w:val="24"/>
          <w:szCs w:val="24"/>
        </w:rPr>
        <w:t>T</w:t>
      </w:r>
      <w:r w:rsidRPr="00B47F06">
        <w:rPr>
          <w:rFonts w:ascii="Arial" w:hAnsi="Arial" w:cs="Arial"/>
          <w:sz w:val="24"/>
          <w:szCs w:val="24"/>
        </w:rPr>
        <w:t>he date on which such application was submitted to the City and it shall reflect the name, postal address, telephone number, fax number and e-mail address of the person submitting the application;</w:t>
      </w:r>
      <w:r w:rsidR="009157D8">
        <w:rPr>
          <w:rFonts w:ascii="Arial" w:hAnsi="Arial" w:cs="Arial"/>
          <w:sz w:val="24"/>
          <w:szCs w:val="24"/>
        </w:rPr>
        <w:t xml:space="preserve"> and</w:t>
      </w:r>
    </w:p>
    <w:p w:rsidR="008A6360" w:rsidRPr="00B47F06" w:rsidRDefault="008A6360" w:rsidP="00BB22D8">
      <w:pPr>
        <w:pStyle w:val="ListParagraph"/>
        <w:numPr>
          <w:ilvl w:val="0"/>
          <w:numId w:val="41"/>
        </w:numPr>
        <w:spacing w:line="240" w:lineRule="auto"/>
        <w:ind w:left="2160" w:hanging="720"/>
        <w:jc w:val="both"/>
        <w:rPr>
          <w:rFonts w:ascii="Arial" w:hAnsi="Arial" w:cs="Arial"/>
          <w:sz w:val="24"/>
          <w:szCs w:val="24"/>
        </w:rPr>
      </w:pPr>
      <w:r>
        <w:rPr>
          <w:rFonts w:ascii="Arial" w:hAnsi="Arial" w:cs="Arial"/>
          <w:sz w:val="24"/>
          <w:szCs w:val="24"/>
        </w:rPr>
        <w:t>T</w:t>
      </w:r>
      <w:r w:rsidRPr="00B47F06">
        <w:rPr>
          <w:rFonts w:ascii="Arial" w:hAnsi="Arial" w:cs="Arial"/>
          <w:sz w:val="24"/>
          <w:szCs w:val="24"/>
        </w:rPr>
        <w:t>hat any objection, comment or representation in regard thereto must be submitted timeously to both the City and the person mentioned in subsection (</w:t>
      </w:r>
      <w:r w:rsidR="00D12C49">
        <w:rPr>
          <w:rFonts w:ascii="Arial" w:hAnsi="Arial" w:cs="Arial"/>
          <w:sz w:val="24"/>
          <w:szCs w:val="24"/>
        </w:rPr>
        <w:t>b</w:t>
      </w:r>
      <w:r>
        <w:rPr>
          <w:rFonts w:ascii="Arial" w:hAnsi="Arial" w:cs="Arial"/>
          <w:sz w:val="24"/>
          <w:szCs w:val="24"/>
        </w:rPr>
        <w:t>b</w:t>
      </w:r>
      <w:r w:rsidRPr="00B47F06">
        <w:rPr>
          <w:rFonts w:ascii="Arial" w:hAnsi="Arial" w:cs="Arial"/>
          <w:sz w:val="24"/>
          <w:szCs w:val="24"/>
        </w:rPr>
        <w:t xml:space="preserve">) above in writing by registered post, by hand, by facsimile or by e-mail within a period of </w:t>
      </w:r>
      <w:r>
        <w:rPr>
          <w:rFonts w:ascii="Arial" w:hAnsi="Arial" w:cs="Arial"/>
          <w:sz w:val="24"/>
          <w:szCs w:val="24"/>
        </w:rPr>
        <w:t>14</w:t>
      </w:r>
      <w:r w:rsidRPr="00B47F06">
        <w:rPr>
          <w:rFonts w:ascii="Arial" w:hAnsi="Arial" w:cs="Arial"/>
          <w:sz w:val="24"/>
          <w:szCs w:val="24"/>
        </w:rPr>
        <w:t xml:space="preserve"> days from date of </w:t>
      </w:r>
      <w:r>
        <w:rPr>
          <w:rFonts w:ascii="Arial" w:hAnsi="Arial" w:cs="Arial"/>
          <w:sz w:val="24"/>
          <w:szCs w:val="24"/>
        </w:rPr>
        <w:t>receipt of the letter.</w:t>
      </w:r>
    </w:p>
    <w:p w:rsidR="008A6360" w:rsidRDefault="008A6360" w:rsidP="00BB22D8">
      <w:pPr>
        <w:pStyle w:val="ListParagraph"/>
        <w:numPr>
          <w:ilvl w:val="0"/>
          <w:numId w:val="35"/>
        </w:numPr>
        <w:spacing w:line="240" w:lineRule="auto"/>
        <w:jc w:val="both"/>
        <w:rPr>
          <w:rFonts w:ascii="Arial" w:hAnsi="Arial" w:cs="Arial"/>
          <w:sz w:val="24"/>
          <w:szCs w:val="24"/>
        </w:rPr>
      </w:pPr>
      <w:r>
        <w:rPr>
          <w:rFonts w:ascii="Arial" w:hAnsi="Arial" w:cs="Arial"/>
          <w:sz w:val="24"/>
          <w:szCs w:val="24"/>
        </w:rPr>
        <w:t xml:space="preserve">Proof of compliance with </w:t>
      </w:r>
      <w:r w:rsidR="00D12C49">
        <w:rPr>
          <w:rFonts w:ascii="Arial" w:hAnsi="Arial" w:cs="Arial"/>
          <w:sz w:val="24"/>
          <w:szCs w:val="24"/>
        </w:rPr>
        <w:t>subsection (2)</w:t>
      </w:r>
      <w:r w:rsidR="00C82F4E">
        <w:rPr>
          <w:rFonts w:ascii="Arial" w:hAnsi="Arial" w:cs="Arial"/>
          <w:sz w:val="24"/>
          <w:szCs w:val="24"/>
        </w:rPr>
        <w:t>(a)</w:t>
      </w:r>
      <w:r>
        <w:rPr>
          <w:rFonts w:ascii="Arial" w:hAnsi="Arial" w:cs="Arial"/>
          <w:sz w:val="24"/>
          <w:szCs w:val="24"/>
        </w:rPr>
        <w:t xml:space="preserve"> above in the form of a</w:t>
      </w:r>
      <w:r w:rsidR="00D12C49">
        <w:rPr>
          <w:rFonts w:ascii="Arial" w:hAnsi="Arial" w:cs="Arial"/>
          <w:sz w:val="24"/>
          <w:szCs w:val="24"/>
        </w:rPr>
        <w:t xml:space="preserve"> written</w:t>
      </w:r>
      <w:r>
        <w:rPr>
          <w:rFonts w:ascii="Arial" w:hAnsi="Arial" w:cs="Arial"/>
          <w:sz w:val="24"/>
          <w:szCs w:val="24"/>
        </w:rPr>
        <w:t xml:space="preserve"> affidavit must be submitted to the City prior to consideration of the application.</w:t>
      </w:r>
    </w:p>
    <w:p w:rsidR="008A6360" w:rsidRPr="0090135A" w:rsidRDefault="008A6360" w:rsidP="00BB22D8">
      <w:pPr>
        <w:pStyle w:val="ListParagraph"/>
        <w:numPr>
          <w:ilvl w:val="0"/>
          <w:numId w:val="34"/>
        </w:numPr>
        <w:spacing w:line="240" w:lineRule="auto"/>
        <w:jc w:val="both"/>
        <w:rPr>
          <w:rFonts w:ascii="Arial" w:hAnsi="Arial" w:cs="Arial"/>
          <w:sz w:val="24"/>
          <w:szCs w:val="24"/>
        </w:rPr>
      </w:pPr>
      <w:r w:rsidRPr="0090135A">
        <w:rPr>
          <w:rFonts w:ascii="Arial" w:hAnsi="Arial" w:cs="Arial"/>
          <w:sz w:val="24"/>
          <w:szCs w:val="24"/>
        </w:rPr>
        <w:t>Where objections, comments and/or representations have been received as a result of subsection (</w:t>
      </w:r>
      <w:r w:rsidR="00D12C49">
        <w:rPr>
          <w:rFonts w:ascii="Arial" w:hAnsi="Arial" w:cs="Arial"/>
          <w:sz w:val="24"/>
          <w:szCs w:val="24"/>
        </w:rPr>
        <w:t>2</w:t>
      </w:r>
      <w:r w:rsidRPr="0090135A">
        <w:rPr>
          <w:rFonts w:ascii="Arial" w:hAnsi="Arial" w:cs="Arial"/>
          <w:sz w:val="24"/>
          <w:szCs w:val="24"/>
        </w:rPr>
        <w:t>)</w:t>
      </w:r>
      <w:r w:rsidR="00D12C49">
        <w:rPr>
          <w:rFonts w:ascii="Arial" w:hAnsi="Arial" w:cs="Arial"/>
          <w:sz w:val="24"/>
          <w:szCs w:val="24"/>
        </w:rPr>
        <w:t>(a)</w:t>
      </w:r>
      <w:r w:rsidRPr="0090135A">
        <w:rPr>
          <w:rFonts w:ascii="Arial" w:hAnsi="Arial" w:cs="Arial"/>
          <w:sz w:val="24"/>
          <w:szCs w:val="24"/>
        </w:rPr>
        <w:t>(</w:t>
      </w:r>
      <w:r w:rsidR="00D12C49">
        <w:rPr>
          <w:rFonts w:ascii="Arial" w:hAnsi="Arial" w:cs="Arial"/>
          <w:sz w:val="24"/>
          <w:szCs w:val="24"/>
        </w:rPr>
        <w:t>c</w:t>
      </w:r>
      <w:r w:rsidRPr="0090135A">
        <w:rPr>
          <w:rFonts w:ascii="Arial" w:hAnsi="Arial" w:cs="Arial"/>
          <w:sz w:val="24"/>
          <w:szCs w:val="24"/>
        </w:rPr>
        <w:t xml:space="preserve">c) above, the </w:t>
      </w:r>
      <w:r w:rsidR="009157D8">
        <w:rPr>
          <w:rFonts w:ascii="Arial" w:hAnsi="Arial" w:cs="Arial"/>
          <w:sz w:val="24"/>
          <w:szCs w:val="24"/>
        </w:rPr>
        <w:t>applicant</w:t>
      </w:r>
      <w:r w:rsidRPr="0090135A">
        <w:rPr>
          <w:rFonts w:ascii="Arial" w:hAnsi="Arial" w:cs="Arial"/>
          <w:sz w:val="24"/>
          <w:szCs w:val="24"/>
        </w:rPr>
        <w:t xml:space="preserve"> may respond in writing thereto to the City within 14 days of date of receipt of such objection, comment and/or representation where after the City shall refer the application without delay to the Municipal </w:t>
      </w:r>
      <w:r>
        <w:rPr>
          <w:rFonts w:ascii="Arial" w:hAnsi="Arial" w:cs="Arial"/>
          <w:sz w:val="24"/>
          <w:szCs w:val="24"/>
        </w:rPr>
        <w:t xml:space="preserve">Planning </w:t>
      </w:r>
      <w:r w:rsidRPr="0090135A">
        <w:rPr>
          <w:rFonts w:ascii="Arial" w:hAnsi="Arial" w:cs="Arial"/>
          <w:sz w:val="24"/>
          <w:szCs w:val="24"/>
        </w:rPr>
        <w:t>Tribunal for determination.</w:t>
      </w:r>
    </w:p>
    <w:p w:rsidR="008A6360" w:rsidRDefault="008A6360" w:rsidP="00BB22D8">
      <w:pPr>
        <w:pStyle w:val="ListParagraph"/>
        <w:numPr>
          <w:ilvl w:val="0"/>
          <w:numId w:val="34"/>
        </w:numPr>
        <w:spacing w:line="240" w:lineRule="auto"/>
        <w:jc w:val="both"/>
        <w:rPr>
          <w:rFonts w:ascii="Arial" w:hAnsi="Arial" w:cs="Arial"/>
          <w:sz w:val="24"/>
          <w:szCs w:val="24"/>
        </w:rPr>
      </w:pPr>
      <w:r>
        <w:rPr>
          <w:rFonts w:ascii="Arial" w:hAnsi="Arial" w:cs="Arial"/>
          <w:sz w:val="24"/>
          <w:szCs w:val="24"/>
        </w:rPr>
        <w:t>No decision shall be taken on the application unless due regard has been given to each objection, comment and representation lodged timeously.</w:t>
      </w:r>
    </w:p>
    <w:p w:rsidR="008A6360" w:rsidRDefault="008A6360" w:rsidP="00BB22D8">
      <w:pPr>
        <w:pStyle w:val="ListParagraph"/>
        <w:numPr>
          <w:ilvl w:val="0"/>
          <w:numId w:val="34"/>
        </w:numPr>
        <w:spacing w:line="240" w:lineRule="auto"/>
        <w:jc w:val="both"/>
        <w:rPr>
          <w:rFonts w:ascii="Arial" w:hAnsi="Arial" w:cs="Arial"/>
          <w:sz w:val="24"/>
          <w:szCs w:val="24"/>
        </w:rPr>
      </w:pPr>
      <w:r w:rsidRPr="004754E6">
        <w:rPr>
          <w:rFonts w:ascii="Arial" w:hAnsi="Arial" w:cs="Arial"/>
          <w:sz w:val="24"/>
          <w:szCs w:val="24"/>
        </w:rPr>
        <w:t>Subject to section 1</w:t>
      </w:r>
      <w:r w:rsidR="00897223">
        <w:rPr>
          <w:rFonts w:ascii="Arial" w:hAnsi="Arial" w:cs="Arial"/>
          <w:sz w:val="24"/>
          <w:szCs w:val="24"/>
        </w:rPr>
        <w:t>8</w:t>
      </w:r>
      <w:r w:rsidRPr="004754E6">
        <w:rPr>
          <w:rFonts w:ascii="Arial" w:hAnsi="Arial" w:cs="Arial"/>
          <w:sz w:val="24"/>
          <w:szCs w:val="24"/>
        </w:rPr>
        <w:t>(2), in the instance of an unopposed application, a decision on the application shall be taken by the authorised official or his/her duly authorised sub-delegate with</w:t>
      </w:r>
      <w:r>
        <w:rPr>
          <w:rFonts w:ascii="Arial" w:hAnsi="Arial" w:cs="Arial"/>
          <w:sz w:val="24"/>
          <w:szCs w:val="24"/>
        </w:rPr>
        <w:t xml:space="preserve">in </w:t>
      </w:r>
      <w:r w:rsidR="00E66E30">
        <w:rPr>
          <w:rFonts w:ascii="Arial" w:hAnsi="Arial" w:cs="Arial"/>
          <w:sz w:val="24"/>
          <w:szCs w:val="24"/>
        </w:rPr>
        <w:t>30</w:t>
      </w:r>
      <w:r>
        <w:rPr>
          <w:rFonts w:ascii="Arial" w:hAnsi="Arial" w:cs="Arial"/>
          <w:sz w:val="24"/>
          <w:szCs w:val="24"/>
        </w:rPr>
        <w:t xml:space="preserve"> days after the</w:t>
      </w:r>
      <w:r w:rsidRPr="004754E6">
        <w:rPr>
          <w:rFonts w:ascii="Arial" w:hAnsi="Arial" w:cs="Arial"/>
          <w:sz w:val="24"/>
          <w:szCs w:val="24"/>
        </w:rPr>
        <w:t xml:space="preserve"> date of expiry of the time period mentioned in subsection (</w:t>
      </w:r>
      <w:r w:rsidR="00D12C49">
        <w:rPr>
          <w:rFonts w:ascii="Arial" w:hAnsi="Arial" w:cs="Arial"/>
          <w:sz w:val="24"/>
          <w:szCs w:val="24"/>
        </w:rPr>
        <w:t>2</w:t>
      </w:r>
      <w:r w:rsidRPr="004754E6">
        <w:rPr>
          <w:rFonts w:ascii="Arial" w:hAnsi="Arial" w:cs="Arial"/>
          <w:sz w:val="24"/>
          <w:szCs w:val="24"/>
        </w:rPr>
        <w:t>)</w:t>
      </w:r>
      <w:r w:rsidR="00D12C49">
        <w:rPr>
          <w:rFonts w:ascii="Arial" w:hAnsi="Arial" w:cs="Arial"/>
          <w:sz w:val="24"/>
          <w:szCs w:val="24"/>
        </w:rPr>
        <w:t>(a)</w:t>
      </w:r>
      <w:r w:rsidRPr="004754E6">
        <w:rPr>
          <w:rFonts w:ascii="Arial" w:hAnsi="Arial" w:cs="Arial"/>
          <w:sz w:val="24"/>
          <w:szCs w:val="24"/>
        </w:rPr>
        <w:t>(</w:t>
      </w:r>
      <w:r w:rsidR="00D12C49">
        <w:rPr>
          <w:rFonts w:ascii="Arial" w:hAnsi="Arial" w:cs="Arial"/>
          <w:sz w:val="24"/>
          <w:szCs w:val="24"/>
        </w:rPr>
        <w:t>c</w:t>
      </w:r>
      <w:r>
        <w:rPr>
          <w:rFonts w:ascii="Arial" w:hAnsi="Arial" w:cs="Arial"/>
          <w:sz w:val="24"/>
          <w:szCs w:val="24"/>
        </w:rPr>
        <w:t>c</w:t>
      </w:r>
      <w:r w:rsidRPr="004754E6">
        <w:rPr>
          <w:rFonts w:ascii="Arial" w:hAnsi="Arial" w:cs="Arial"/>
          <w:sz w:val="24"/>
          <w:szCs w:val="24"/>
        </w:rPr>
        <w:t>) above.</w:t>
      </w:r>
    </w:p>
    <w:p w:rsidR="00D12C49" w:rsidRDefault="00D12C49" w:rsidP="00BB22D8">
      <w:pPr>
        <w:pStyle w:val="ListParagraph"/>
        <w:numPr>
          <w:ilvl w:val="0"/>
          <w:numId w:val="34"/>
        </w:numPr>
        <w:spacing w:line="240" w:lineRule="auto"/>
        <w:jc w:val="both"/>
        <w:rPr>
          <w:rFonts w:ascii="Arial" w:hAnsi="Arial" w:cs="Arial"/>
          <w:sz w:val="24"/>
          <w:szCs w:val="24"/>
        </w:rPr>
      </w:pPr>
      <w:r>
        <w:rPr>
          <w:rFonts w:ascii="Arial" w:hAnsi="Arial" w:cs="Arial"/>
          <w:sz w:val="24"/>
          <w:szCs w:val="24"/>
        </w:rPr>
        <w:lastRenderedPageBreak/>
        <w:t>Such building line relaxation may be refused or approved subject to any condition the City may deem fit.</w:t>
      </w:r>
    </w:p>
    <w:p w:rsidR="008A6360" w:rsidRDefault="008A6360" w:rsidP="00BB22D8">
      <w:pPr>
        <w:pStyle w:val="ListParagraph"/>
        <w:numPr>
          <w:ilvl w:val="0"/>
          <w:numId w:val="34"/>
        </w:numPr>
        <w:spacing w:line="240" w:lineRule="auto"/>
        <w:jc w:val="both"/>
        <w:rPr>
          <w:rFonts w:ascii="Arial" w:hAnsi="Arial" w:cs="Arial"/>
          <w:sz w:val="24"/>
          <w:szCs w:val="24"/>
        </w:rPr>
      </w:pPr>
      <w:r w:rsidRPr="004754E6">
        <w:rPr>
          <w:rFonts w:ascii="Arial" w:hAnsi="Arial" w:cs="Arial"/>
          <w:sz w:val="24"/>
          <w:szCs w:val="24"/>
        </w:rPr>
        <w:t xml:space="preserve">Whether a decision was taken on the application by the authorised official or his/her duly authorised delegate or the Municipal </w:t>
      </w:r>
      <w:r>
        <w:rPr>
          <w:rFonts w:ascii="Arial" w:hAnsi="Arial" w:cs="Arial"/>
          <w:sz w:val="24"/>
          <w:szCs w:val="24"/>
        </w:rPr>
        <w:t xml:space="preserve">Planning </w:t>
      </w:r>
      <w:r w:rsidRPr="004754E6">
        <w:rPr>
          <w:rFonts w:ascii="Arial" w:hAnsi="Arial" w:cs="Arial"/>
          <w:sz w:val="24"/>
          <w:szCs w:val="24"/>
        </w:rPr>
        <w:t xml:space="preserve">Tribunal, the City shall notify all relevant parties of the decision in writing by registered post, by hand or by any other means available without delay. </w:t>
      </w:r>
    </w:p>
    <w:p w:rsidR="008A6360" w:rsidRPr="004754E6" w:rsidRDefault="008A6360" w:rsidP="00BB22D8">
      <w:pPr>
        <w:pStyle w:val="ListParagraph"/>
        <w:numPr>
          <w:ilvl w:val="0"/>
          <w:numId w:val="34"/>
        </w:numPr>
        <w:spacing w:line="240" w:lineRule="auto"/>
        <w:jc w:val="both"/>
        <w:rPr>
          <w:rFonts w:ascii="Arial" w:hAnsi="Arial" w:cs="Arial"/>
          <w:sz w:val="24"/>
          <w:szCs w:val="24"/>
        </w:rPr>
      </w:pPr>
      <w:r w:rsidRPr="004754E6">
        <w:rPr>
          <w:rFonts w:ascii="Arial" w:hAnsi="Arial" w:cs="Arial"/>
          <w:sz w:val="24"/>
          <w:szCs w:val="24"/>
        </w:rPr>
        <w:t xml:space="preserve">The City shall keep a proper record of each </w:t>
      </w:r>
      <w:r>
        <w:rPr>
          <w:rFonts w:ascii="Arial" w:hAnsi="Arial" w:cs="Arial"/>
          <w:sz w:val="24"/>
          <w:szCs w:val="24"/>
        </w:rPr>
        <w:t>building line relaxation</w:t>
      </w:r>
      <w:r w:rsidRPr="004754E6">
        <w:rPr>
          <w:rFonts w:ascii="Arial" w:hAnsi="Arial" w:cs="Arial"/>
          <w:sz w:val="24"/>
          <w:szCs w:val="24"/>
        </w:rPr>
        <w:t xml:space="preserve"> application granted.</w:t>
      </w:r>
    </w:p>
    <w:p w:rsidR="008A6360" w:rsidRDefault="008A6360" w:rsidP="00BB22D8">
      <w:pPr>
        <w:pStyle w:val="ListParagraph"/>
        <w:numPr>
          <w:ilvl w:val="0"/>
          <w:numId w:val="34"/>
        </w:numPr>
        <w:spacing w:line="240" w:lineRule="auto"/>
        <w:jc w:val="both"/>
        <w:rPr>
          <w:rFonts w:ascii="Arial" w:hAnsi="Arial" w:cs="Arial"/>
          <w:sz w:val="24"/>
          <w:szCs w:val="24"/>
        </w:rPr>
      </w:pPr>
      <w:r>
        <w:rPr>
          <w:rFonts w:ascii="Arial" w:hAnsi="Arial" w:cs="Arial"/>
          <w:sz w:val="24"/>
          <w:szCs w:val="24"/>
        </w:rPr>
        <w:t xml:space="preserve">No building plans may be approved </w:t>
      </w:r>
      <w:r w:rsidR="00C82F4E">
        <w:rPr>
          <w:rFonts w:ascii="Arial" w:hAnsi="Arial" w:cs="Arial"/>
          <w:sz w:val="24"/>
          <w:szCs w:val="24"/>
        </w:rPr>
        <w:t xml:space="preserve">in terms of the National Building Regulations and Building Standards Act </w:t>
      </w:r>
      <w:r>
        <w:rPr>
          <w:rFonts w:ascii="Arial" w:hAnsi="Arial" w:cs="Arial"/>
          <w:sz w:val="24"/>
          <w:szCs w:val="24"/>
        </w:rPr>
        <w:t xml:space="preserve">showing a proposed building within a building line restriction area without the approval </w:t>
      </w:r>
      <w:r w:rsidR="00C82F4E">
        <w:rPr>
          <w:rFonts w:ascii="Arial" w:hAnsi="Arial" w:cs="Arial"/>
          <w:sz w:val="24"/>
          <w:szCs w:val="24"/>
        </w:rPr>
        <w:t xml:space="preserve">of such building line relaxation application </w:t>
      </w:r>
      <w:r>
        <w:rPr>
          <w:rFonts w:ascii="Arial" w:hAnsi="Arial" w:cs="Arial"/>
          <w:sz w:val="24"/>
          <w:szCs w:val="24"/>
        </w:rPr>
        <w:t xml:space="preserve">as envisaged in </w:t>
      </w:r>
      <w:r w:rsidR="00E66E30">
        <w:rPr>
          <w:rFonts w:ascii="Arial" w:hAnsi="Arial" w:cs="Arial"/>
          <w:sz w:val="24"/>
          <w:szCs w:val="24"/>
        </w:rPr>
        <w:t>sub</w:t>
      </w:r>
      <w:r>
        <w:rPr>
          <w:rFonts w:ascii="Arial" w:hAnsi="Arial" w:cs="Arial"/>
          <w:sz w:val="24"/>
          <w:szCs w:val="24"/>
        </w:rPr>
        <w:t>section (</w:t>
      </w:r>
      <w:r w:rsidR="00C82F4E">
        <w:rPr>
          <w:rFonts w:ascii="Arial" w:hAnsi="Arial" w:cs="Arial"/>
          <w:sz w:val="24"/>
          <w:szCs w:val="24"/>
        </w:rPr>
        <w:t>1</w:t>
      </w:r>
      <w:r>
        <w:rPr>
          <w:rFonts w:ascii="Arial" w:hAnsi="Arial" w:cs="Arial"/>
          <w:sz w:val="24"/>
          <w:szCs w:val="24"/>
        </w:rPr>
        <w:t>) above.</w:t>
      </w:r>
    </w:p>
    <w:p w:rsidR="000F3248" w:rsidRDefault="000F3248" w:rsidP="00BB22D8">
      <w:pPr>
        <w:pStyle w:val="ListParagraph"/>
        <w:spacing w:line="240" w:lineRule="auto"/>
        <w:ind w:left="360"/>
        <w:jc w:val="both"/>
        <w:rPr>
          <w:rFonts w:ascii="Arial" w:hAnsi="Arial" w:cs="Arial"/>
          <w:sz w:val="24"/>
          <w:szCs w:val="24"/>
        </w:rPr>
      </w:pPr>
    </w:p>
    <w:p w:rsidR="002B0CA9" w:rsidRDefault="004C691F" w:rsidP="00BB5407">
      <w:pPr>
        <w:pStyle w:val="ListParagraph"/>
        <w:spacing w:line="240" w:lineRule="auto"/>
        <w:ind w:left="0"/>
        <w:jc w:val="center"/>
        <w:rPr>
          <w:rFonts w:ascii="Arial" w:hAnsi="Arial" w:cs="Arial"/>
          <w:b/>
          <w:i/>
          <w:sz w:val="24"/>
          <w:szCs w:val="24"/>
        </w:rPr>
      </w:pPr>
      <w:r>
        <w:rPr>
          <w:rFonts w:ascii="Arial" w:hAnsi="Arial" w:cs="Arial"/>
          <w:b/>
          <w:i/>
          <w:sz w:val="24"/>
          <w:szCs w:val="24"/>
        </w:rPr>
        <w:t>Part 2</w:t>
      </w:r>
    </w:p>
    <w:p w:rsidR="004C691F" w:rsidRDefault="004C691F" w:rsidP="00BB5407">
      <w:pPr>
        <w:pStyle w:val="ListParagraph"/>
        <w:spacing w:line="240" w:lineRule="auto"/>
        <w:ind w:left="0"/>
        <w:jc w:val="center"/>
        <w:rPr>
          <w:rFonts w:ascii="Arial" w:hAnsi="Arial" w:cs="Arial"/>
          <w:b/>
          <w:i/>
          <w:sz w:val="24"/>
          <w:szCs w:val="24"/>
        </w:rPr>
      </w:pPr>
      <w:r>
        <w:rPr>
          <w:rFonts w:ascii="Arial" w:hAnsi="Arial" w:cs="Arial"/>
          <w:b/>
          <w:i/>
          <w:sz w:val="24"/>
          <w:szCs w:val="24"/>
        </w:rPr>
        <w:t>Amendment of Land Use Scheme (Rezoning)</w:t>
      </w:r>
      <w:r w:rsidR="00B73248">
        <w:rPr>
          <w:rFonts w:ascii="Arial" w:hAnsi="Arial" w:cs="Arial"/>
          <w:b/>
          <w:i/>
          <w:sz w:val="24"/>
          <w:szCs w:val="24"/>
        </w:rPr>
        <w:t xml:space="preserve"> and matters related thereto</w:t>
      </w:r>
    </w:p>
    <w:p w:rsidR="004C691F" w:rsidRDefault="004C691F" w:rsidP="00BB22D8">
      <w:pPr>
        <w:pStyle w:val="ListParagraph"/>
        <w:spacing w:line="240" w:lineRule="auto"/>
        <w:ind w:left="0"/>
        <w:jc w:val="both"/>
        <w:rPr>
          <w:rFonts w:ascii="Arial" w:hAnsi="Arial" w:cs="Arial"/>
          <w:b/>
          <w:i/>
          <w:sz w:val="24"/>
          <w:szCs w:val="24"/>
        </w:rPr>
      </w:pPr>
    </w:p>
    <w:p w:rsidR="004C691F" w:rsidRDefault="004C691F"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Amendment of </w:t>
      </w:r>
      <w:r w:rsidR="00116781">
        <w:rPr>
          <w:rFonts w:ascii="Arial" w:hAnsi="Arial" w:cs="Arial"/>
          <w:b/>
          <w:sz w:val="24"/>
          <w:szCs w:val="24"/>
        </w:rPr>
        <w:t>l</w:t>
      </w:r>
      <w:r>
        <w:rPr>
          <w:rFonts w:ascii="Arial" w:hAnsi="Arial" w:cs="Arial"/>
          <w:b/>
          <w:sz w:val="24"/>
          <w:szCs w:val="24"/>
        </w:rPr>
        <w:t xml:space="preserve">and </w:t>
      </w:r>
      <w:r w:rsidR="00116781">
        <w:rPr>
          <w:rFonts w:ascii="Arial" w:hAnsi="Arial" w:cs="Arial"/>
          <w:b/>
          <w:sz w:val="24"/>
          <w:szCs w:val="24"/>
        </w:rPr>
        <w:t>u</w:t>
      </w:r>
      <w:r>
        <w:rPr>
          <w:rFonts w:ascii="Arial" w:hAnsi="Arial" w:cs="Arial"/>
          <w:b/>
          <w:sz w:val="24"/>
          <w:szCs w:val="24"/>
        </w:rPr>
        <w:t xml:space="preserve">se </w:t>
      </w:r>
      <w:r w:rsidR="00116781">
        <w:rPr>
          <w:rFonts w:ascii="Arial" w:hAnsi="Arial" w:cs="Arial"/>
          <w:b/>
          <w:sz w:val="24"/>
          <w:szCs w:val="24"/>
        </w:rPr>
        <w:t>s</w:t>
      </w:r>
      <w:r>
        <w:rPr>
          <w:rFonts w:ascii="Arial" w:hAnsi="Arial" w:cs="Arial"/>
          <w:b/>
          <w:sz w:val="24"/>
          <w:szCs w:val="24"/>
        </w:rPr>
        <w:t>cheme application</w:t>
      </w:r>
    </w:p>
    <w:p w:rsidR="004C691F" w:rsidRDefault="004C691F" w:rsidP="00BB22D8">
      <w:pPr>
        <w:pStyle w:val="ListParagraph"/>
        <w:spacing w:line="240" w:lineRule="auto"/>
        <w:ind w:left="360"/>
        <w:jc w:val="both"/>
        <w:rPr>
          <w:rFonts w:ascii="Arial" w:hAnsi="Arial" w:cs="Arial"/>
          <w:b/>
          <w:sz w:val="24"/>
          <w:szCs w:val="24"/>
        </w:rPr>
      </w:pPr>
    </w:p>
    <w:p w:rsidR="004C691F" w:rsidRDefault="00C82F4E"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 xml:space="preserve">An </w:t>
      </w:r>
      <w:r w:rsidR="00E66E30">
        <w:rPr>
          <w:rFonts w:ascii="Arial" w:hAnsi="Arial" w:cs="Arial"/>
          <w:sz w:val="24"/>
          <w:szCs w:val="24"/>
        </w:rPr>
        <w:t>owner of land</w:t>
      </w:r>
      <w:r w:rsidR="004C691F">
        <w:rPr>
          <w:rFonts w:ascii="Arial" w:hAnsi="Arial" w:cs="Arial"/>
          <w:sz w:val="24"/>
          <w:szCs w:val="24"/>
        </w:rPr>
        <w:t xml:space="preserve"> who wishes to have a provision of the City’s </w:t>
      </w:r>
      <w:r w:rsidR="0089342E">
        <w:rPr>
          <w:rFonts w:ascii="Arial" w:hAnsi="Arial" w:cs="Arial"/>
          <w:sz w:val="24"/>
          <w:szCs w:val="24"/>
        </w:rPr>
        <w:t>l</w:t>
      </w:r>
      <w:r w:rsidR="004C691F">
        <w:rPr>
          <w:rFonts w:ascii="Arial" w:hAnsi="Arial" w:cs="Arial"/>
          <w:sz w:val="24"/>
          <w:szCs w:val="24"/>
        </w:rPr>
        <w:t xml:space="preserve">and </w:t>
      </w:r>
      <w:r w:rsidR="0089342E">
        <w:rPr>
          <w:rFonts w:ascii="Arial" w:hAnsi="Arial" w:cs="Arial"/>
          <w:sz w:val="24"/>
          <w:szCs w:val="24"/>
        </w:rPr>
        <w:t>u</w:t>
      </w:r>
      <w:r w:rsidR="004C691F">
        <w:rPr>
          <w:rFonts w:ascii="Arial" w:hAnsi="Arial" w:cs="Arial"/>
          <w:sz w:val="24"/>
          <w:szCs w:val="24"/>
        </w:rPr>
        <w:t xml:space="preserve">se </w:t>
      </w:r>
      <w:r w:rsidR="0089342E">
        <w:rPr>
          <w:rFonts w:ascii="Arial" w:hAnsi="Arial" w:cs="Arial"/>
          <w:sz w:val="24"/>
          <w:szCs w:val="24"/>
        </w:rPr>
        <w:t>s</w:t>
      </w:r>
      <w:r w:rsidR="004C691F">
        <w:rPr>
          <w:rFonts w:ascii="Arial" w:hAnsi="Arial" w:cs="Arial"/>
          <w:sz w:val="24"/>
          <w:szCs w:val="24"/>
        </w:rPr>
        <w:t>cheme</w:t>
      </w:r>
      <w:r w:rsidR="00D0393D">
        <w:rPr>
          <w:rFonts w:ascii="Arial" w:hAnsi="Arial" w:cs="Arial"/>
          <w:sz w:val="24"/>
          <w:szCs w:val="24"/>
        </w:rPr>
        <w:t xml:space="preserve"> or any provision of any other scheme which may still be applicable to the land under consideration amended, may lodge an application in terms of this By-law to the City for consideration.</w:t>
      </w:r>
    </w:p>
    <w:p w:rsidR="00C82F4E" w:rsidRDefault="00C82F4E"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 xml:space="preserve">An application for the amendment of </w:t>
      </w:r>
      <w:r w:rsidR="0041593A">
        <w:rPr>
          <w:rFonts w:ascii="Arial" w:hAnsi="Arial" w:cs="Arial"/>
          <w:sz w:val="24"/>
          <w:szCs w:val="24"/>
        </w:rPr>
        <w:t xml:space="preserve">a provision of </w:t>
      </w:r>
      <w:r>
        <w:rPr>
          <w:rFonts w:ascii="Arial" w:hAnsi="Arial" w:cs="Arial"/>
          <w:sz w:val="24"/>
          <w:szCs w:val="24"/>
        </w:rPr>
        <w:t xml:space="preserve">the City’s </w:t>
      </w:r>
      <w:r w:rsidR="0089342E">
        <w:rPr>
          <w:rFonts w:ascii="Arial" w:hAnsi="Arial" w:cs="Arial"/>
          <w:sz w:val="24"/>
          <w:szCs w:val="24"/>
        </w:rPr>
        <w:t>l</w:t>
      </w:r>
      <w:r>
        <w:rPr>
          <w:rFonts w:ascii="Arial" w:hAnsi="Arial" w:cs="Arial"/>
          <w:sz w:val="24"/>
          <w:szCs w:val="24"/>
        </w:rPr>
        <w:t xml:space="preserve">and </w:t>
      </w:r>
      <w:r w:rsidR="0089342E">
        <w:rPr>
          <w:rFonts w:ascii="Arial" w:hAnsi="Arial" w:cs="Arial"/>
          <w:sz w:val="24"/>
          <w:szCs w:val="24"/>
        </w:rPr>
        <w:t>u</w:t>
      </w:r>
      <w:r>
        <w:rPr>
          <w:rFonts w:ascii="Arial" w:hAnsi="Arial" w:cs="Arial"/>
          <w:sz w:val="24"/>
          <w:szCs w:val="24"/>
        </w:rPr>
        <w:t xml:space="preserve">se </w:t>
      </w:r>
      <w:r w:rsidR="0089342E">
        <w:rPr>
          <w:rFonts w:ascii="Arial" w:hAnsi="Arial" w:cs="Arial"/>
          <w:sz w:val="24"/>
          <w:szCs w:val="24"/>
        </w:rPr>
        <w:t>s</w:t>
      </w:r>
      <w:r>
        <w:rPr>
          <w:rFonts w:ascii="Arial" w:hAnsi="Arial" w:cs="Arial"/>
          <w:sz w:val="24"/>
          <w:szCs w:val="24"/>
        </w:rPr>
        <w:t>cheme or any other scheme that may still be applicable to the land under consideration as envisaged in subsection (1) above shall comply with the following procedure</w:t>
      </w:r>
      <w:r w:rsidR="00C259CD">
        <w:rPr>
          <w:rFonts w:ascii="Arial" w:hAnsi="Arial" w:cs="Arial"/>
          <w:sz w:val="24"/>
          <w:szCs w:val="24"/>
        </w:rPr>
        <w:t>s</w:t>
      </w:r>
      <w:r>
        <w:rPr>
          <w:rFonts w:ascii="Arial" w:hAnsi="Arial" w:cs="Arial"/>
          <w:sz w:val="24"/>
          <w:szCs w:val="24"/>
        </w:rPr>
        <w:t>:</w:t>
      </w:r>
    </w:p>
    <w:p w:rsidR="00C82F4E" w:rsidRDefault="00C82F4E" w:rsidP="00BB22D8">
      <w:pPr>
        <w:pStyle w:val="ListParagraph"/>
        <w:numPr>
          <w:ilvl w:val="0"/>
          <w:numId w:val="37"/>
        </w:numPr>
        <w:spacing w:line="240" w:lineRule="auto"/>
        <w:jc w:val="both"/>
        <w:rPr>
          <w:rFonts w:ascii="Arial" w:hAnsi="Arial" w:cs="Arial"/>
          <w:sz w:val="24"/>
          <w:szCs w:val="24"/>
        </w:rPr>
      </w:pPr>
      <w:r>
        <w:rPr>
          <w:rFonts w:ascii="Arial" w:hAnsi="Arial" w:cs="Arial"/>
          <w:sz w:val="24"/>
          <w:szCs w:val="24"/>
        </w:rPr>
        <w:t xml:space="preserve">Notice of the application shall be given </w:t>
      </w:r>
      <w:r w:rsidR="0041593A">
        <w:rPr>
          <w:rFonts w:ascii="Arial" w:hAnsi="Arial" w:cs="Arial"/>
          <w:sz w:val="24"/>
          <w:szCs w:val="24"/>
        </w:rPr>
        <w:t xml:space="preserve">once </w:t>
      </w:r>
      <w:r>
        <w:rPr>
          <w:rFonts w:ascii="Arial" w:hAnsi="Arial" w:cs="Arial"/>
          <w:sz w:val="24"/>
          <w:szCs w:val="24"/>
        </w:rPr>
        <w:t xml:space="preserve">by simultaneously publishing a notice in the </w:t>
      </w:r>
      <w:r w:rsidRPr="00407E9F">
        <w:rPr>
          <w:rFonts w:ascii="Arial" w:hAnsi="Arial" w:cs="Arial"/>
          <w:i/>
          <w:sz w:val="24"/>
          <w:szCs w:val="24"/>
        </w:rPr>
        <w:t>Provincial Gazette</w:t>
      </w:r>
      <w:r>
        <w:rPr>
          <w:rFonts w:ascii="Arial" w:hAnsi="Arial" w:cs="Arial"/>
          <w:sz w:val="24"/>
          <w:szCs w:val="24"/>
        </w:rPr>
        <w:t xml:space="preserve"> and two newspapers that circulates within the area of jurisdiction of the City in English and one other official language;</w:t>
      </w:r>
    </w:p>
    <w:p w:rsidR="00C82F4E" w:rsidRDefault="00C82F4E" w:rsidP="00BB22D8">
      <w:pPr>
        <w:pStyle w:val="ListParagraph"/>
        <w:numPr>
          <w:ilvl w:val="0"/>
          <w:numId w:val="37"/>
        </w:numPr>
        <w:spacing w:line="240" w:lineRule="auto"/>
        <w:jc w:val="both"/>
        <w:rPr>
          <w:rFonts w:ascii="Arial" w:hAnsi="Arial" w:cs="Arial"/>
          <w:sz w:val="24"/>
          <w:szCs w:val="24"/>
        </w:rPr>
      </w:pPr>
      <w:r>
        <w:rPr>
          <w:rFonts w:ascii="Arial" w:hAnsi="Arial" w:cs="Arial"/>
          <w:sz w:val="24"/>
          <w:szCs w:val="24"/>
        </w:rPr>
        <w:t xml:space="preserve">Such notice shall clearly reflect in terms of which section of this By-law the application is made and which </w:t>
      </w:r>
      <w:r w:rsidR="0089342E">
        <w:rPr>
          <w:rFonts w:ascii="Arial" w:hAnsi="Arial" w:cs="Arial"/>
          <w:sz w:val="24"/>
          <w:szCs w:val="24"/>
        </w:rPr>
        <w:t>l</w:t>
      </w:r>
      <w:r>
        <w:rPr>
          <w:rFonts w:ascii="Arial" w:hAnsi="Arial" w:cs="Arial"/>
          <w:sz w:val="24"/>
          <w:szCs w:val="24"/>
        </w:rPr>
        <w:t xml:space="preserve">and </w:t>
      </w:r>
      <w:r w:rsidR="0089342E">
        <w:rPr>
          <w:rFonts w:ascii="Arial" w:hAnsi="Arial" w:cs="Arial"/>
          <w:sz w:val="24"/>
          <w:szCs w:val="24"/>
        </w:rPr>
        <w:t>u</w:t>
      </w:r>
      <w:r>
        <w:rPr>
          <w:rFonts w:ascii="Arial" w:hAnsi="Arial" w:cs="Arial"/>
          <w:sz w:val="24"/>
          <w:szCs w:val="24"/>
        </w:rPr>
        <w:t xml:space="preserve">se </w:t>
      </w:r>
      <w:r w:rsidR="0089342E">
        <w:rPr>
          <w:rFonts w:ascii="Arial" w:hAnsi="Arial" w:cs="Arial"/>
          <w:sz w:val="24"/>
          <w:szCs w:val="24"/>
        </w:rPr>
        <w:t>s</w:t>
      </w:r>
      <w:r>
        <w:rPr>
          <w:rFonts w:ascii="Arial" w:hAnsi="Arial" w:cs="Arial"/>
          <w:sz w:val="24"/>
          <w:szCs w:val="24"/>
        </w:rPr>
        <w:t>cheme or any other scheme is applicable;</w:t>
      </w:r>
    </w:p>
    <w:p w:rsidR="00C82F4E" w:rsidRPr="004F3FF9" w:rsidRDefault="00C82F4E" w:rsidP="00BB22D8">
      <w:pPr>
        <w:pStyle w:val="ListParagraph"/>
        <w:numPr>
          <w:ilvl w:val="0"/>
          <w:numId w:val="37"/>
        </w:numPr>
        <w:spacing w:line="240" w:lineRule="auto"/>
        <w:jc w:val="both"/>
        <w:rPr>
          <w:rFonts w:ascii="Arial" w:hAnsi="Arial" w:cs="Arial"/>
          <w:sz w:val="24"/>
          <w:szCs w:val="24"/>
        </w:rPr>
      </w:pPr>
      <w:r>
        <w:rPr>
          <w:rFonts w:ascii="Arial" w:hAnsi="Arial" w:cs="Arial"/>
          <w:sz w:val="24"/>
          <w:szCs w:val="24"/>
        </w:rPr>
        <w:t xml:space="preserve">Such notice </w:t>
      </w:r>
      <w:r w:rsidRPr="004F3FF9">
        <w:rPr>
          <w:rFonts w:ascii="Arial" w:hAnsi="Arial" w:cs="Arial"/>
          <w:sz w:val="24"/>
          <w:szCs w:val="24"/>
        </w:rPr>
        <w:t>shall reflect full details of the application including, but not limited to, the street address, the name of the township, a clear erf description of the erf concerned and the nature and general purpose of the application;</w:t>
      </w:r>
    </w:p>
    <w:p w:rsidR="00C82F4E" w:rsidRPr="004F3FF9" w:rsidRDefault="00C82F4E" w:rsidP="00BB22D8">
      <w:pPr>
        <w:pStyle w:val="ListParagraph"/>
        <w:numPr>
          <w:ilvl w:val="0"/>
          <w:numId w:val="37"/>
        </w:numPr>
        <w:spacing w:line="240" w:lineRule="auto"/>
        <w:jc w:val="both"/>
        <w:rPr>
          <w:rFonts w:ascii="Arial" w:hAnsi="Arial" w:cs="Arial"/>
          <w:sz w:val="24"/>
          <w:szCs w:val="24"/>
        </w:rPr>
      </w:pPr>
      <w:r w:rsidRPr="004F3FF9">
        <w:rPr>
          <w:rFonts w:ascii="Arial" w:hAnsi="Arial" w:cs="Arial"/>
          <w:sz w:val="24"/>
          <w:szCs w:val="24"/>
        </w:rPr>
        <w:t xml:space="preserve">Such notice shall </w:t>
      </w:r>
      <w:r>
        <w:rPr>
          <w:rFonts w:ascii="Arial" w:hAnsi="Arial" w:cs="Arial"/>
          <w:sz w:val="24"/>
          <w:szCs w:val="24"/>
        </w:rPr>
        <w:t xml:space="preserve">further </w:t>
      </w:r>
      <w:r w:rsidRPr="004F3FF9">
        <w:rPr>
          <w:rFonts w:ascii="Arial" w:hAnsi="Arial" w:cs="Arial"/>
          <w:sz w:val="24"/>
          <w:szCs w:val="24"/>
        </w:rPr>
        <w:t>reflect the date on which such application was submitted to the City and it shall reflect the name, postal address, telephone number, fax number and e-mail address of the person submitting the application;</w:t>
      </w:r>
    </w:p>
    <w:p w:rsidR="00C82F4E" w:rsidRPr="004F3FF9" w:rsidRDefault="00C82F4E" w:rsidP="00BB22D8">
      <w:pPr>
        <w:pStyle w:val="ListParagraph"/>
        <w:numPr>
          <w:ilvl w:val="0"/>
          <w:numId w:val="37"/>
        </w:numPr>
        <w:spacing w:line="240" w:lineRule="auto"/>
        <w:jc w:val="both"/>
        <w:rPr>
          <w:rFonts w:ascii="Arial" w:hAnsi="Arial" w:cs="Arial"/>
          <w:sz w:val="24"/>
          <w:szCs w:val="24"/>
        </w:rPr>
      </w:pPr>
      <w:r w:rsidRPr="004F3FF9">
        <w:rPr>
          <w:rFonts w:ascii="Arial" w:hAnsi="Arial" w:cs="Arial"/>
          <w:sz w:val="24"/>
          <w:szCs w:val="24"/>
        </w:rPr>
        <w:t xml:space="preserve">Such notice shall further reflect that the application and its accompanied documents will lie open for inspection at specified times and at specified places at the City’s offices and that any objection, comment or representation in regard thereto must be submitted timeously to the City in writing by registered post, by hand, by facsimile or by e-mail within a period of 28 days from </w:t>
      </w:r>
      <w:r>
        <w:rPr>
          <w:rFonts w:ascii="Arial" w:hAnsi="Arial" w:cs="Arial"/>
          <w:sz w:val="24"/>
          <w:szCs w:val="24"/>
        </w:rPr>
        <w:t xml:space="preserve">the </w:t>
      </w:r>
      <w:r w:rsidRPr="004F3FF9">
        <w:rPr>
          <w:rFonts w:ascii="Arial" w:hAnsi="Arial" w:cs="Arial"/>
          <w:sz w:val="24"/>
          <w:szCs w:val="24"/>
        </w:rPr>
        <w:t xml:space="preserve">date </w:t>
      </w:r>
      <w:r>
        <w:rPr>
          <w:rFonts w:ascii="Arial" w:hAnsi="Arial" w:cs="Arial"/>
          <w:sz w:val="24"/>
          <w:szCs w:val="24"/>
        </w:rPr>
        <w:t>of publication of the notice as envisaged in subsection (</w:t>
      </w:r>
      <w:r w:rsidR="00AB4C4D">
        <w:rPr>
          <w:rFonts w:ascii="Arial" w:hAnsi="Arial" w:cs="Arial"/>
          <w:sz w:val="24"/>
          <w:szCs w:val="24"/>
        </w:rPr>
        <w:t>2</w:t>
      </w:r>
      <w:r>
        <w:rPr>
          <w:rFonts w:ascii="Arial" w:hAnsi="Arial" w:cs="Arial"/>
          <w:sz w:val="24"/>
          <w:szCs w:val="24"/>
        </w:rPr>
        <w:t>)(a) above</w:t>
      </w:r>
      <w:r w:rsidRPr="004F3FF9">
        <w:rPr>
          <w:rFonts w:ascii="Arial" w:hAnsi="Arial" w:cs="Arial"/>
          <w:sz w:val="24"/>
          <w:szCs w:val="24"/>
        </w:rPr>
        <w:t>.</w:t>
      </w:r>
    </w:p>
    <w:p w:rsidR="00C82F4E" w:rsidRPr="00CB44C4" w:rsidRDefault="00C82F4E" w:rsidP="00BB22D8">
      <w:pPr>
        <w:pStyle w:val="ListParagraph"/>
        <w:numPr>
          <w:ilvl w:val="0"/>
          <w:numId w:val="37"/>
        </w:numPr>
        <w:spacing w:line="240" w:lineRule="auto"/>
        <w:jc w:val="both"/>
        <w:rPr>
          <w:rFonts w:ascii="Arial" w:hAnsi="Arial" w:cs="Arial"/>
          <w:sz w:val="24"/>
          <w:szCs w:val="24"/>
        </w:rPr>
      </w:pPr>
      <w:r w:rsidRPr="00CB44C4">
        <w:rPr>
          <w:rFonts w:ascii="Arial" w:hAnsi="Arial" w:cs="Arial"/>
          <w:sz w:val="24"/>
          <w:szCs w:val="24"/>
        </w:rPr>
        <w:lastRenderedPageBreak/>
        <w:t>A</w:t>
      </w:r>
      <w:r>
        <w:rPr>
          <w:rFonts w:ascii="Arial" w:hAnsi="Arial" w:cs="Arial"/>
          <w:sz w:val="24"/>
          <w:szCs w:val="24"/>
        </w:rPr>
        <w:t>nother</w:t>
      </w:r>
      <w:r w:rsidRPr="00CB44C4">
        <w:rPr>
          <w:rFonts w:ascii="Arial" w:hAnsi="Arial" w:cs="Arial"/>
          <w:sz w:val="24"/>
          <w:szCs w:val="24"/>
        </w:rPr>
        <w:t xml:space="preserve"> notice </w:t>
      </w:r>
      <w:r>
        <w:rPr>
          <w:rFonts w:ascii="Arial" w:hAnsi="Arial" w:cs="Arial"/>
          <w:sz w:val="24"/>
          <w:szCs w:val="24"/>
        </w:rPr>
        <w:t xml:space="preserve">that contains the same detail as envisaged in subsections </w:t>
      </w:r>
      <w:r w:rsidR="00AB4C4D">
        <w:rPr>
          <w:rFonts w:ascii="Arial" w:hAnsi="Arial" w:cs="Arial"/>
          <w:sz w:val="24"/>
          <w:szCs w:val="24"/>
        </w:rPr>
        <w:t>(2)</w:t>
      </w:r>
      <w:r>
        <w:rPr>
          <w:rFonts w:ascii="Arial" w:hAnsi="Arial" w:cs="Arial"/>
          <w:sz w:val="24"/>
          <w:szCs w:val="24"/>
        </w:rPr>
        <w:t xml:space="preserve">(b) – (e) above </w:t>
      </w:r>
      <w:r w:rsidRPr="00CB44C4">
        <w:rPr>
          <w:rFonts w:ascii="Arial" w:hAnsi="Arial" w:cs="Arial"/>
          <w:sz w:val="24"/>
          <w:szCs w:val="24"/>
        </w:rPr>
        <w:t>shall be displayed on the land under consideration in English, and at the discretion of the City, in any other official language;</w:t>
      </w:r>
    </w:p>
    <w:p w:rsidR="00C82F4E" w:rsidRPr="00CB44C4" w:rsidRDefault="00C82F4E" w:rsidP="00BB22D8">
      <w:pPr>
        <w:pStyle w:val="ListParagraph"/>
        <w:numPr>
          <w:ilvl w:val="0"/>
          <w:numId w:val="37"/>
        </w:numPr>
        <w:spacing w:line="240" w:lineRule="auto"/>
        <w:jc w:val="both"/>
        <w:rPr>
          <w:rFonts w:ascii="Arial" w:hAnsi="Arial" w:cs="Arial"/>
          <w:sz w:val="24"/>
          <w:szCs w:val="24"/>
        </w:rPr>
      </w:pPr>
      <w:r w:rsidRPr="00CB44C4">
        <w:rPr>
          <w:rFonts w:ascii="Arial" w:hAnsi="Arial" w:cs="Arial"/>
          <w:sz w:val="24"/>
          <w:szCs w:val="24"/>
        </w:rPr>
        <w:t>Such notice shall be displayed on the land from the same da</w:t>
      </w:r>
      <w:r>
        <w:rPr>
          <w:rFonts w:ascii="Arial" w:hAnsi="Arial" w:cs="Arial"/>
          <w:sz w:val="24"/>
          <w:szCs w:val="24"/>
        </w:rPr>
        <w:t>te</w:t>
      </w:r>
      <w:r w:rsidRPr="00CB44C4">
        <w:rPr>
          <w:rFonts w:ascii="Arial" w:hAnsi="Arial" w:cs="Arial"/>
          <w:sz w:val="24"/>
          <w:szCs w:val="24"/>
        </w:rPr>
        <w:t xml:space="preserve"> as the date of the </w:t>
      </w:r>
      <w:r>
        <w:rPr>
          <w:rFonts w:ascii="Arial" w:hAnsi="Arial" w:cs="Arial"/>
          <w:sz w:val="24"/>
          <w:szCs w:val="24"/>
        </w:rPr>
        <w:t>publication of the notice mentioned in subsection (</w:t>
      </w:r>
      <w:r w:rsidR="00AB4C4D">
        <w:rPr>
          <w:rFonts w:ascii="Arial" w:hAnsi="Arial" w:cs="Arial"/>
          <w:sz w:val="24"/>
          <w:szCs w:val="24"/>
        </w:rPr>
        <w:t>2</w:t>
      </w:r>
      <w:r>
        <w:rPr>
          <w:rFonts w:ascii="Arial" w:hAnsi="Arial" w:cs="Arial"/>
          <w:sz w:val="24"/>
          <w:szCs w:val="24"/>
        </w:rPr>
        <w:t>)(a) above</w:t>
      </w:r>
      <w:r w:rsidRPr="00CB44C4">
        <w:rPr>
          <w:rFonts w:ascii="Arial" w:hAnsi="Arial" w:cs="Arial"/>
          <w:sz w:val="24"/>
          <w:szCs w:val="24"/>
        </w:rPr>
        <w:t>;</w:t>
      </w:r>
    </w:p>
    <w:p w:rsidR="00C82F4E" w:rsidRPr="00CB44C4" w:rsidRDefault="00C82F4E" w:rsidP="00BB22D8">
      <w:pPr>
        <w:pStyle w:val="ListParagraph"/>
        <w:numPr>
          <w:ilvl w:val="0"/>
          <w:numId w:val="37"/>
        </w:numPr>
        <w:spacing w:line="240" w:lineRule="auto"/>
        <w:jc w:val="both"/>
        <w:rPr>
          <w:rFonts w:ascii="Arial" w:hAnsi="Arial" w:cs="Arial"/>
          <w:sz w:val="24"/>
          <w:szCs w:val="24"/>
        </w:rPr>
      </w:pPr>
      <w:r w:rsidRPr="00CB44C4">
        <w:rPr>
          <w:rFonts w:ascii="Arial" w:hAnsi="Arial" w:cs="Arial"/>
          <w:sz w:val="24"/>
          <w:szCs w:val="24"/>
        </w:rPr>
        <w:t>Such notice shall be in the format as determined by the City;</w:t>
      </w:r>
    </w:p>
    <w:p w:rsidR="00C82F4E" w:rsidRDefault="00C82F4E" w:rsidP="00BB22D8">
      <w:pPr>
        <w:pStyle w:val="ListParagraph"/>
        <w:numPr>
          <w:ilvl w:val="0"/>
          <w:numId w:val="37"/>
        </w:numPr>
        <w:spacing w:line="240" w:lineRule="auto"/>
        <w:jc w:val="both"/>
        <w:rPr>
          <w:rFonts w:ascii="Arial" w:hAnsi="Arial" w:cs="Arial"/>
          <w:sz w:val="24"/>
          <w:szCs w:val="24"/>
        </w:rPr>
      </w:pPr>
      <w:r w:rsidRPr="00CB44C4">
        <w:rPr>
          <w:rFonts w:ascii="Arial" w:hAnsi="Arial" w:cs="Arial"/>
          <w:sz w:val="24"/>
          <w:szCs w:val="24"/>
        </w:rPr>
        <w:t>Such notice shall be displayed in a conspicuous place on the land in question where it would be best and easily visible and can be easily read from each and every adjacent public street or other adjacent public place</w:t>
      </w:r>
      <w:r>
        <w:rPr>
          <w:rFonts w:ascii="Arial" w:hAnsi="Arial" w:cs="Arial"/>
          <w:sz w:val="24"/>
          <w:szCs w:val="24"/>
        </w:rPr>
        <w:t>;</w:t>
      </w:r>
      <w:r w:rsidR="009157D8">
        <w:rPr>
          <w:rFonts w:ascii="Arial" w:hAnsi="Arial" w:cs="Arial"/>
          <w:sz w:val="24"/>
          <w:szCs w:val="24"/>
        </w:rPr>
        <w:t xml:space="preserve"> and</w:t>
      </w:r>
    </w:p>
    <w:p w:rsidR="00C82F4E" w:rsidRPr="00CB44C4" w:rsidRDefault="00C82F4E" w:rsidP="00BB22D8">
      <w:pPr>
        <w:pStyle w:val="ListParagraph"/>
        <w:numPr>
          <w:ilvl w:val="0"/>
          <w:numId w:val="37"/>
        </w:numPr>
        <w:spacing w:line="240" w:lineRule="auto"/>
        <w:jc w:val="both"/>
        <w:rPr>
          <w:rFonts w:ascii="Arial" w:hAnsi="Arial" w:cs="Arial"/>
          <w:sz w:val="24"/>
          <w:szCs w:val="24"/>
        </w:rPr>
      </w:pPr>
      <w:r w:rsidRPr="00CB44C4">
        <w:rPr>
          <w:rFonts w:ascii="Arial" w:hAnsi="Arial" w:cs="Arial"/>
          <w:sz w:val="24"/>
          <w:szCs w:val="24"/>
        </w:rPr>
        <w:t xml:space="preserve">Such notice shall be maintained in a clearly legible condition for a period </w:t>
      </w:r>
      <w:r>
        <w:rPr>
          <w:rFonts w:ascii="Arial" w:hAnsi="Arial" w:cs="Arial"/>
          <w:sz w:val="24"/>
          <w:szCs w:val="24"/>
        </w:rPr>
        <w:t xml:space="preserve">of </w:t>
      </w:r>
      <w:r w:rsidRPr="00CB44C4">
        <w:rPr>
          <w:rFonts w:ascii="Arial" w:hAnsi="Arial" w:cs="Arial"/>
          <w:sz w:val="24"/>
          <w:szCs w:val="24"/>
        </w:rPr>
        <w:t xml:space="preserve">not less than 21 days from the date of </w:t>
      </w:r>
      <w:r>
        <w:rPr>
          <w:rFonts w:ascii="Arial" w:hAnsi="Arial" w:cs="Arial"/>
          <w:sz w:val="24"/>
          <w:szCs w:val="24"/>
        </w:rPr>
        <w:t>publication of the notice mentioned in subsection (</w:t>
      </w:r>
      <w:r w:rsidR="005E1016">
        <w:rPr>
          <w:rFonts w:ascii="Arial" w:hAnsi="Arial" w:cs="Arial"/>
          <w:sz w:val="24"/>
          <w:szCs w:val="24"/>
        </w:rPr>
        <w:t>2</w:t>
      </w:r>
      <w:r>
        <w:rPr>
          <w:rFonts w:ascii="Arial" w:hAnsi="Arial" w:cs="Arial"/>
          <w:sz w:val="24"/>
          <w:szCs w:val="24"/>
        </w:rPr>
        <w:t>)(a) above.</w:t>
      </w:r>
    </w:p>
    <w:p w:rsidR="00CB44C4" w:rsidRDefault="00CB44C4"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Proof of compliance with subsection (</w:t>
      </w:r>
      <w:r w:rsidR="00AB4C4D">
        <w:rPr>
          <w:rFonts w:ascii="Arial" w:hAnsi="Arial" w:cs="Arial"/>
          <w:sz w:val="24"/>
          <w:szCs w:val="24"/>
        </w:rPr>
        <w:t>2</w:t>
      </w:r>
      <w:r>
        <w:rPr>
          <w:rFonts w:ascii="Arial" w:hAnsi="Arial" w:cs="Arial"/>
          <w:sz w:val="24"/>
          <w:szCs w:val="24"/>
        </w:rPr>
        <w:t xml:space="preserve">) above </w:t>
      </w:r>
      <w:r w:rsidR="00372D42">
        <w:rPr>
          <w:rFonts w:ascii="Arial" w:hAnsi="Arial" w:cs="Arial"/>
          <w:sz w:val="24"/>
          <w:szCs w:val="24"/>
        </w:rPr>
        <w:t>must</w:t>
      </w:r>
      <w:r>
        <w:rPr>
          <w:rFonts w:ascii="Arial" w:hAnsi="Arial" w:cs="Arial"/>
          <w:sz w:val="24"/>
          <w:szCs w:val="24"/>
        </w:rPr>
        <w:t xml:space="preserve"> be submitted to the City in the form of a</w:t>
      </w:r>
      <w:r w:rsidR="00AB4C4D">
        <w:rPr>
          <w:rFonts w:ascii="Arial" w:hAnsi="Arial" w:cs="Arial"/>
          <w:sz w:val="24"/>
          <w:szCs w:val="24"/>
        </w:rPr>
        <w:t xml:space="preserve"> written</w:t>
      </w:r>
      <w:r>
        <w:rPr>
          <w:rFonts w:ascii="Arial" w:hAnsi="Arial" w:cs="Arial"/>
          <w:sz w:val="24"/>
          <w:szCs w:val="24"/>
        </w:rPr>
        <w:t xml:space="preserve"> affidavit prior to </w:t>
      </w:r>
      <w:r w:rsidR="00372D42">
        <w:rPr>
          <w:rFonts w:ascii="Arial" w:hAnsi="Arial" w:cs="Arial"/>
          <w:sz w:val="24"/>
          <w:szCs w:val="24"/>
        </w:rPr>
        <w:t>the consideration of the</w:t>
      </w:r>
      <w:r>
        <w:rPr>
          <w:rFonts w:ascii="Arial" w:hAnsi="Arial" w:cs="Arial"/>
          <w:sz w:val="24"/>
          <w:szCs w:val="24"/>
        </w:rPr>
        <w:t xml:space="preserve"> application. </w:t>
      </w:r>
    </w:p>
    <w:p w:rsidR="00372D42" w:rsidRDefault="00372D42"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On receipt of an application in terms of subsection (1) above, the City shall submit a copy of such application to:</w:t>
      </w:r>
    </w:p>
    <w:p w:rsidR="00372D42" w:rsidRDefault="00DE520B" w:rsidP="00BB22D8">
      <w:pPr>
        <w:pStyle w:val="ListParagraph"/>
        <w:numPr>
          <w:ilvl w:val="0"/>
          <w:numId w:val="38"/>
        </w:numPr>
        <w:spacing w:line="240" w:lineRule="auto"/>
        <w:jc w:val="both"/>
        <w:rPr>
          <w:rFonts w:ascii="Arial" w:hAnsi="Arial" w:cs="Arial"/>
          <w:sz w:val="24"/>
          <w:szCs w:val="24"/>
        </w:rPr>
      </w:pPr>
      <w:r>
        <w:rPr>
          <w:rFonts w:ascii="Arial" w:hAnsi="Arial" w:cs="Arial"/>
          <w:sz w:val="24"/>
          <w:szCs w:val="24"/>
        </w:rPr>
        <w:t>a</w:t>
      </w:r>
      <w:r w:rsidR="00372D42">
        <w:rPr>
          <w:rFonts w:ascii="Arial" w:hAnsi="Arial" w:cs="Arial"/>
          <w:sz w:val="24"/>
          <w:szCs w:val="24"/>
        </w:rPr>
        <w:t xml:space="preserve">ny </w:t>
      </w:r>
      <w:r w:rsidR="001B4FA7">
        <w:rPr>
          <w:rFonts w:ascii="Arial" w:hAnsi="Arial" w:cs="Arial"/>
          <w:sz w:val="24"/>
          <w:szCs w:val="24"/>
        </w:rPr>
        <w:t xml:space="preserve">Roads authority whether local (as </w:t>
      </w:r>
      <w:r w:rsidR="003F4D21">
        <w:rPr>
          <w:rFonts w:ascii="Arial" w:hAnsi="Arial" w:cs="Arial"/>
          <w:sz w:val="24"/>
          <w:szCs w:val="24"/>
        </w:rPr>
        <w:t xml:space="preserve">a </w:t>
      </w:r>
      <w:r w:rsidR="001B4FA7">
        <w:rPr>
          <w:rFonts w:ascii="Arial" w:hAnsi="Arial" w:cs="Arial"/>
          <w:sz w:val="24"/>
          <w:szCs w:val="24"/>
        </w:rPr>
        <w:t>municipal owned Entity), Provincial or National which may have an interest in the application;</w:t>
      </w:r>
      <w:r w:rsidR="00372D42">
        <w:rPr>
          <w:rFonts w:ascii="Arial" w:hAnsi="Arial" w:cs="Arial"/>
          <w:sz w:val="24"/>
          <w:szCs w:val="24"/>
        </w:rPr>
        <w:t xml:space="preserve"> </w:t>
      </w:r>
    </w:p>
    <w:p w:rsidR="001B4FA7" w:rsidRDefault="00DE520B" w:rsidP="00BB22D8">
      <w:pPr>
        <w:pStyle w:val="ListParagraph"/>
        <w:numPr>
          <w:ilvl w:val="0"/>
          <w:numId w:val="38"/>
        </w:numPr>
        <w:spacing w:line="240" w:lineRule="auto"/>
        <w:jc w:val="both"/>
        <w:rPr>
          <w:rFonts w:ascii="Arial" w:hAnsi="Arial" w:cs="Arial"/>
          <w:sz w:val="24"/>
          <w:szCs w:val="24"/>
        </w:rPr>
      </w:pPr>
      <w:r>
        <w:rPr>
          <w:rFonts w:ascii="Arial" w:hAnsi="Arial" w:cs="Arial"/>
          <w:sz w:val="24"/>
          <w:szCs w:val="24"/>
        </w:rPr>
        <w:t>a</w:t>
      </w:r>
      <w:r w:rsidR="001B4FA7">
        <w:rPr>
          <w:rFonts w:ascii="Arial" w:hAnsi="Arial" w:cs="Arial"/>
          <w:sz w:val="24"/>
          <w:szCs w:val="24"/>
        </w:rPr>
        <w:t>ny neighbouring municipality who may have an interest in the application;</w:t>
      </w:r>
      <w:r w:rsidR="009157D8">
        <w:rPr>
          <w:rFonts w:ascii="Arial" w:hAnsi="Arial" w:cs="Arial"/>
          <w:sz w:val="24"/>
          <w:szCs w:val="24"/>
        </w:rPr>
        <w:t xml:space="preserve"> and</w:t>
      </w:r>
    </w:p>
    <w:p w:rsidR="001B4FA7" w:rsidRDefault="00DE520B" w:rsidP="00BB22D8">
      <w:pPr>
        <w:pStyle w:val="ListParagraph"/>
        <w:numPr>
          <w:ilvl w:val="0"/>
          <w:numId w:val="38"/>
        </w:numPr>
        <w:spacing w:line="240" w:lineRule="auto"/>
        <w:jc w:val="both"/>
        <w:rPr>
          <w:rFonts w:ascii="Arial" w:hAnsi="Arial" w:cs="Arial"/>
          <w:sz w:val="24"/>
          <w:szCs w:val="24"/>
        </w:rPr>
      </w:pPr>
      <w:r>
        <w:rPr>
          <w:rFonts w:ascii="Arial" w:hAnsi="Arial" w:cs="Arial"/>
          <w:sz w:val="24"/>
          <w:szCs w:val="24"/>
        </w:rPr>
        <w:t>a</w:t>
      </w:r>
      <w:r w:rsidR="001B4FA7">
        <w:rPr>
          <w:rFonts w:ascii="Arial" w:hAnsi="Arial" w:cs="Arial"/>
          <w:sz w:val="24"/>
          <w:szCs w:val="24"/>
        </w:rPr>
        <w:t xml:space="preserve">ny other stakeholder, </w:t>
      </w:r>
      <w:r w:rsidR="00AB4C4D">
        <w:rPr>
          <w:rFonts w:ascii="Arial" w:hAnsi="Arial" w:cs="Arial"/>
          <w:sz w:val="24"/>
          <w:szCs w:val="24"/>
        </w:rPr>
        <w:t>M</w:t>
      </w:r>
      <w:r w:rsidR="001B4FA7">
        <w:rPr>
          <w:rFonts w:ascii="Arial" w:hAnsi="Arial" w:cs="Arial"/>
          <w:sz w:val="24"/>
          <w:szCs w:val="24"/>
        </w:rPr>
        <w:t xml:space="preserve">unicipal Department, Provincial Department, National Department, </w:t>
      </w:r>
      <w:r w:rsidR="00AB4C4D">
        <w:rPr>
          <w:rFonts w:ascii="Arial" w:hAnsi="Arial" w:cs="Arial"/>
          <w:sz w:val="24"/>
          <w:szCs w:val="24"/>
        </w:rPr>
        <w:t>M</w:t>
      </w:r>
      <w:r w:rsidR="001B4FA7">
        <w:rPr>
          <w:rFonts w:ascii="Arial" w:hAnsi="Arial" w:cs="Arial"/>
          <w:sz w:val="24"/>
          <w:szCs w:val="24"/>
        </w:rPr>
        <w:t>unicipal Entity or any</w:t>
      </w:r>
      <w:r w:rsidR="00AB4C4D">
        <w:rPr>
          <w:rFonts w:ascii="Arial" w:hAnsi="Arial" w:cs="Arial"/>
          <w:sz w:val="24"/>
          <w:szCs w:val="24"/>
        </w:rPr>
        <w:t xml:space="preserve"> other interested party who may</w:t>
      </w:r>
      <w:r w:rsidR="003F4D21">
        <w:rPr>
          <w:rFonts w:ascii="Arial" w:hAnsi="Arial" w:cs="Arial"/>
          <w:sz w:val="24"/>
          <w:szCs w:val="24"/>
        </w:rPr>
        <w:t>, in the discretion of the City,</w:t>
      </w:r>
      <w:r w:rsidR="001B4FA7">
        <w:rPr>
          <w:rFonts w:ascii="Arial" w:hAnsi="Arial" w:cs="Arial"/>
          <w:sz w:val="24"/>
          <w:szCs w:val="24"/>
        </w:rPr>
        <w:t xml:space="preserve"> </w:t>
      </w:r>
      <w:r w:rsidR="00AB4C4D">
        <w:rPr>
          <w:rFonts w:ascii="Arial" w:hAnsi="Arial" w:cs="Arial"/>
          <w:sz w:val="24"/>
          <w:szCs w:val="24"/>
        </w:rPr>
        <w:t xml:space="preserve">have </w:t>
      </w:r>
      <w:r w:rsidR="001B4FA7">
        <w:rPr>
          <w:rFonts w:ascii="Arial" w:hAnsi="Arial" w:cs="Arial"/>
          <w:sz w:val="24"/>
          <w:szCs w:val="24"/>
        </w:rPr>
        <w:t>an interest in the application.</w:t>
      </w:r>
    </w:p>
    <w:p w:rsidR="00770C67" w:rsidRPr="005179FD" w:rsidRDefault="008F3808"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T</w:t>
      </w:r>
      <w:r w:rsidR="001B4FA7">
        <w:rPr>
          <w:rFonts w:ascii="Arial" w:hAnsi="Arial" w:cs="Arial"/>
          <w:sz w:val="24"/>
          <w:szCs w:val="24"/>
        </w:rPr>
        <w:t>he interested parties mentioned in subsection (</w:t>
      </w:r>
      <w:r w:rsidR="00AB4C4D">
        <w:rPr>
          <w:rFonts w:ascii="Arial" w:hAnsi="Arial" w:cs="Arial"/>
          <w:sz w:val="24"/>
          <w:szCs w:val="24"/>
        </w:rPr>
        <w:t>4</w:t>
      </w:r>
      <w:r w:rsidR="001B4FA7">
        <w:rPr>
          <w:rFonts w:ascii="Arial" w:hAnsi="Arial" w:cs="Arial"/>
          <w:sz w:val="24"/>
          <w:szCs w:val="24"/>
        </w:rPr>
        <w:t>)</w:t>
      </w:r>
      <w:r w:rsidR="009157D8">
        <w:rPr>
          <w:rFonts w:ascii="Arial" w:hAnsi="Arial" w:cs="Arial"/>
          <w:sz w:val="24"/>
          <w:szCs w:val="24"/>
        </w:rPr>
        <w:t>(a)-(c)</w:t>
      </w:r>
      <w:r w:rsidR="001B4FA7">
        <w:rPr>
          <w:rFonts w:ascii="Arial" w:hAnsi="Arial" w:cs="Arial"/>
          <w:sz w:val="24"/>
          <w:szCs w:val="24"/>
        </w:rPr>
        <w:t xml:space="preserve"> above to </w:t>
      </w:r>
      <w:r>
        <w:rPr>
          <w:rFonts w:ascii="Arial" w:hAnsi="Arial" w:cs="Arial"/>
          <w:sz w:val="24"/>
          <w:szCs w:val="24"/>
        </w:rPr>
        <w:t>which</w:t>
      </w:r>
      <w:r w:rsidR="001B4FA7">
        <w:rPr>
          <w:rFonts w:ascii="Arial" w:hAnsi="Arial" w:cs="Arial"/>
          <w:sz w:val="24"/>
          <w:szCs w:val="24"/>
        </w:rPr>
        <w:t xml:space="preserve"> a copy of the application has been forwarded</w:t>
      </w:r>
      <w:r>
        <w:rPr>
          <w:rFonts w:ascii="Arial" w:hAnsi="Arial" w:cs="Arial"/>
          <w:sz w:val="24"/>
          <w:szCs w:val="24"/>
        </w:rPr>
        <w:t xml:space="preserve"> </w:t>
      </w:r>
      <w:r w:rsidR="001B4FA7">
        <w:rPr>
          <w:rFonts w:ascii="Arial" w:hAnsi="Arial" w:cs="Arial"/>
          <w:sz w:val="24"/>
          <w:szCs w:val="24"/>
        </w:rPr>
        <w:t xml:space="preserve">shall submit </w:t>
      </w:r>
      <w:r>
        <w:rPr>
          <w:rFonts w:ascii="Arial" w:hAnsi="Arial" w:cs="Arial"/>
          <w:sz w:val="24"/>
          <w:szCs w:val="24"/>
        </w:rPr>
        <w:t xml:space="preserve">its </w:t>
      </w:r>
      <w:r w:rsidR="00FF1394">
        <w:rPr>
          <w:rFonts w:ascii="Arial" w:hAnsi="Arial" w:cs="Arial"/>
          <w:sz w:val="24"/>
          <w:szCs w:val="24"/>
        </w:rPr>
        <w:t xml:space="preserve">objection, </w:t>
      </w:r>
      <w:r>
        <w:rPr>
          <w:rFonts w:ascii="Arial" w:hAnsi="Arial" w:cs="Arial"/>
          <w:sz w:val="24"/>
          <w:szCs w:val="24"/>
        </w:rPr>
        <w:t>comment</w:t>
      </w:r>
      <w:r w:rsidR="00FF1394">
        <w:rPr>
          <w:rFonts w:ascii="Arial" w:hAnsi="Arial" w:cs="Arial"/>
          <w:sz w:val="24"/>
          <w:szCs w:val="24"/>
        </w:rPr>
        <w:t xml:space="preserve"> and/or representation</w:t>
      </w:r>
      <w:r>
        <w:rPr>
          <w:rFonts w:ascii="Arial" w:hAnsi="Arial" w:cs="Arial"/>
          <w:sz w:val="24"/>
          <w:szCs w:val="24"/>
        </w:rPr>
        <w:t xml:space="preserve"> to the City in writing within 60 days of date of receipt of the application, failing which, it shall be deemed that such interested party has no </w:t>
      </w:r>
      <w:r w:rsidR="00FF1394">
        <w:rPr>
          <w:rFonts w:ascii="Arial" w:hAnsi="Arial" w:cs="Arial"/>
          <w:sz w:val="24"/>
          <w:szCs w:val="24"/>
        </w:rPr>
        <w:t xml:space="preserve">objection, </w:t>
      </w:r>
      <w:r>
        <w:rPr>
          <w:rFonts w:ascii="Arial" w:hAnsi="Arial" w:cs="Arial"/>
          <w:sz w:val="24"/>
          <w:szCs w:val="24"/>
        </w:rPr>
        <w:t xml:space="preserve">comment </w:t>
      </w:r>
      <w:r w:rsidR="00FF1394">
        <w:rPr>
          <w:rFonts w:ascii="Arial" w:hAnsi="Arial" w:cs="Arial"/>
          <w:sz w:val="24"/>
          <w:szCs w:val="24"/>
        </w:rPr>
        <w:t xml:space="preserve">or representation </w:t>
      </w:r>
      <w:r>
        <w:rPr>
          <w:rFonts w:ascii="Arial" w:hAnsi="Arial" w:cs="Arial"/>
          <w:sz w:val="24"/>
          <w:szCs w:val="24"/>
        </w:rPr>
        <w:t>to make.</w:t>
      </w:r>
    </w:p>
    <w:p w:rsidR="00FF1394" w:rsidRPr="00FF1394" w:rsidRDefault="008F3808" w:rsidP="00BB22D8">
      <w:pPr>
        <w:pStyle w:val="ListParagraph"/>
        <w:numPr>
          <w:ilvl w:val="0"/>
          <w:numId w:val="36"/>
        </w:numPr>
        <w:spacing w:line="240" w:lineRule="auto"/>
        <w:jc w:val="both"/>
        <w:rPr>
          <w:rFonts w:ascii="Arial" w:hAnsi="Arial" w:cs="Arial"/>
          <w:sz w:val="24"/>
          <w:szCs w:val="24"/>
        </w:rPr>
      </w:pPr>
      <w:r w:rsidRPr="00FF1394">
        <w:rPr>
          <w:rFonts w:ascii="Arial" w:hAnsi="Arial" w:cs="Arial"/>
          <w:sz w:val="24"/>
          <w:szCs w:val="24"/>
        </w:rPr>
        <w:t>The City shall forward</w:t>
      </w:r>
      <w:r w:rsidR="00FF1394" w:rsidRPr="00FF1394">
        <w:rPr>
          <w:rFonts w:ascii="Arial" w:hAnsi="Arial" w:cs="Arial"/>
          <w:sz w:val="24"/>
          <w:szCs w:val="24"/>
        </w:rPr>
        <w:t xml:space="preserve"> a copy of each objection, comment and representation received in terms of </w:t>
      </w:r>
      <w:r w:rsidR="003D5197">
        <w:rPr>
          <w:rFonts w:ascii="Arial" w:hAnsi="Arial" w:cs="Arial"/>
          <w:sz w:val="24"/>
          <w:szCs w:val="24"/>
        </w:rPr>
        <w:t xml:space="preserve">the notices envisaged in </w:t>
      </w:r>
      <w:r w:rsidR="00FF1394" w:rsidRPr="00FF1394">
        <w:rPr>
          <w:rFonts w:ascii="Arial" w:hAnsi="Arial" w:cs="Arial"/>
          <w:sz w:val="24"/>
          <w:szCs w:val="24"/>
        </w:rPr>
        <w:t>subsection</w:t>
      </w:r>
      <w:r w:rsidR="009157D8">
        <w:rPr>
          <w:rFonts w:ascii="Arial" w:hAnsi="Arial" w:cs="Arial"/>
          <w:sz w:val="24"/>
          <w:szCs w:val="24"/>
        </w:rPr>
        <w:t>s</w:t>
      </w:r>
      <w:r w:rsidR="00FF1394">
        <w:rPr>
          <w:rFonts w:ascii="Arial" w:hAnsi="Arial" w:cs="Arial"/>
          <w:sz w:val="24"/>
          <w:szCs w:val="24"/>
        </w:rPr>
        <w:t xml:space="preserve"> (</w:t>
      </w:r>
      <w:r w:rsidR="009157D8">
        <w:rPr>
          <w:rFonts w:ascii="Arial" w:hAnsi="Arial" w:cs="Arial"/>
          <w:sz w:val="24"/>
          <w:szCs w:val="24"/>
        </w:rPr>
        <w:t>2</w:t>
      </w:r>
      <w:r w:rsidR="00FF1394">
        <w:rPr>
          <w:rFonts w:ascii="Arial" w:hAnsi="Arial" w:cs="Arial"/>
          <w:sz w:val="24"/>
          <w:szCs w:val="24"/>
        </w:rPr>
        <w:t>)(a)</w:t>
      </w:r>
      <w:r w:rsidR="00511DC7">
        <w:rPr>
          <w:rFonts w:ascii="Arial" w:hAnsi="Arial" w:cs="Arial"/>
          <w:sz w:val="24"/>
          <w:szCs w:val="24"/>
        </w:rPr>
        <w:t xml:space="preserve">, </w:t>
      </w:r>
      <w:r w:rsidR="009157D8">
        <w:rPr>
          <w:rFonts w:ascii="Arial" w:hAnsi="Arial" w:cs="Arial"/>
          <w:sz w:val="24"/>
          <w:szCs w:val="24"/>
        </w:rPr>
        <w:t>(2)</w:t>
      </w:r>
      <w:r w:rsidR="00FF1394">
        <w:rPr>
          <w:rFonts w:ascii="Arial" w:hAnsi="Arial" w:cs="Arial"/>
          <w:sz w:val="24"/>
          <w:szCs w:val="24"/>
        </w:rPr>
        <w:t>(f)</w:t>
      </w:r>
      <w:r w:rsidR="00FF1394" w:rsidRPr="00FF1394">
        <w:rPr>
          <w:rFonts w:ascii="Arial" w:hAnsi="Arial" w:cs="Arial"/>
          <w:sz w:val="24"/>
          <w:szCs w:val="24"/>
        </w:rPr>
        <w:t xml:space="preserve"> </w:t>
      </w:r>
      <w:r w:rsidR="00FF1394">
        <w:rPr>
          <w:rFonts w:ascii="Arial" w:hAnsi="Arial" w:cs="Arial"/>
          <w:sz w:val="24"/>
          <w:szCs w:val="24"/>
        </w:rPr>
        <w:t xml:space="preserve">and </w:t>
      </w:r>
      <w:r w:rsidR="003D5197">
        <w:rPr>
          <w:rFonts w:ascii="Arial" w:hAnsi="Arial" w:cs="Arial"/>
          <w:sz w:val="24"/>
          <w:szCs w:val="24"/>
        </w:rPr>
        <w:t xml:space="preserve">from the interested parties in terms of subsection </w:t>
      </w:r>
      <w:r w:rsidR="00FF1394" w:rsidRPr="00FF1394">
        <w:rPr>
          <w:rFonts w:ascii="Arial" w:hAnsi="Arial" w:cs="Arial"/>
          <w:sz w:val="24"/>
          <w:szCs w:val="24"/>
        </w:rPr>
        <w:t xml:space="preserve">(4) </w:t>
      </w:r>
      <w:r w:rsidR="00511DC7">
        <w:rPr>
          <w:rFonts w:ascii="Arial" w:hAnsi="Arial" w:cs="Arial"/>
          <w:sz w:val="24"/>
          <w:szCs w:val="24"/>
        </w:rPr>
        <w:t xml:space="preserve">above </w:t>
      </w:r>
      <w:r w:rsidR="00FF1394" w:rsidRPr="00FF1394">
        <w:rPr>
          <w:rFonts w:ascii="Arial" w:hAnsi="Arial" w:cs="Arial"/>
          <w:sz w:val="24"/>
          <w:szCs w:val="24"/>
        </w:rPr>
        <w:t xml:space="preserve">in respect of the application to the </w:t>
      </w:r>
      <w:r w:rsidR="009157D8">
        <w:rPr>
          <w:rFonts w:ascii="Arial" w:hAnsi="Arial" w:cs="Arial"/>
          <w:sz w:val="24"/>
          <w:szCs w:val="24"/>
        </w:rPr>
        <w:t>applicant</w:t>
      </w:r>
      <w:r w:rsidR="00FF1394" w:rsidRPr="00FF1394">
        <w:rPr>
          <w:rFonts w:ascii="Arial" w:hAnsi="Arial" w:cs="Arial"/>
          <w:sz w:val="24"/>
          <w:szCs w:val="24"/>
        </w:rPr>
        <w:t xml:space="preserve"> and the </w:t>
      </w:r>
      <w:r w:rsidR="009157D8">
        <w:rPr>
          <w:rFonts w:ascii="Arial" w:hAnsi="Arial" w:cs="Arial"/>
          <w:sz w:val="24"/>
          <w:szCs w:val="24"/>
        </w:rPr>
        <w:t>applicant</w:t>
      </w:r>
      <w:r w:rsidR="00FF1394" w:rsidRPr="00FF1394">
        <w:rPr>
          <w:rFonts w:ascii="Arial" w:hAnsi="Arial" w:cs="Arial"/>
          <w:sz w:val="24"/>
          <w:szCs w:val="24"/>
        </w:rPr>
        <w:t xml:space="preserve"> may respond in writing thereto to the City within 14 days of date of receipt of such objection, comment and/or representation where after the City shall refer the application without delay to the Municipal </w:t>
      </w:r>
      <w:r w:rsidR="00770C67">
        <w:rPr>
          <w:rFonts w:ascii="Arial" w:hAnsi="Arial" w:cs="Arial"/>
          <w:sz w:val="24"/>
          <w:szCs w:val="24"/>
        </w:rPr>
        <w:t xml:space="preserve">Planning </w:t>
      </w:r>
      <w:r w:rsidR="00FF1394" w:rsidRPr="00FF1394">
        <w:rPr>
          <w:rFonts w:ascii="Arial" w:hAnsi="Arial" w:cs="Arial"/>
          <w:sz w:val="24"/>
          <w:szCs w:val="24"/>
        </w:rPr>
        <w:t>Tribunal for determination.</w:t>
      </w:r>
    </w:p>
    <w:p w:rsidR="008F3808" w:rsidRPr="008F3808" w:rsidRDefault="008F3808" w:rsidP="00BB22D8">
      <w:pPr>
        <w:pStyle w:val="ListParagraph"/>
        <w:numPr>
          <w:ilvl w:val="0"/>
          <w:numId w:val="36"/>
        </w:numPr>
        <w:spacing w:line="240" w:lineRule="auto"/>
        <w:jc w:val="both"/>
        <w:rPr>
          <w:rFonts w:ascii="Arial" w:hAnsi="Arial" w:cs="Arial"/>
          <w:sz w:val="24"/>
          <w:szCs w:val="24"/>
        </w:rPr>
      </w:pPr>
      <w:r w:rsidRPr="008F3808">
        <w:rPr>
          <w:rFonts w:ascii="Arial" w:hAnsi="Arial" w:cs="Arial"/>
          <w:sz w:val="24"/>
          <w:szCs w:val="24"/>
        </w:rPr>
        <w:t>No decision shall be taken on the application unless due regard has been given to each objection, comment and</w:t>
      </w:r>
      <w:r w:rsidR="009157D8">
        <w:rPr>
          <w:rFonts w:ascii="Arial" w:hAnsi="Arial" w:cs="Arial"/>
          <w:sz w:val="24"/>
          <w:szCs w:val="24"/>
        </w:rPr>
        <w:t>/or</w:t>
      </w:r>
      <w:r w:rsidRPr="008F3808">
        <w:rPr>
          <w:rFonts w:ascii="Arial" w:hAnsi="Arial" w:cs="Arial"/>
          <w:sz w:val="24"/>
          <w:szCs w:val="24"/>
        </w:rPr>
        <w:t xml:space="preserve"> representation lodged timeously.</w:t>
      </w:r>
    </w:p>
    <w:p w:rsidR="00511DC7" w:rsidRDefault="00511DC7" w:rsidP="00BB22D8">
      <w:pPr>
        <w:pStyle w:val="ListParagraph"/>
        <w:numPr>
          <w:ilvl w:val="0"/>
          <w:numId w:val="36"/>
        </w:numPr>
        <w:spacing w:line="240" w:lineRule="auto"/>
        <w:jc w:val="both"/>
        <w:rPr>
          <w:rFonts w:ascii="Arial" w:hAnsi="Arial" w:cs="Arial"/>
          <w:sz w:val="24"/>
          <w:szCs w:val="24"/>
        </w:rPr>
      </w:pPr>
      <w:r w:rsidRPr="00511DC7">
        <w:rPr>
          <w:rFonts w:ascii="Arial" w:hAnsi="Arial" w:cs="Arial"/>
          <w:sz w:val="24"/>
          <w:szCs w:val="24"/>
        </w:rPr>
        <w:t>Subject to section 1</w:t>
      </w:r>
      <w:r w:rsidR="00897223">
        <w:rPr>
          <w:rFonts w:ascii="Arial" w:hAnsi="Arial" w:cs="Arial"/>
          <w:sz w:val="24"/>
          <w:szCs w:val="24"/>
        </w:rPr>
        <w:t>8</w:t>
      </w:r>
      <w:r w:rsidRPr="00511DC7">
        <w:rPr>
          <w:rFonts w:ascii="Arial" w:hAnsi="Arial" w:cs="Arial"/>
          <w:sz w:val="24"/>
          <w:szCs w:val="24"/>
        </w:rPr>
        <w:t xml:space="preserve">(2), in the instance of an unopposed application, a decision on the application shall be taken by the authorised official or his/her duly authorised sub-delegate within </w:t>
      </w:r>
      <w:r w:rsidR="00E66E30">
        <w:rPr>
          <w:rFonts w:ascii="Arial" w:hAnsi="Arial" w:cs="Arial"/>
          <w:sz w:val="24"/>
          <w:szCs w:val="24"/>
        </w:rPr>
        <w:t>6</w:t>
      </w:r>
      <w:r>
        <w:rPr>
          <w:rFonts w:ascii="Arial" w:hAnsi="Arial" w:cs="Arial"/>
          <w:sz w:val="24"/>
          <w:szCs w:val="24"/>
        </w:rPr>
        <w:t>0</w:t>
      </w:r>
      <w:r w:rsidRPr="00511DC7">
        <w:rPr>
          <w:rFonts w:ascii="Arial" w:hAnsi="Arial" w:cs="Arial"/>
          <w:sz w:val="24"/>
          <w:szCs w:val="24"/>
        </w:rPr>
        <w:t xml:space="preserve"> days after the date of expiry of the time period</w:t>
      </w:r>
      <w:r>
        <w:rPr>
          <w:rFonts w:ascii="Arial" w:hAnsi="Arial" w:cs="Arial"/>
          <w:sz w:val="24"/>
          <w:szCs w:val="24"/>
        </w:rPr>
        <w:t>s</w:t>
      </w:r>
      <w:r w:rsidRPr="00511DC7">
        <w:rPr>
          <w:rFonts w:ascii="Arial" w:hAnsi="Arial" w:cs="Arial"/>
          <w:sz w:val="24"/>
          <w:szCs w:val="24"/>
        </w:rPr>
        <w:t xml:space="preserve"> mentioned in subsection</w:t>
      </w:r>
      <w:r>
        <w:rPr>
          <w:rFonts w:ascii="Arial" w:hAnsi="Arial" w:cs="Arial"/>
          <w:sz w:val="24"/>
          <w:szCs w:val="24"/>
        </w:rPr>
        <w:t>s</w:t>
      </w:r>
      <w:r w:rsidRPr="00511DC7">
        <w:rPr>
          <w:rFonts w:ascii="Arial" w:hAnsi="Arial" w:cs="Arial"/>
          <w:sz w:val="24"/>
          <w:szCs w:val="24"/>
        </w:rPr>
        <w:t xml:space="preserve"> (2)(</w:t>
      </w:r>
      <w:r>
        <w:rPr>
          <w:rFonts w:ascii="Arial" w:hAnsi="Arial" w:cs="Arial"/>
          <w:sz w:val="24"/>
          <w:szCs w:val="24"/>
        </w:rPr>
        <w:t>e</w:t>
      </w:r>
      <w:r w:rsidRPr="00511DC7">
        <w:rPr>
          <w:rFonts w:ascii="Arial" w:hAnsi="Arial" w:cs="Arial"/>
          <w:sz w:val="24"/>
          <w:szCs w:val="24"/>
        </w:rPr>
        <w:t>)</w:t>
      </w:r>
      <w:r>
        <w:rPr>
          <w:rFonts w:ascii="Arial" w:hAnsi="Arial" w:cs="Arial"/>
          <w:sz w:val="24"/>
          <w:szCs w:val="24"/>
        </w:rPr>
        <w:t xml:space="preserve"> and (5)</w:t>
      </w:r>
      <w:r w:rsidRPr="00511DC7">
        <w:rPr>
          <w:rFonts w:ascii="Arial" w:hAnsi="Arial" w:cs="Arial"/>
          <w:sz w:val="24"/>
          <w:szCs w:val="24"/>
        </w:rPr>
        <w:t xml:space="preserve"> above.</w:t>
      </w:r>
    </w:p>
    <w:p w:rsidR="00AF3EC4" w:rsidRDefault="00AF3EC4" w:rsidP="00BB22D8">
      <w:pPr>
        <w:pStyle w:val="ListParagraph"/>
        <w:numPr>
          <w:ilvl w:val="0"/>
          <w:numId w:val="36"/>
        </w:numPr>
        <w:spacing w:line="240" w:lineRule="auto"/>
        <w:jc w:val="both"/>
        <w:rPr>
          <w:rFonts w:ascii="Arial" w:hAnsi="Arial" w:cs="Arial"/>
          <w:sz w:val="24"/>
          <w:szCs w:val="24"/>
        </w:rPr>
      </w:pPr>
      <w:r>
        <w:rPr>
          <w:rFonts w:ascii="Arial" w:hAnsi="Arial" w:cs="Arial"/>
          <w:sz w:val="24"/>
          <w:szCs w:val="24"/>
        </w:rPr>
        <w:t>An applicant may at any stage prior to a decision been taken on the application, amend or withdraw his application provided that with an amendment, the amendment is not regarded in the opinion of the City as being material which would warrant re-compliance with subsections (2) and (4) above.</w:t>
      </w:r>
    </w:p>
    <w:p w:rsidR="00E40088" w:rsidRDefault="00E40088" w:rsidP="00BB22D8">
      <w:pPr>
        <w:pStyle w:val="ListParagraph"/>
        <w:spacing w:line="240" w:lineRule="auto"/>
        <w:jc w:val="both"/>
        <w:rPr>
          <w:rFonts w:ascii="Arial" w:hAnsi="Arial" w:cs="Arial"/>
          <w:sz w:val="24"/>
          <w:szCs w:val="24"/>
        </w:rPr>
      </w:pPr>
    </w:p>
    <w:p w:rsidR="00367221" w:rsidRDefault="00367221" w:rsidP="00BB22D8">
      <w:pPr>
        <w:pStyle w:val="ListParagraph"/>
        <w:spacing w:line="240" w:lineRule="auto"/>
        <w:jc w:val="both"/>
        <w:rPr>
          <w:rFonts w:ascii="Arial" w:hAnsi="Arial" w:cs="Arial"/>
          <w:sz w:val="24"/>
          <w:szCs w:val="24"/>
        </w:rPr>
      </w:pPr>
    </w:p>
    <w:p w:rsidR="00367221" w:rsidRDefault="00367221" w:rsidP="00BB22D8">
      <w:pPr>
        <w:pStyle w:val="ListParagraph"/>
        <w:spacing w:line="240" w:lineRule="auto"/>
        <w:jc w:val="both"/>
        <w:rPr>
          <w:rFonts w:ascii="Arial" w:hAnsi="Arial" w:cs="Arial"/>
          <w:sz w:val="24"/>
          <w:szCs w:val="24"/>
        </w:rPr>
      </w:pPr>
    </w:p>
    <w:p w:rsidR="00511DC7" w:rsidRDefault="00511DC7"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lastRenderedPageBreak/>
        <w:t>Decision and post-decision procedure</w:t>
      </w:r>
      <w:r w:rsidR="001A426F">
        <w:rPr>
          <w:rFonts w:ascii="Arial" w:hAnsi="Arial" w:cs="Arial"/>
          <w:b/>
          <w:sz w:val="24"/>
          <w:szCs w:val="24"/>
        </w:rPr>
        <w:t>s</w:t>
      </w:r>
    </w:p>
    <w:p w:rsidR="009F7877" w:rsidRDefault="009F7877" w:rsidP="00BB22D8">
      <w:pPr>
        <w:pStyle w:val="ListParagraph"/>
        <w:spacing w:line="240" w:lineRule="auto"/>
        <w:jc w:val="both"/>
        <w:rPr>
          <w:rFonts w:ascii="Arial" w:hAnsi="Arial" w:cs="Arial"/>
          <w:b/>
          <w:sz w:val="24"/>
          <w:szCs w:val="24"/>
        </w:rPr>
      </w:pPr>
    </w:p>
    <w:p w:rsidR="009F7877" w:rsidRPr="009F7877" w:rsidRDefault="009F7877" w:rsidP="00BB22D8">
      <w:pPr>
        <w:pStyle w:val="ListParagraph"/>
        <w:numPr>
          <w:ilvl w:val="0"/>
          <w:numId w:val="42"/>
        </w:numPr>
        <w:spacing w:line="240" w:lineRule="auto"/>
        <w:jc w:val="both"/>
        <w:rPr>
          <w:rFonts w:ascii="Arial" w:hAnsi="Arial" w:cs="Arial"/>
          <w:sz w:val="24"/>
          <w:szCs w:val="24"/>
        </w:rPr>
      </w:pPr>
      <w:r w:rsidRPr="009F7877">
        <w:rPr>
          <w:rFonts w:ascii="Arial" w:hAnsi="Arial" w:cs="Arial"/>
          <w:sz w:val="24"/>
          <w:szCs w:val="24"/>
        </w:rPr>
        <w:t xml:space="preserve">An application for the amendment of a provision of the City’s </w:t>
      </w:r>
      <w:r w:rsidR="005E1016">
        <w:rPr>
          <w:rFonts w:ascii="Arial" w:hAnsi="Arial" w:cs="Arial"/>
          <w:sz w:val="24"/>
          <w:szCs w:val="24"/>
        </w:rPr>
        <w:t>l</w:t>
      </w:r>
      <w:r w:rsidRPr="009F7877">
        <w:rPr>
          <w:rFonts w:ascii="Arial" w:hAnsi="Arial" w:cs="Arial"/>
          <w:sz w:val="24"/>
          <w:szCs w:val="24"/>
        </w:rPr>
        <w:t xml:space="preserve">and </w:t>
      </w:r>
      <w:r w:rsidR="005E1016">
        <w:rPr>
          <w:rFonts w:ascii="Arial" w:hAnsi="Arial" w:cs="Arial"/>
          <w:sz w:val="24"/>
          <w:szCs w:val="24"/>
        </w:rPr>
        <w:t>u</w:t>
      </w:r>
      <w:r w:rsidRPr="009F7877">
        <w:rPr>
          <w:rFonts w:ascii="Arial" w:hAnsi="Arial" w:cs="Arial"/>
          <w:sz w:val="24"/>
          <w:szCs w:val="24"/>
        </w:rPr>
        <w:t xml:space="preserve">se </w:t>
      </w:r>
      <w:r w:rsidR="005E1016">
        <w:rPr>
          <w:rFonts w:ascii="Arial" w:hAnsi="Arial" w:cs="Arial"/>
          <w:sz w:val="24"/>
          <w:szCs w:val="24"/>
        </w:rPr>
        <w:t>s</w:t>
      </w:r>
      <w:r w:rsidRPr="009F7877">
        <w:rPr>
          <w:rFonts w:ascii="Arial" w:hAnsi="Arial" w:cs="Arial"/>
          <w:sz w:val="24"/>
          <w:szCs w:val="24"/>
        </w:rPr>
        <w:t>cheme or any other scheme that may still be applicable to the land under consideration as envisaged in section 2</w:t>
      </w:r>
      <w:r w:rsidR="003D5197">
        <w:rPr>
          <w:rFonts w:ascii="Arial" w:hAnsi="Arial" w:cs="Arial"/>
          <w:sz w:val="24"/>
          <w:szCs w:val="24"/>
        </w:rPr>
        <w:t>1</w:t>
      </w:r>
      <w:r w:rsidRPr="009F7877">
        <w:rPr>
          <w:rFonts w:ascii="Arial" w:hAnsi="Arial" w:cs="Arial"/>
          <w:sz w:val="24"/>
          <w:szCs w:val="24"/>
        </w:rPr>
        <w:t>(1) above may</w:t>
      </w:r>
      <w:r>
        <w:rPr>
          <w:rFonts w:ascii="Arial" w:hAnsi="Arial" w:cs="Arial"/>
          <w:sz w:val="24"/>
          <w:szCs w:val="24"/>
        </w:rPr>
        <w:t xml:space="preserve"> be a</w:t>
      </w:r>
      <w:r w:rsidRPr="009F7877">
        <w:rPr>
          <w:rFonts w:ascii="Arial" w:hAnsi="Arial" w:cs="Arial"/>
          <w:sz w:val="24"/>
          <w:szCs w:val="24"/>
        </w:rPr>
        <w:t>pprove</w:t>
      </w:r>
      <w:r>
        <w:rPr>
          <w:rFonts w:ascii="Arial" w:hAnsi="Arial" w:cs="Arial"/>
          <w:sz w:val="24"/>
          <w:szCs w:val="24"/>
        </w:rPr>
        <w:t>d</w:t>
      </w:r>
      <w:r w:rsidRPr="009F7877">
        <w:rPr>
          <w:rFonts w:ascii="Arial" w:hAnsi="Arial" w:cs="Arial"/>
          <w:sz w:val="24"/>
          <w:szCs w:val="24"/>
        </w:rPr>
        <w:t xml:space="preserve"> subject to any condition</w:t>
      </w:r>
      <w:r>
        <w:rPr>
          <w:rFonts w:ascii="Arial" w:hAnsi="Arial" w:cs="Arial"/>
          <w:sz w:val="24"/>
          <w:szCs w:val="24"/>
        </w:rPr>
        <w:t xml:space="preserve"> the City deems fit or it may </w:t>
      </w:r>
      <w:r w:rsidR="00E15F4F">
        <w:rPr>
          <w:rFonts w:ascii="Arial" w:hAnsi="Arial" w:cs="Arial"/>
          <w:sz w:val="24"/>
          <w:szCs w:val="24"/>
        </w:rPr>
        <w:t xml:space="preserve">be </w:t>
      </w:r>
      <w:r>
        <w:rPr>
          <w:rFonts w:ascii="Arial" w:hAnsi="Arial" w:cs="Arial"/>
          <w:sz w:val="24"/>
          <w:szCs w:val="24"/>
        </w:rPr>
        <w:t>refuse</w:t>
      </w:r>
      <w:r w:rsidR="00E15F4F">
        <w:rPr>
          <w:rFonts w:ascii="Arial" w:hAnsi="Arial" w:cs="Arial"/>
          <w:sz w:val="24"/>
          <w:szCs w:val="24"/>
        </w:rPr>
        <w:t>d</w:t>
      </w:r>
      <w:r>
        <w:rPr>
          <w:rFonts w:ascii="Arial" w:hAnsi="Arial" w:cs="Arial"/>
          <w:sz w:val="24"/>
          <w:szCs w:val="24"/>
        </w:rPr>
        <w:t>.</w:t>
      </w:r>
    </w:p>
    <w:p w:rsidR="00511DC7" w:rsidRPr="00511DC7" w:rsidRDefault="00511DC7" w:rsidP="00BB22D8">
      <w:pPr>
        <w:pStyle w:val="ListParagraph"/>
        <w:numPr>
          <w:ilvl w:val="0"/>
          <w:numId w:val="42"/>
        </w:numPr>
        <w:spacing w:line="240" w:lineRule="auto"/>
        <w:jc w:val="both"/>
        <w:rPr>
          <w:rFonts w:ascii="Arial" w:hAnsi="Arial" w:cs="Arial"/>
          <w:sz w:val="24"/>
          <w:szCs w:val="24"/>
        </w:rPr>
      </w:pPr>
      <w:r w:rsidRPr="00511DC7">
        <w:rPr>
          <w:rFonts w:ascii="Arial" w:hAnsi="Arial" w:cs="Arial"/>
          <w:sz w:val="24"/>
          <w:szCs w:val="24"/>
        </w:rPr>
        <w:t xml:space="preserve">Whether a decision was taken on the application by the authorised official or his/her duly authorised delegate or the Municipal Planning Tribunal, the City shall notify all relevant parties of the decision in writing by registered post, by hand or by any other means available without delay. </w:t>
      </w:r>
    </w:p>
    <w:p w:rsidR="00511DC7" w:rsidRPr="00511DC7" w:rsidRDefault="00511DC7" w:rsidP="00BB22D8">
      <w:pPr>
        <w:pStyle w:val="ListParagraph"/>
        <w:numPr>
          <w:ilvl w:val="0"/>
          <w:numId w:val="42"/>
        </w:numPr>
        <w:spacing w:line="240" w:lineRule="auto"/>
        <w:jc w:val="both"/>
        <w:rPr>
          <w:rFonts w:ascii="Arial" w:hAnsi="Arial" w:cs="Arial"/>
          <w:sz w:val="24"/>
          <w:szCs w:val="24"/>
        </w:rPr>
      </w:pPr>
      <w:r w:rsidRPr="00511DC7">
        <w:rPr>
          <w:rFonts w:ascii="Arial" w:hAnsi="Arial" w:cs="Arial"/>
          <w:sz w:val="24"/>
          <w:szCs w:val="24"/>
        </w:rPr>
        <w:t xml:space="preserve">The City shall keep a proper record of each </w:t>
      </w:r>
      <w:r w:rsidR="009F7877">
        <w:rPr>
          <w:rFonts w:ascii="Arial" w:hAnsi="Arial" w:cs="Arial"/>
          <w:sz w:val="24"/>
          <w:szCs w:val="24"/>
        </w:rPr>
        <w:t xml:space="preserve">application granted under </w:t>
      </w:r>
      <w:r w:rsidR="001B57FC">
        <w:rPr>
          <w:rFonts w:ascii="Arial" w:hAnsi="Arial" w:cs="Arial"/>
          <w:sz w:val="24"/>
          <w:szCs w:val="24"/>
        </w:rPr>
        <w:t>sub</w:t>
      </w:r>
      <w:r w:rsidR="009F7877">
        <w:rPr>
          <w:rFonts w:ascii="Arial" w:hAnsi="Arial" w:cs="Arial"/>
          <w:sz w:val="24"/>
          <w:szCs w:val="24"/>
        </w:rPr>
        <w:t>section (1)</w:t>
      </w:r>
      <w:r w:rsidR="001B57FC">
        <w:rPr>
          <w:rFonts w:ascii="Arial" w:hAnsi="Arial" w:cs="Arial"/>
          <w:sz w:val="24"/>
          <w:szCs w:val="24"/>
        </w:rPr>
        <w:t xml:space="preserve"> above</w:t>
      </w:r>
      <w:r w:rsidR="009F7877">
        <w:rPr>
          <w:rFonts w:ascii="Arial" w:hAnsi="Arial" w:cs="Arial"/>
          <w:sz w:val="24"/>
          <w:szCs w:val="24"/>
        </w:rPr>
        <w:t>.</w:t>
      </w:r>
    </w:p>
    <w:p w:rsidR="008F3808" w:rsidRDefault="00BB05F7" w:rsidP="00BB22D8">
      <w:pPr>
        <w:pStyle w:val="ListParagraph"/>
        <w:numPr>
          <w:ilvl w:val="0"/>
          <w:numId w:val="42"/>
        </w:numPr>
        <w:spacing w:line="240" w:lineRule="auto"/>
        <w:jc w:val="both"/>
        <w:rPr>
          <w:rFonts w:ascii="Arial" w:hAnsi="Arial" w:cs="Arial"/>
          <w:sz w:val="24"/>
          <w:szCs w:val="24"/>
        </w:rPr>
      </w:pPr>
      <w:r>
        <w:rPr>
          <w:rFonts w:ascii="Arial" w:hAnsi="Arial" w:cs="Arial"/>
          <w:sz w:val="24"/>
          <w:szCs w:val="24"/>
        </w:rPr>
        <w:t>W</w:t>
      </w:r>
      <w:r w:rsidR="009F7877">
        <w:rPr>
          <w:rFonts w:ascii="Arial" w:hAnsi="Arial" w:cs="Arial"/>
          <w:sz w:val="24"/>
          <w:szCs w:val="24"/>
        </w:rPr>
        <w:t>here the City has approved an application as envisaged under section 2</w:t>
      </w:r>
      <w:r w:rsidR="003D5197">
        <w:rPr>
          <w:rFonts w:ascii="Arial" w:hAnsi="Arial" w:cs="Arial"/>
          <w:sz w:val="24"/>
          <w:szCs w:val="24"/>
        </w:rPr>
        <w:t>1</w:t>
      </w:r>
      <w:r w:rsidR="009F7877">
        <w:rPr>
          <w:rFonts w:ascii="Arial" w:hAnsi="Arial" w:cs="Arial"/>
          <w:sz w:val="24"/>
          <w:szCs w:val="24"/>
        </w:rPr>
        <w:t xml:space="preserve">(1) read with </w:t>
      </w:r>
      <w:r w:rsidR="001B57FC">
        <w:rPr>
          <w:rFonts w:ascii="Arial" w:hAnsi="Arial" w:cs="Arial"/>
          <w:sz w:val="24"/>
          <w:szCs w:val="24"/>
        </w:rPr>
        <w:t>sub</w:t>
      </w:r>
      <w:r w:rsidR="009F7877">
        <w:rPr>
          <w:rFonts w:ascii="Arial" w:hAnsi="Arial" w:cs="Arial"/>
          <w:sz w:val="24"/>
          <w:szCs w:val="24"/>
        </w:rPr>
        <w:t>section (1)</w:t>
      </w:r>
      <w:r w:rsidR="001B57FC">
        <w:rPr>
          <w:rFonts w:ascii="Arial" w:hAnsi="Arial" w:cs="Arial"/>
          <w:sz w:val="24"/>
          <w:szCs w:val="24"/>
        </w:rPr>
        <w:t xml:space="preserve"> above</w:t>
      </w:r>
      <w:r>
        <w:rPr>
          <w:rFonts w:ascii="Arial" w:hAnsi="Arial" w:cs="Arial"/>
          <w:sz w:val="24"/>
          <w:szCs w:val="24"/>
        </w:rPr>
        <w:t xml:space="preserve"> and after the expiry of the time period envisaged in section 50(1) of this By-law</w:t>
      </w:r>
      <w:r w:rsidR="009F7877">
        <w:rPr>
          <w:rFonts w:ascii="Arial" w:hAnsi="Arial" w:cs="Arial"/>
          <w:sz w:val="24"/>
          <w:szCs w:val="24"/>
        </w:rPr>
        <w:t>,</w:t>
      </w:r>
      <w:r w:rsidR="001B57FC">
        <w:rPr>
          <w:rFonts w:ascii="Arial" w:hAnsi="Arial" w:cs="Arial"/>
          <w:sz w:val="24"/>
          <w:szCs w:val="24"/>
        </w:rPr>
        <w:t xml:space="preserve"> it shall forthwith</w:t>
      </w:r>
      <w:r w:rsidR="009F7877">
        <w:rPr>
          <w:rFonts w:ascii="Arial" w:hAnsi="Arial" w:cs="Arial"/>
          <w:sz w:val="24"/>
          <w:szCs w:val="24"/>
        </w:rPr>
        <w:t xml:space="preserve"> </w:t>
      </w:r>
      <w:r w:rsidR="007D1318">
        <w:rPr>
          <w:rFonts w:ascii="Arial" w:hAnsi="Arial" w:cs="Arial"/>
          <w:sz w:val="24"/>
          <w:szCs w:val="24"/>
        </w:rPr>
        <w:t xml:space="preserve">give notice thereof in the </w:t>
      </w:r>
      <w:r w:rsidR="007D1318" w:rsidRPr="00881189">
        <w:rPr>
          <w:rFonts w:ascii="Arial" w:hAnsi="Arial" w:cs="Arial"/>
          <w:i/>
          <w:sz w:val="24"/>
          <w:szCs w:val="24"/>
        </w:rPr>
        <w:t>Provincial Gazette</w:t>
      </w:r>
      <w:r w:rsidR="007D1318">
        <w:rPr>
          <w:rFonts w:ascii="Arial" w:hAnsi="Arial" w:cs="Arial"/>
          <w:sz w:val="24"/>
          <w:szCs w:val="24"/>
        </w:rPr>
        <w:t xml:space="preserve"> and state in the notice that a copy of the application as approved will lie for inspection at all reasonable times at its office and thereupon the application shall be deemed to be an approved scheme which is an amendment scheme.</w:t>
      </w:r>
    </w:p>
    <w:p w:rsidR="00AF3EC4" w:rsidRDefault="00AF3EC4" w:rsidP="00BB22D8">
      <w:pPr>
        <w:pStyle w:val="ListParagraph"/>
        <w:numPr>
          <w:ilvl w:val="0"/>
          <w:numId w:val="42"/>
        </w:numPr>
        <w:spacing w:line="240" w:lineRule="auto"/>
        <w:jc w:val="both"/>
        <w:rPr>
          <w:rFonts w:ascii="Arial" w:hAnsi="Arial" w:cs="Arial"/>
          <w:sz w:val="24"/>
          <w:szCs w:val="24"/>
        </w:rPr>
      </w:pPr>
      <w:r>
        <w:rPr>
          <w:rFonts w:ascii="Arial" w:hAnsi="Arial" w:cs="Arial"/>
          <w:sz w:val="24"/>
          <w:szCs w:val="24"/>
        </w:rPr>
        <w:t>Prior to the notice being published as envisaged in subsection (4) above, the applicant may abandon the approval by giving written notice to the City.</w:t>
      </w:r>
    </w:p>
    <w:p w:rsidR="007D1318" w:rsidRDefault="007D1318" w:rsidP="00BB22D8">
      <w:pPr>
        <w:pStyle w:val="ListParagraph"/>
        <w:numPr>
          <w:ilvl w:val="0"/>
          <w:numId w:val="42"/>
        </w:numPr>
        <w:spacing w:line="240" w:lineRule="auto"/>
        <w:jc w:val="both"/>
        <w:rPr>
          <w:rFonts w:ascii="Arial" w:hAnsi="Arial" w:cs="Arial"/>
          <w:sz w:val="24"/>
          <w:szCs w:val="24"/>
        </w:rPr>
      </w:pPr>
      <w:r>
        <w:rPr>
          <w:rFonts w:ascii="Arial" w:hAnsi="Arial" w:cs="Arial"/>
          <w:sz w:val="24"/>
          <w:szCs w:val="24"/>
        </w:rPr>
        <w:t>The City shall cause a copy of every approved scheme as envisaged in subsection (4) above to lie for inspection at all reasonable times at its office.</w:t>
      </w:r>
    </w:p>
    <w:p w:rsidR="004C556D" w:rsidRDefault="00D47148" w:rsidP="00BB22D8">
      <w:pPr>
        <w:pStyle w:val="ListParagraph"/>
        <w:numPr>
          <w:ilvl w:val="0"/>
          <w:numId w:val="42"/>
        </w:numPr>
        <w:spacing w:line="240" w:lineRule="auto"/>
        <w:jc w:val="both"/>
        <w:rPr>
          <w:rFonts w:ascii="Arial" w:hAnsi="Arial" w:cs="Arial"/>
          <w:sz w:val="24"/>
          <w:szCs w:val="24"/>
        </w:rPr>
      </w:pPr>
      <w:r>
        <w:rPr>
          <w:rFonts w:ascii="Arial" w:hAnsi="Arial" w:cs="Arial"/>
          <w:sz w:val="24"/>
          <w:szCs w:val="24"/>
        </w:rPr>
        <w:t>A</w:t>
      </w:r>
      <w:r w:rsidR="00881189">
        <w:rPr>
          <w:rFonts w:ascii="Arial" w:hAnsi="Arial" w:cs="Arial"/>
          <w:sz w:val="24"/>
          <w:szCs w:val="24"/>
        </w:rPr>
        <w:t>n approved scheme as envisaged in subsection (</w:t>
      </w:r>
      <w:r w:rsidR="00132147">
        <w:rPr>
          <w:rFonts w:ascii="Arial" w:hAnsi="Arial" w:cs="Arial"/>
          <w:sz w:val="24"/>
          <w:szCs w:val="24"/>
        </w:rPr>
        <w:t>1</w:t>
      </w:r>
      <w:r w:rsidR="00881189">
        <w:rPr>
          <w:rFonts w:ascii="Arial" w:hAnsi="Arial" w:cs="Arial"/>
          <w:sz w:val="24"/>
          <w:szCs w:val="24"/>
        </w:rPr>
        <w:t xml:space="preserve">) above shall come into operation on </w:t>
      </w:r>
      <w:r w:rsidR="00132147">
        <w:rPr>
          <w:rFonts w:ascii="Arial" w:hAnsi="Arial" w:cs="Arial"/>
          <w:sz w:val="24"/>
          <w:szCs w:val="24"/>
        </w:rPr>
        <w:t>the date of publication of the notice envisaged in subsection (4) above.</w:t>
      </w:r>
    </w:p>
    <w:p w:rsidR="004C556D" w:rsidRDefault="004C556D" w:rsidP="00BB22D8">
      <w:pPr>
        <w:pStyle w:val="ListParagraph"/>
        <w:numPr>
          <w:ilvl w:val="0"/>
          <w:numId w:val="42"/>
        </w:numPr>
        <w:spacing w:line="240" w:lineRule="auto"/>
        <w:jc w:val="both"/>
        <w:rPr>
          <w:rFonts w:ascii="Arial" w:hAnsi="Arial" w:cs="Arial"/>
          <w:sz w:val="24"/>
          <w:szCs w:val="24"/>
        </w:rPr>
      </w:pPr>
      <w:r>
        <w:rPr>
          <w:rFonts w:ascii="Arial" w:hAnsi="Arial" w:cs="Arial"/>
          <w:sz w:val="24"/>
          <w:szCs w:val="24"/>
        </w:rPr>
        <w:t>The City shall observe and enforce the provisions of the scheme from the date of it coming into operation and any person who contravenes a provision of an approved scheme shall be guilty of an offence.</w:t>
      </w:r>
    </w:p>
    <w:p w:rsidR="001A426F" w:rsidRDefault="001A426F" w:rsidP="00BB22D8">
      <w:pPr>
        <w:pStyle w:val="ListParagraph"/>
        <w:spacing w:line="240" w:lineRule="auto"/>
        <w:jc w:val="both"/>
        <w:rPr>
          <w:rFonts w:ascii="Arial" w:hAnsi="Arial" w:cs="Arial"/>
          <w:sz w:val="24"/>
          <w:szCs w:val="24"/>
        </w:rPr>
      </w:pPr>
    </w:p>
    <w:p w:rsidR="001A426F" w:rsidRPr="001A426F" w:rsidRDefault="001A426F" w:rsidP="00BB22D8">
      <w:pPr>
        <w:pStyle w:val="ListParagraph"/>
        <w:numPr>
          <w:ilvl w:val="0"/>
          <w:numId w:val="2"/>
        </w:numPr>
        <w:spacing w:line="240" w:lineRule="auto"/>
        <w:jc w:val="both"/>
        <w:rPr>
          <w:rFonts w:ascii="Arial" w:hAnsi="Arial" w:cs="Arial"/>
          <w:sz w:val="24"/>
          <w:szCs w:val="24"/>
        </w:rPr>
      </w:pPr>
      <w:r>
        <w:rPr>
          <w:rFonts w:ascii="Arial" w:hAnsi="Arial" w:cs="Arial"/>
          <w:b/>
          <w:sz w:val="24"/>
          <w:szCs w:val="24"/>
        </w:rPr>
        <w:t>Correction of errors or omissions</w:t>
      </w:r>
    </w:p>
    <w:p w:rsidR="001A426F" w:rsidRDefault="001A426F" w:rsidP="00BB22D8">
      <w:pPr>
        <w:pStyle w:val="ListParagraph"/>
        <w:spacing w:line="240" w:lineRule="auto"/>
        <w:ind w:left="360"/>
        <w:jc w:val="both"/>
        <w:rPr>
          <w:rFonts w:ascii="Arial" w:hAnsi="Arial" w:cs="Arial"/>
          <w:b/>
          <w:sz w:val="24"/>
          <w:szCs w:val="24"/>
        </w:rPr>
      </w:pPr>
    </w:p>
    <w:p w:rsidR="001A426F" w:rsidRDefault="001A426F" w:rsidP="00BB22D8">
      <w:pPr>
        <w:pStyle w:val="ListParagraph"/>
        <w:spacing w:line="240" w:lineRule="auto"/>
        <w:ind w:left="360"/>
        <w:jc w:val="both"/>
        <w:rPr>
          <w:rFonts w:ascii="Arial" w:hAnsi="Arial" w:cs="Arial"/>
          <w:sz w:val="24"/>
          <w:szCs w:val="24"/>
        </w:rPr>
      </w:pPr>
      <w:r w:rsidRPr="001A426F">
        <w:rPr>
          <w:rFonts w:ascii="Arial" w:hAnsi="Arial" w:cs="Arial"/>
          <w:sz w:val="24"/>
          <w:szCs w:val="24"/>
        </w:rPr>
        <w:t xml:space="preserve">Where the City is of the opinion that any error or omission in an approved scheme relating to land situated within its area of jurisdiction may be corrected without the necessity </w:t>
      </w:r>
      <w:r w:rsidR="00AF6A66">
        <w:rPr>
          <w:rFonts w:ascii="Arial" w:hAnsi="Arial" w:cs="Arial"/>
          <w:sz w:val="24"/>
          <w:szCs w:val="24"/>
        </w:rPr>
        <w:t xml:space="preserve">of following the provisions of sections 21 and 22 </w:t>
      </w:r>
      <w:r w:rsidR="00A31901">
        <w:rPr>
          <w:rFonts w:ascii="Arial" w:hAnsi="Arial" w:cs="Arial"/>
          <w:sz w:val="24"/>
          <w:szCs w:val="24"/>
        </w:rPr>
        <w:t xml:space="preserve">above </w:t>
      </w:r>
      <w:r w:rsidR="00AF6A66">
        <w:rPr>
          <w:rFonts w:ascii="Arial" w:hAnsi="Arial" w:cs="Arial"/>
          <w:sz w:val="24"/>
          <w:szCs w:val="24"/>
        </w:rPr>
        <w:t xml:space="preserve">again, it may </w:t>
      </w:r>
      <w:r w:rsidRPr="001A426F">
        <w:rPr>
          <w:rFonts w:ascii="Arial" w:hAnsi="Arial" w:cs="Arial"/>
          <w:sz w:val="24"/>
          <w:szCs w:val="24"/>
        </w:rPr>
        <w:t xml:space="preserve">correct such error or omission by notice in the </w:t>
      </w:r>
      <w:r w:rsidRPr="00987574">
        <w:rPr>
          <w:rFonts w:ascii="Arial" w:hAnsi="Arial" w:cs="Arial"/>
          <w:i/>
          <w:sz w:val="24"/>
          <w:szCs w:val="24"/>
        </w:rPr>
        <w:t>Provincial Gazette</w:t>
      </w:r>
      <w:r w:rsidRPr="001A426F">
        <w:rPr>
          <w:rFonts w:ascii="Arial" w:hAnsi="Arial" w:cs="Arial"/>
          <w:sz w:val="24"/>
          <w:szCs w:val="24"/>
        </w:rPr>
        <w:t xml:space="preserve">. </w:t>
      </w:r>
    </w:p>
    <w:p w:rsidR="001A426F" w:rsidRDefault="001A426F" w:rsidP="00BB22D8">
      <w:pPr>
        <w:pStyle w:val="ListParagraph"/>
        <w:spacing w:line="240" w:lineRule="auto"/>
        <w:ind w:left="360"/>
        <w:jc w:val="both"/>
        <w:rPr>
          <w:rFonts w:ascii="Arial" w:hAnsi="Arial" w:cs="Arial"/>
          <w:sz w:val="24"/>
          <w:szCs w:val="24"/>
        </w:rPr>
      </w:pPr>
    </w:p>
    <w:p w:rsidR="001A426F" w:rsidRDefault="001A426F"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Prohibition of a further application in certain circumstances</w:t>
      </w:r>
    </w:p>
    <w:p w:rsidR="001A426F" w:rsidRDefault="001A426F" w:rsidP="00BB22D8">
      <w:pPr>
        <w:pStyle w:val="ListParagraph"/>
        <w:spacing w:line="240" w:lineRule="auto"/>
        <w:jc w:val="both"/>
        <w:rPr>
          <w:rFonts w:ascii="Arial" w:hAnsi="Arial" w:cs="Arial"/>
          <w:b/>
          <w:sz w:val="24"/>
          <w:szCs w:val="24"/>
        </w:rPr>
      </w:pPr>
    </w:p>
    <w:p w:rsidR="001A426F" w:rsidRDefault="001A426F" w:rsidP="00BB22D8">
      <w:pPr>
        <w:pStyle w:val="ListParagraph"/>
        <w:numPr>
          <w:ilvl w:val="0"/>
          <w:numId w:val="43"/>
        </w:numPr>
        <w:spacing w:line="240" w:lineRule="auto"/>
        <w:jc w:val="both"/>
        <w:rPr>
          <w:rFonts w:ascii="Arial" w:hAnsi="Arial" w:cs="Arial"/>
          <w:sz w:val="24"/>
          <w:szCs w:val="24"/>
        </w:rPr>
      </w:pPr>
      <w:r>
        <w:rPr>
          <w:rFonts w:ascii="Arial" w:hAnsi="Arial" w:cs="Arial"/>
          <w:sz w:val="24"/>
          <w:szCs w:val="24"/>
        </w:rPr>
        <w:t>Where the City has approved an app</w:t>
      </w:r>
      <w:r w:rsidR="00987574">
        <w:rPr>
          <w:rFonts w:ascii="Arial" w:hAnsi="Arial" w:cs="Arial"/>
          <w:sz w:val="24"/>
          <w:szCs w:val="24"/>
        </w:rPr>
        <w:t>lication envisaged in section 2</w:t>
      </w:r>
      <w:r w:rsidR="003D5197">
        <w:rPr>
          <w:rFonts w:ascii="Arial" w:hAnsi="Arial" w:cs="Arial"/>
          <w:sz w:val="24"/>
          <w:szCs w:val="24"/>
        </w:rPr>
        <w:t>1</w:t>
      </w:r>
      <w:r>
        <w:rPr>
          <w:rFonts w:ascii="Arial" w:hAnsi="Arial" w:cs="Arial"/>
          <w:sz w:val="24"/>
          <w:szCs w:val="24"/>
        </w:rPr>
        <w:t>(1) above, no person shall in respect of the land to which the amendment scheme relates apply for a further amendment in terms of section 2</w:t>
      </w:r>
      <w:r w:rsidR="003D5197">
        <w:rPr>
          <w:rFonts w:ascii="Arial" w:hAnsi="Arial" w:cs="Arial"/>
          <w:sz w:val="24"/>
          <w:szCs w:val="24"/>
        </w:rPr>
        <w:t>1</w:t>
      </w:r>
      <w:r>
        <w:rPr>
          <w:rFonts w:ascii="Arial" w:hAnsi="Arial" w:cs="Arial"/>
          <w:sz w:val="24"/>
          <w:szCs w:val="24"/>
        </w:rPr>
        <w:t>(1) within a period of 24 months from the date</w:t>
      </w:r>
      <w:r w:rsidR="000F1C06">
        <w:rPr>
          <w:rFonts w:ascii="Arial" w:hAnsi="Arial" w:cs="Arial"/>
          <w:sz w:val="24"/>
          <w:szCs w:val="24"/>
        </w:rPr>
        <w:t xml:space="preserve"> of coming into operation of the scheme.</w:t>
      </w:r>
    </w:p>
    <w:p w:rsidR="000F1C06" w:rsidRDefault="000F1C06" w:rsidP="00BB22D8">
      <w:pPr>
        <w:pStyle w:val="ListParagraph"/>
        <w:numPr>
          <w:ilvl w:val="0"/>
          <w:numId w:val="43"/>
        </w:numPr>
        <w:spacing w:line="240" w:lineRule="auto"/>
        <w:jc w:val="both"/>
        <w:rPr>
          <w:rFonts w:ascii="Arial" w:hAnsi="Arial" w:cs="Arial"/>
          <w:sz w:val="24"/>
          <w:szCs w:val="24"/>
        </w:rPr>
      </w:pPr>
      <w:r>
        <w:rPr>
          <w:rFonts w:ascii="Arial" w:hAnsi="Arial" w:cs="Arial"/>
          <w:sz w:val="24"/>
          <w:szCs w:val="24"/>
        </w:rPr>
        <w:t xml:space="preserve">Notwithstanding subsection (1) above, the City may, upon written application, </w:t>
      </w:r>
      <w:r w:rsidR="00252663">
        <w:rPr>
          <w:rFonts w:ascii="Arial" w:hAnsi="Arial" w:cs="Arial"/>
          <w:sz w:val="24"/>
          <w:szCs w:val="24"/>
        </w:rPr>
        <w:t xml:space="preserve">grant consent </w:t>
      </w:r>
      <w:r>
        <w:rPr>
          <w:rFonts w:ascii="Arial" w:hAnsi="Arial" w:cs="Arial"/>
          <w:sz w:val="24"/>
          <w:szCs w:val="24"/>
        </w:rPr>
        <w:t>that</w:t>
      </w:r>
      <w:r w:rsidR="00252663">
        <w:rPr>
          <w:rFonts w:ascii="Arial" w:hAnsi="Arial" w:cs="Arial"/>
          <w:sz w:val="24"/>
          <w:szCs w:val="24"/>
        </w:rPr>
        <w:t>,</w:t>
      </w:r>
      <w:r>
        <w:rPr>
          <w:rFonts w:ascii="Arial" w:hAnsi="Arial" w:cs="Arial"/>
          <w:sz w:val="24"/>
          <w:szCs w:val="24"/>
        </w:rPr>
        <w:t xml:space="preserve"> due to an acceptable change of circumstances, a further amendment application as envisaged </w:t>
      </w:r>
      <w:r w:rsidR="00A31901">
        <w:rPr>
          <w:rFonts w:ascii="Arial" w:hAnsi="Arial" w:cs="Arial"/>
          <w:sz w:val="24"/>
          <w:szCs w:val="24"/>
        </w:rPr>
        <w:t>in</w:t>
      </w:r>
      <w:r>
        <w:rPr>
          <w:rFonts w:ascii="Arial" w:hAnsi="Arial" w:cs="Arial"/>
          <w:sz w:val="24"/>
          <w:szCs w:val="24"/>
        </w:rPr>
        <w:t xml:space="preserve"> section 2</w:t>
      </w:r>
      <w:r w:rsidR="003D5197">
        <w:rPr>
          <w:rFonts w:ascii="Arial" w:hAnsi="Arial" w:cs="Arial"/>
          <w:sz w:val="24"/>
          <w:szCs w:val="24"/>
        </w:rPr>
        <w:t>1</w:t>
      </w:r>
      <w:r>
        <w:rPr>
          <w:rFonts w:ascii="Arial" w:hAnsi="Arial" w:cs="Arial"/>
          <w:sz w:val="24"/>
          <w:szCs w:val="24"/>
        </w:rPr>
        <w:t xml:space="preserve">(1) </w:t>
      </w:r>
      <w:r w:rsidR="00BB05F7">
        <w:rPr>
          <w:rFonts w:ascii="Arial" w:hAnsi="Arial" w:cs="Arial"/>
          <w:sz w:val="24"/>
          <w:szCs w:val="24"/>
        </w:rPr>
        <w:t xml:space="preserve">above </w:t>
      </w:r>
      <w:r>
        <w:rPr>
          <w:rFonts w:ascii="Arial" w:hAnsi="Arial" w:cs="Arial"/>
          <w:sz w:val="24"/>
          <w:szCs w:val="24"/>
        </w:rPr>
        <w:t>may be submitted.</w:t>
      </w:r>
    </w:p>
    <w:p w:rsidR="000F1C06" w:rsidRDefault="000F1C06" w:rsidP="00BB22D8">
      <w:pPr>
        <w:pStyle w:val="ListParagraph"/>
        <w:numPr>
          <w:ilvl w:val="0"/>
          <w:numId w:val="43"/>
        </w:numPr>
        <w:spacing w:line="240" w:lineRule="auto"/>
        <w:jc w:val="both"/>
        <w:rPr>
          <w:rFonts w:ascii="Arial" w:hAnsi="Arial" w:cs="Arial"/>
          <w:sz w:val="24"/>
          <w:szCs w:val="24"/>
        </w:rPr>
      </w:pPr>
      <w:r>
        <w:rPr>
          <w:rFonts w:ascii="Arial" w:hAnsi="Arial" w:cs="Arial"/>
          <w:sz w:val="24"/>
          <w:szCs w:val="24"/>
        </w:rPr>
        <w:t xml:space="preserve">Within a period of 30 days from date of receipt of the change of circumstances application envisaged in subsection (2) above, the City shall consider the application and notify the applicant of its decision. </w:t>
      </w:r>
    </w:p>
    <w:p w:rsidR="000F1C06" w:rsidRDefault="00B903E9"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lastRenderedPageBreak/>
        <w:t xml:space="preserve">Contributions </w:t>
      </w:r>
      <w:r w:rsidR="00C26832">
        <w:rPr>
          <w:rFonts w:ascii="Arial" w:hAnsi="Arial" w:cs="Arial"/>
          <w:b/>
          <w:sz w:val="24"/>
          <w:szCs w:val="24"/>
        </w:rPr>
        <w:t>to be paid in respect of external engineering services and Open Spaces or Parks</w:t>
      </w:r>
    </w:p>
    <w:p w:rsidR="00C26832" w:rsidRDefault="00C26832" w:rsidP="00BB22D8">
      <w:pPr>
        <w:pStyle w:val="ListParagraph"/>
        <w:spacing w:line="240" w:lineRule="auto"/>
        <w:jc w:val="both"/>
        <w:rPr>
          <w:rFonts w:ascii="Arial" w:hAnsi="Arial" w:cs="Arial"/>
          <w:b/>
          <w:sz w:val="24"/>
          <w:szCs w:val="24"/>
        </w:rPr>
      </w:pPr>
    </w:p>
    <w:p w:rsidR="00B903E9" w:rsidRDefault="00C26832"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Where an amendment scheme which is an approved scheme came into operation in terms of section 2</w:t>
      </w:r>
      <w:r w:rsidR="003D5197">
        <w:rPr>
          <w:rFonts w:ascii="Arial" w:hAnsi="Arial" w:cs="Arial"/>
          <w:sz w:val="24"/>
          <w:szCs w:val="24"/>
        </w:rPr>
        <w:t>2</w:t>
      </w:r>
      <w:r>
        <w:rPr>
          <w:rFonts w:ascii="Arial" w:hAnsi="Arial" w:cs="Arial"/>
          <w:sz w:val="24"/>
          <w:szCs w:val="24"/>
        </w:rPr>
        <w:t>(</w:t>
      </w:r>
      <w:r w:rsidR="00AF3EC4">
        <w:rPr>
          <w:rFonts w:ascii="Arial" w:hAnsi="Arial" w:cs="Arial"/>
          <w:sz w:val="24"/>
          <w:szCs w:val="24"/>
        </w:rPr>
        <w:t>7</w:t>
      </w:r>
      <w:r>
        <w:rPr>
          <w:rFonts w:ascii="Arial" w:hAnsi="Arial" w:cs="Arial"/>
          <w:sz w:val="24"/>
          <w:szCs w:val="24"/>
        </w:rPr>
        <w:t>)</w:t>
      </w:r>
      <w:r w:rsidR="00A31901">
        <w:rPr>
          <w:rFonts w:ascii="Arial" w:hAnsi="Arial" w:cs="Arial"/>
          <w:sz w:val="24"/>
          <w:szCs w:val="24"/>
        </w:rPr>
        <w:t xml:space="preserve"> above</w:t>
      </w:r>
      <w:r w:rsidR="00B903E9">
        <w:rPr>
          <w:rFonts w:ascii="Arial" w:hAnsi="Arial" w:cs="Arial"/>
          <w:sz w:val="24"/>
          <w:szCs w:val="24"/>
        </w:rPr>
        <w:t>, the City may within a period of 30 days from the date of commencement of the scheme, by registered letter, by hand or by any other means available direct the applicant to which the scheme relates to pay a contribution to it in respect of the provision of:</w:t>
      </w:r>
    </w:p>
    <w:p w:rsidR="00B903E9" w:rsidRDefault="00B903E9" w:rsidP="00BB22D8">
      <w:pPr>
        <w:pStyle w:val="ListParagraph"/>
        <w:numPr>
          <w:ilvl w:val="0"/>
          <w:numId w:val="45"/>
        </w:numPr>
        <w:spacing w:line="240" w:lineRule="auto"/>
        <w:jc w:val="both"/>
        <w:rPr>
          <w:rFonts w:ascii="Arial" w:hAnsi="Arial" w:cs="Arial"/>
          <w:sz w:val="24"/>
          <w:szCs w:val="24"/>
        </w:rPr>
      </w:pPr>
      <w:r>
        <w:rPr>
          <w:rFonts w:ascii="Arial" w:hAnsi="Arial" w:cs="Arial"/>
          <w:sz w:val="24"/>
          <w:szCs w:val="24"/>
        </w:rPr>
        <w:t xml:space="preserve">the engineering services envisaged in section </w:t>
      </w:r>
      <w:r w:rsidR="00700609">
        <w:rPr>
          <w:rFonts w:ascii="Arial" w:hAnsi="Arial" w:cs="Arial"/>
          <w:sz w:val="24"/>
          <w:szCs w:val="24"/>
        </w:rPr>
        <w:t>4</w:t>
      </w:r>
      <w:r w:rsidR="00FF31C8">
        <w:rPr>
          <w:rFonts w:ascii="Arial" w:hAnsi="Arial" w:cs="Arial"/>
          <w:sz w:val="24"/>
          <w:szCs w:val="24"/>
        </w:rPr>
        <w:t>7</w:t>
      </w:r>
      <w:r w:rsidR="00700609">
        <w:rPr>
          <w:rFonts w:ascii="Arial" w:hAnsi="Arial" w:cs="Arial"/>
          <w:sz w:val="24"/>
          <w:szCs w:val="24"/>
        </w:rPr>
        <w:t>(1)</w:t>
      </w:r>
      <w:r>
        <w:rPr>
          <w:rFonts w:ascii="Arial" w:hAnsi="Arial" w:cs="Arial"/>
          <w:color w:val="FF0000"/>
          <w:sz w:val="24"/>
          <w:szCs w:val="24"/>
        </w:rPr>
        <w:t xml:space="preserve"> </w:t>
      </w:r>
      <w:r w:rsidR="00A31901" w:rsidRPr="00A31901">
        <w:rPr>
          <w:rFonts w:ascii="Arial" w:hAnsi="Arial" w:cs="Arial"/>
          <w:sz w:val="24"/>
          <w:szCs w:val="24"/>
        </w:rPr>
        <w:t xml:space="preserve">of this By-law </w:t>
      </w:r>
      <w:r>
        <w:rPr>
          <w:rFonts w:ascii="Arial" w:hAnsi="Arial" w:cs="Arial"/>
          <w:sz w:val="24"/>
          <w:szCs w:val="24"/>
        </w:rPr>
        <w:t>where it will be necessary to enhance or improve such services as a result of the commencement of the amendment scheme;</w:t>
      </w:r>
    </w:p>
    <w:p w:rsidR="00B903E9" w:rsidRDefault="00B903E9" w:rsidP="00BB22D8">
      <w:pPr>
        <w:pStyle w:val="ListParagraph"/>
        <w:numPr>
          <w:ilvl w:val="0"/>
          <w:numId w:val="45"/>
        </w:numPr>
        <w:spacing w:line="240" w:lineRule="auto"/>
        <w:jc w:val="both"/>
        <w:rPr>
          <w:rFonts w:ascii="Arial" w:hAnsi="Arial" w:cs="Arial"/>
          <w:sz w:val="24"/>
          <w:szCs w:val="24"/>
        </w:rPr>
      </w:pPr>
      <w:r>
        <w:rPr>
          <w:rFonts w:ascii="Arial" w:hAnsi="Arial" w:cs="Arial"/>
          <w:sz w:val="24"/>
          <w:szCs w:val="24"/>
        </w:rPr>
        <w:t>open spaces or parks where the commencement of the amendment scheme will bring about a higher residential density.</w:t>
      </w:r>
    </w:p>
    <w:p w:rsidR="00B903E9" w:rsidRDefault="00B903E9"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The letter envisaged in subsection (1) above shall state the:</w:t>
      </w:r>
    </w:p>
    <w:p w:rsidR="00B903E9" w:rsidRDefault="00B903E9" w:rsidP="00BB22D8">
      <w:pPr>
        <w:pStyle w:val="ListParagraph"/>
        <w:numPr>
          <w:ilvl w:val="0"/>
          <w:numId w:val="46"/>
        </w:numPr>
        <w:spacing w:line="240" w:lineRule="auto"/>
        <w:jc w:val="both"/>
        <w:rPr>
          <w:rFonts w:ascii="Arial" w:hAnsi="Arial" w:cs="Arial"/>
          <w:sz w:val="24"/>
          <w:szCs w:val="24"/>
        </w:rPr>
      </w:pPr>
      <w:r>
        <w:rPr>
          <w:rFonts w:ascii="Arial" w:hAnsi="Arial" w:cs="Arial"/>
          <w:sz w:val="24"/>
          <w:szCs w:val="24"/>
        </w:rPr>
        <w:t>the amount of the contribution payable;</w:t>
      </w:r>
    </w:p>
    <w:p w:rsidR="00B903E9" w:rsidRDefault="00B903E9" w:rsidP="00BB22D8">
      <w:pPr>
        <w:pStyle w:val="ListParagraph"/>
        <w:numPr>
          <w:ilvl w:val="0"/>
          <w:numId w:val="46"/>
        </w:numPr>
        <w:spacing w:line="240" w:lineRule="auto"/>
        <w:jc w:val="both"/>
        <w:rPr>
          <w:rFonts w:ascii="Arial" w:hAnsi="Arial" w:cs="Arial"/>
          <w:sz w:val="24"/>
          <w:szCs w:val="24"/>
        </w:rPr>
      </w:pPr>
      <w:r>
        <w:rPr>
          <w:rFonts w:ascii="Arial" w:hAnsi="Arial" w:cs="Arial"/>
          <w:sz w:val="24"/>
          <w:szCs w:val="24"/>
        </w:rPr>
        <w:t>particulars of the manner in which the amount of the contribution was determined; and</w:t>
      </w:r>
    </w:p>
    <w:p w:rsidR="00B903E9" w:rsidRDefault="00B903E9" w:rsidP="00BB22D8">
      <w:pPr>
        <w:pStyle w:val="ListParagraph"/>
        <w:numPr>
          <w:ilvl w:val="0"/>
          <w:numId w:val="46"/>
        </w:numPr>
        <w:spacing w:line="240" w:lineRule="auto"/>
        <w:jc w:val="both"/>
        <w:rPr>
          <w:rFonts w:ascii="Arial" w:hAnsi="Arial" w:cs="Arial"/>
          <w:sz w:val="24"/>
          <w:szCs w:val="24"/>
        </w:rPr>
      </w:pPr>
      <w:r>
        <w:rPr>
          <w:rFonts w:ascii="Arial" w:hAnsi="Arial" w:cs="Arial"/>
          <w:sz w:val="24"/>
          <w:szCs w:val="24"/>
        </w:rPr>
        <w:t>the purpose for which the contribution is required.</w:t>
      </w:r>
    </w:p>
    <w:p w:rsidR="007B74E6" w:rsidRDefault="007B74E6"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An applicant who:</w:t>
      </w:r>
    </w:p>
    <w:p w:rsidR="007B74E6" w:rsidRDefault="007B74E6" w:rsidP="00BB22D8">
      <w:pPr>
        <w:pStyle w:val="ListParagraph"/>
        <w:numPr>
          <w:ilvl w:val="0"/>
          <w:numId w:val="47"/>
        </w:numPr>
        <w:spacing w:line="240" w:lineRule="auto"/>
        <w:jc w:val="both"/>
        <w:rPr>
          <w:rFonts w:ascii="Arial" w:hAnsi="Arial" w:cs="Arial"/>
          <w:sz w:val="24"/>
          <w:szCs w:val="24"/>
        </w:rPr>
      </w:pPr>
      <w:r>
        <w:rPr>
          <w:rFonts w:ascii="Arial" w:hAnsi="Arial" w:cs="Arial"/>
          <w:sz w:val="24"/>
          <w:szCs w:val="24"/>
        </w:rPr>
        <w:t>wishes to avoid the payment of a contribution envisaged in subsection (1) above may request the City to repeal the amendment scheme concerned;</w:t>
      </w:r>
    </w:p>
    <w:p w:rsidR="00252663" w:rsidRDefault="007B74E6" w:rsidP="00BB22D8">
      <w:pPr>
        <w:pStyle w:val="ListParagraph"/>
        <w:numPr>
          <w:ilvl w:val="0"/>
          <w:numId w:val="47"/>
        </w:numPr>
        <w:spacing w:line="240" w:lineRule="auto"/>
        <w:jc w:val="both"/>
        <w:rPr>
          <w:rFonts w:ascii="Arial" w:hAnsi="Arial" w:cs="Arial"/>
          <w:sz w:val="24"/>
          <w:szCs w:val="24"/>
        </w:rPr>
      </w:pPr>
      <w:r>
        <w:rPr>
          <w:rFonts w:ascii="Arial" w:hAnsi="Arial" w:cs="Arial"/>
          <w:sz w:val="24"/>
          <w:szCs w:val="24"/>
        </w:rPr>
        <w:t xml:space="preserve">wishes to avoid payment of or wishes to reduce the amount of a contribution envisaged in subsection (1) above, </w:t>
      </w:r>
    </w:p>
    <w:p w:rsidR="007B74E6" w:rsidRDefault="007B74E6" w:rsidP="00BB22D8">
      <w:pPr>
        <w:pStyle w:val="ListParagraph"/>
        <w:spacing w:line="240" w:lineRule="auto"/>
        <w:jc w:val="both"/>
        <w:rPr>
          <w:rFonts w:ascii="Arial" w:hAnsi="Arial" w:cs="Arial"/>
          <w:sz w:val="24"/>
          <w:szCs w:val="24"/>
        </w:rPr>
      </w:pPr>
      <w:r>
        <w:rPr>
          <w:rFonts w:ascii="Arial" w:hAnsi="Arial" w:cs="Arial"/>
          <w:sz w:val="24"/>
          <w:szCs w:val="24"/>
        </w:rPr>
        <w:t>may in terms of section 2</w:t>
      </w:r>
      <w:r w:rsidR="00DA3390">
        <w:rPr>
          <w:rFonts w:ascii="Arial" w:hAnsi="Arial" w:cs="Arial"/>
          <w:sz w:val="24"/>
          <w:szCs w:val="24"/>
        </w:rPr>
        <w:t>1</w:t>
      </w:r>
      <w:r>
        <w:rPr>
          <w:rFonts w:ascii="Arial" w:hAnsi="Arial" w:cs="Arial"/>
          <w:sz w:val="24"/>
          <w:szCs w:val="24"/>
        </w:rPr>
        <w:t xml:space="preserve">(1) </w:t>
      </w:r>
      <w:r w:rsidR="00252663">
        <w:rPr>
          <w:rFonts w:ascii="Arial" w:hAnsi="Arial" w:cs="Arial"/>
          <w:sz w:val="24"/>
          <w:szCs w:val="24"/>
        </w:rPr>
        <w:t xml:space="preserve">above </w:t>
      </w:r>
      <w:r>
        <w:rPr>
          <w:rFonts w:ascii="Arial" w:hAnsi="Arial" w:cs="Arial"/>
          <w:sz w:val="24"/>
          <w:szCs w:val="24"/>
        </w:rPr>
        <w:t xml:space="preserve">apply for the further amendment of the </w:t>
      </w:r>
      <w:r w:rsidR="00252663">
        <w:rPr>
          <w:rFonts w:ascii="Arial" w:hAnsi="Arial" w:cs="Arial"/>
          <w:sz w:val="24"/>
          <w:szCs w:val="24"/>
        </w:rPr>
        <w:t>land</w:t>
      </w:r>
      <w:r>
        <w:rPr>
          <w:rFonts w:ascii="Arial" w:hAnsi="Arial" w:cs="Arial"/>
          <w:sz w:val="24"/>
          <w:szCs w:val="24"/>
        </w:rPr>
        <w:t xml:space="preserve"> </w:t>
      </w:r>
      <w:r w:rsidR="00252663">
        <w:rPr>
          <w:rFonts w:ascii="Arial" w:hAnsi="Arial" w:cs="Arial"/>
          <w:sz w:val="24"/>
          <w:szCs w:val="24"/>
        </w:rPr>
        <w:t>u</w:t>
      </w:r>
      <w:r>
        <w:rPr>
          <w:rFonts w:ascii="Arial" w:hAnsi="Arial" w:cs="Arial"/>
          <w:sz w:val="24"/>
          <w:szCs w:val="24"/>
        </w:rPr>
        <w:t xml:space="preserve">se </w:t>
      </w:r>
      <w:r w:rsidR="00252663">
        <w:rPr>
          <w:rFonts w:ascii="Arial" w:hAnsi="Arial" w:cs="Arial"/>
          <w:sz w:val="24"/>
          <w:szCs w:val="24"/>
        </w:rPr>
        <w:t>s</w:t>
      </w:r>
      <w:r>
        <w:rPr>
          <w:rFonts w:ascii="Arial" w:hAnsi="Arial" w:cs="Arial"/>
          <w:sz w:val="24"/>
          <w:szCs w:val="24"/>
        </w:rPr>
        <w:t>cheme concerned,</w:t>
      </w:r>
      <w:r w:rsidR="00252663">
        <w:rPr>
          <w:rFonts w:ascii="Arial" w:hAnsi="Arial" w:cs="Arial"/>
          <w:sz w:val="24"/>
          <w:szCs w:val="24"/>
        </w:rPr>
        <w:t xml:space="preserve"> </w:t>
      </w:r>
      <w:r>
        <w:rPr>
          <w:rFonts w:ascii="Arial" w:hAnsi="Arial" w:cs="Arial"/>
          <w:sz w:val="24"/>
          <w:szCs w:val="24"/>
        </w:rPr>
        <w:t>within a period of 60 days from the date of the letter envisaged in subsection (1) above.</w:t>
      </w:r>
      <w:r w:rsidR="00B903E9">
        <w:rPr>
          <w:rFonts w:ascii="Arial" w:hAnsi="Arial" w:cs="Arial"/>
          <w:sz w:val="24"/>
          <w:szCs w:val="24"/>
        </w:rPr>
        <w:t xml:space="preserve"> </w:t>
      </w:r>
    </w:p>
    <w:p w:rsidR="00C26832" w:rsidRDefault="007B74E6"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 xml:space="preserve">On receipt of a request as envisaged in subsection (3)(a) </w:t>
      </w:r>
      <w:r w:rsidR="00987574">
        <w:rPr>
          <w:rFonts w:ascii="Arial" w:hAnsi="Arial" w:cs="Arial"/>
          <w:sz w:val="24"/>
          <w:szCs w:val="24"/>
        </w:rPr>
        <w:t xml:space="preserve">above </w:t>
      </w:r>
      <w:r>
        <w:rPr>
          <w:rFonts w:ascii="Arial" w:hAnsi="Arial" w:cs="Arial"/>
          <w:sz w:val="24"/>
          <w:szCs w:val="24"/>
        </w:rPr>
        <w:t xml:space="preserve">the City shall grant </w:t>
      </w:r>
      <w:r w:rsidR="00252663">
        <w:rPr>
          <w:rFonts w:ascii="Arial" w:hAnsi="Arial" w:cs="Arial"/>
          <w:sz w:val="24"/>
          <w:szCs w:val="24"/>
        </w:rPr>
        <w:t xml:space="preserve">or refuse </w:t>
      </w:r>
      <w:r>
        <w:rPr>
          <w:rFonts w:ascii="Arial" w:hAnsi="Arial" w:cs="Arial"/>
          <w:sz w:val="24"/>
          <w:szCs w:val="24"/>
        </w:rPr>
        <w:t>the request</w:t>
      </w:r>
      <w:r w:rsidR="0051270C">
        <w:rPr>
          <w:rFonts w:ascii="Arial" w:hAnsi="Arial" w:cs="Arial"/>
          <w:sz w:val="24"/>
          <w:szCs w:val="24"/>
        </w:rPr>
        <w:t xml:space="preserve"> and</w:t>
      </w:r>
      <w:r w:rsidR="00252663">
        <w:rPr>
          <w:rFonts w:ascii="Arial" w:hAnsi="Arial" w:cs="Arial"/>
          <w:sz w:val="24"/>
          <w:szCs w:val="24"/>
        </w:rPr>
        <w:t>, if granted,</w:t>
      </w:r>
      <w:r w:rsidR="0051270C">
        <w:rPr>
          <w:rFonts w:ascii="Arial" w:hAnsi="Arial" w:cs="Arial"/>
          <w:sz w:val="24"/>
          <w:szCs w:val="24"/>
        </w:rPr>
        <w:t xml:space="preserve"> give notice thereof in the </w:t>
      </w:r>
      <w:r w:rsidR="0051270C" w:rsidRPr="0051270C">
        <w:rPr>
          <w:rFonts w:ascii="Arial" w:hAnsi="Arial" w:cs="Arial"/>
          <w:i/>
          <w:sz w:val="24"/>
          <w:szCs w:val="24"/>
        </w:rPr>
        <w:t>Provincial Gazette</w:t>
      </w:r>
      <w:r w:rsidR="0051270C">
        <w:rPr>
          <w:rFonts w:ascii="Arial" w:hAnsi="Arial" w:cs="Arial"/>
          <w:sz w:val="24"/>
          <w:szCs w:val="24"/>
        </w:rPr>
        <w:t>.</w:t>
      </w:r>
      <w:r w:rsidR="00B903E9">
        <w:rPr>
          <w:rFonts w:ascii="Arial" w:hAnsi="Arial" w:cs="Arial"/>
          <w:sz w:val="24"/>
          <w:szCs w:val="24"/>
        </w:rPr>
        <w:t xml:space="preserve"> </w:t>
      </w:r>
    </w:p>
    <w:p w:rsidR="0051270C" w:rsidRDefault="0051270C"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Where the City has given notice of such repeal in term</w:t>
      </w:r>
      <w:r w:rsidR="00711A7D">
        <w:rPr>
          <w:rFonts w:ascii="Arial" w:hAnsi="Arial" w:cs="Arial"/>
          <w:sz w:val="24"/>
          <w:szCs w:val="24"/>
        </w:rPr>
        <w:t>s</w:t>
      </w:r>
      <w:r>
        <w:rPr>
          <w:rFonts w:ascii="Arial" w:hAnsi="Arial" w:cs="Arial"/>
          <w:sz w:val="24"/>
          <w:szCs w:val="24"/>
        </w:rPr>
        <w:t xml:space="preserve"> of subsection (4) above, the obligation to pay any contribution envisaged in subsection (1) above shall lapse from the date of the notice envisaged in subsection (4) above and any contribution already paid shall be refunded.</w:t>
      </w:r>
    </w:p>
    <w:p w:rsidR="0051270C" w:rsidRDefault="0051270C"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The contribution levied under subsection (1) above shall become due and payable within 30 days of the expiry of the 60</w:t>
      </w:r>
      <w:r w:rsidR="00E04F4D">
        <w:rPr>
          <w:rFonts w:ascii="Arial" w:hAnsi="Arial" w:cs="Arial"/>
          <w:sz w:val="24"/>
          <w:szCs w:val="24"/>
        </w:rPr>
        <w:t>-</w:t>
      </w:r>
      <w:r>
        <w:rPr>
          <w:rFonts w:ascii="Arial" w:hAnsi="Arial" w:cs="Arial"/>
          <w:sz w:val="24"/>
          <w:szCs w:val="24"/>
        </w:rPr>
        <w:t>day time period envisaged in subsection (3) above.</w:t>
      </w:r>
    </w:p>
    <w:p w:rsidR="0051270C" w:rsidRDefault="0051270C"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No building plans in respect of the approved scheme shall be approved in terms of the National Building Regulations and Building Standards Act</w:t>
      </w:r>
      <w:r w:rsidR="00BB05F7">
        <w:rPr>
          <w:rFonts w:ascii="Arial" w:hAnsi="Arial" w:cs="Arial"/>
          <w:sz w:val="24"/>
          <w:szCs w:val="24"/>
        </w:rPr>
        <w:t xml:space="preserve"> </w:t>
      </w:r>
      <w:r>
        <w:rPr>
          <w:rFonts w:ascii="Arial" w:hAnsi="Arial" w:cs="Arial"/>
          <w:sz w:val="24"/>
          <w:szCs w:val="24"/>
        </w:rPr>
        <w:t>unless the contribution levied under subsection (1) above has been settled in full.</w:t>
      </w:r>
    </w:p>
    <w:p w:rsidR="00542EC0" w:rsidRDefault="00542EC0"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The City may consider a request, on good cause shown, that:</w:t>
      </w:r>
    </w:p>
    <w:p w:rsidR="00542EC0" w:rsidRDefault="00542EC0" w:rsidP="00BB22D8">
      <w:pPr>
        <w:pStyle w:val="ListParagraph"/>
        <w:numPr>
          <w:ilvl w:val="0"/>
          <w:numId w:val="48"/>
        </w:numPr>
        <w:spacing w:line="240" w:lineRule="auto"/>
        <w:jc w:val="both"/>
        <w:rPr>
          <w:rFonts w:ascii="Arial" w:hAnsi="Arial" w:cs="Arial"/>
          <w:sz w:val="24"/>
          <w:szCs w:val="24"/>
        </w:rPr>
      </w:pPr>
      <w:r>
        <w:rPr>
          <w:rFonts w:ascii="Arial" w:hAnsi="Arial" w:cs="Arial"/>
          <w:sz w:val="24"/>
          <w:szCs w:val="24"/>
        </w:rPr>
        <w:t>the contribution levied under subsection (1) above be paid over a specific period of time not exceeding three (3) years in instalments;</w:t>
      </w:r>
    </w:p>
    <w:p w:rsidR="0051270C" w:rsidRDefault="00542EC0" w:rsidP="00BB22D8">
      <w:pPr>
        <w:pStyle w:val="ListParagraph"/>
        <w:numPr>
          <w:ilvl w:val="0"/>
          <w:numId w:val="48"/>
        </w:numPr>
        <w:spacing w:line="240" w:lineRule="auto"/>
        <w:jc w:val="both"/>
        <w:rPr>
          <w:rFonts w:ascii="Arial" w:hAnsi="Arial" w:cs="Arial"/>
          <w:sz w:val="24"/>
          <w:szCs w:val="24"/>
        </w:rPr>
      </w:pPr>
      <w:r>
        <w:rPr>
          <w:rFonts w:ascii="Arial" w:hAnsi="Arial" w:cs="Arial"/>
          <w:sz w:val="24"/>
          <w:szCs w:val="24"/>
        </w:rPr>
        <w:t>that a prospective new purchaser be liable for the contribution in terms of an agreement/undertaking after transfer; or</w:t>
      </w:r>
    </w:p>
    <w:p w:rsidR="00542EC0" w:rsidRDefault="00542EC0" w:rsidP="00BB22D8">
      <w:pPr>
        <w:pStyle w:val="ListParagraph"/>
        <w:numPr>
          <w:ilvl w:val="0"/>
          <w:numId w:val="48"/>
        </w:numPr>
        <w:spacing w:line="240" w:lineRule="auto"/>
        <w:jc w:val="both"/>
        <w:rPr>
          <w:rFonts w:ascii="Arial" w:hAnsi="Arial" w:cs="Arial"/>
          <w:sz w:val="24"/>
          <w:szCs w:val="24"/>
        </w:rPr>
      </w:pPr>
      <w:r>
        <w:rPr>
          <w:rFonts w:ascii="Arial" w:hAnsi="Arial" w:cs="Arial"/>
          <w:sz w:val="24"/>
          <w:szCs w:val="24"/>
        </w:rPr>
        <w:t>that payment of the contribution be postponed for a period not exceeding three years where security or a guarantee for the contribution has been provided to the satisfaction of the City.</w:t>
      </w:r>
    </w:p>
    <w:p w:rsidR="00542EC0" w:rsidRDefault="00542EC0" w:rsidP="00BB22D8">
      <w:pPr>
        <w:pStyle w:val="ListParagraph"/>
        <w:numPr>
          <w:ilvl w:val="0"/>
          <w:numId w:val="44"/>
        </w:numPr>
        <w:spacing w:line="240" w:lineRule="auto"/>
        <w:jc w:val="both"/>
        <w:rPr>
          <w:rFonts w:ascii="Arial" w:hAnsi="Arial" w:cs="Arial"/>
          <w:sz w:val="24"/>
          <w:szCs w:val="24"/>
        </w:rPr>
      </w:pPr>
      <w:r>
        <w:rPr>
          <w:rFonts w:ascii="Arial" w:hAnsi="Arial" w:cs="Arial"/>
          <w:sz w:val="24"/>
          <w:szCs w:val="24"/>
        </w:rPr>
        <w:t>In exercising any of the powers under subsection</w:t>
      </w:r>
      <w:r w:rsidR="00AF3EC4">
        <w:rPr>
          <w:rFonts w:ascii="Arial" w:hAnsi="Arial" w:cs="Arial"/>
          <w:sz w:val="24"/>
          <w:szCs w:val="24"/>
        </w:rPr>
        <w:t>s</w:t>
      </w:r>
      <w:r>
        <w:rPr>
          <w:rFonts w:ascii="Arial" w:hAnsi="Arial" w:cs="Arial"/>
          <w:sz w:val="24"/>
          <w:szCs w:val="24"/>
        </w:rPr>
        <w:t xml:space="preserve"> </w:t>
      </w:r>
      <w:r w:rsidR="00DA3390">
        <w:rPr>
          <w:rFonts w:ascii="Arial" w:hAnsi="Arial" w:cs="Arial"/>
          <w:sz w:val="24"/>
          <w:szCs w:val="24"/>
        </w:rPr>
        <w:t>(8)</w:t>
      </w:r>
      <w:r>
        <w:rPr>
          <w:rFonts w:ascii="Arial" w:hAnsi="Arial" w:cs="Arial"/>
          <w:sz w:val="24"/>
          <w:szCs w:val="24"/>
        </w:rPr>
        <w:t>(a) – (c) above, the City may impose any condition it may deem fit including a condition regarding interest.</w:t>
      </w:r>
    </w:p>
    <w:p w:rsidR="00AF3EC4" w:rsidRPr="00833A95" w:rsidRDefault="00AF3EC4" w:rsidP="00BB5407">
      <w:pPr>
        <w:pStyle w:val="ListParagraph"/>
        <w:spacing w:line="240" w:lineRule="auto"/>
        <w:jc w:val="center"/>
        <w:rPr>
          <w:rFonts w:ascii="Arial" w:hAnsi="Arial" w:cs="Arial"/>
          <w:b/>
          <w:i/>
          <w:sz w:val="24"/>
          <w:szCs w:val="24"/>
        </w:rPr>
      </w:pPr>
      <w:r w:rsidRPr="00833A95">
        <w:rPr>
          <w:rFonts w:ascii="Arial" w:hAnsi="Arial" w:cs="Arial"/>
          <w:b/>
          <w:i/>
          <w:sz w:val="24"/>
          <w:szCs w:val="24"/>
        </w:rPr>
        <w:lastRenderedPageBreak/>
        <w:t>Part 3</w:t>
      </w:r>
    </w:p>
    <w:p w:rsidR="00AF3EC4" w:rsidRPr="00833A95" w:rsidRDefault="00AF3EC4" w:rsidP="00BB5407">
      <w:pPr>
        <w:pStyle w:val="ListParagraph"/>
        <w:spacing w:line="240" w:lineRule="auto"/>
        <w:jc w:val="center"/>
        <w:rPr>
          <w:rFonts w:ascii="Arial" w:hAnsi="Arial" w:cs="Arial"/>
          <w:b/>
          <w:i/>
          <w:sz w:val="24"/>
          <w:szCs w:val="24"/>
        </w:rPr>
      </w:pPr>
      <w:r w:rsidRPr="00833A95">
        <w:rPr>
          <w:rFonts w:ascii="Arial" w:hAnsi="Arial" w:cs="Arial"/>
          <w:b/>
          <w:i/>
          <w:sz w:val="24"/>
          <w:szCs w:val="24"/>
        </w:rPr>
        <w:t xml:space="preserve">Township </w:t>
      </w:r>
      <w:r w:rsidR="00CB288A">
        <w:rPr>
          <w:rFonts w:ascii="Arial" w:hAnsi="Arial" w:cs="Arial"/>
          <w:b/>
          <w:i/>
          <w:sz w:val="24"/>
          <w:szCs w:val="24"/>
        </w:rPr>
        <w:t>e</w:t>
      </w:r>
      <w:r w:rsidRPr="00833A95">
        <w:rPr>
          <w:rFonts w:ascii="Arial" w:hAnsi="Arial" w:cs="Arial"/>
          <w:b/>
          <w:i/>
          <w:sz w:val="24"/>
          <w:szCs w:val="24"/>
        </w:rPr>
        <w:t>stablishment</w:t>
      </w:r>
      <w:r w:rsidR="00AE604C">
        <w:rPr>
          <w:rFonts w:ascii="Arial" w:hAnsi="Arial" w:cs="Arial"/>
          <w:b/>
          <w:i/>
          <w:sz w:val="24"/>
          <w:szCs w:val="24"/>
        </w:rPr>
        <w:t>, division/phasing of an approved township, extension of boundaries of an approved township and matters related thereto</w:t>
      </w:r>
    </w:p>
    <w:p w:rsidR="00E40088" w:rsidRDefault="00E40088" w:rsidP="00BB22D8">
      <w:pPr>
        <w:pStyle w:val="ListParagraph"/>
        <w:spacing w:line="240" w:lineRule="auto"/>
        <w:jc w:val="both"/>
        <w:rPr>
          <w:rFonts w:ascii="Arial" w:hAnsi="Arial" w:cs="Arial"/>
          <w:b/>
          <w:sz w:val="24"/>
          <w:szCs w:val="24"/>
        </w:rPr>
      </w:pPr>
    </w:p>
    <w:p w:rsidR="00E40088" w:rsidRDefault="00F97D13"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Township </w:t>
      </w:r>
      <w:r w:rsidR="00CB288A">
        <w:rPr>
          <w:rFonts w:ascii="Arial" w:hAnsi="Arial" w:cs="Arial"/>
          <w:b/>
          <w:sz w:val="24"/>
          <w:szCs w:val="24"/>
        </w:rPr>
        <w:t>e</w:t>
      </w:r>
      <w:r>
        <w:rPr>
          <w:rFonts w:ascii="Arial" w:hAnsi="Arial" w:cs="Arial"/>
          <w:b/>
          <w:sz w:val="24"/>
          <w:szCs w:val="24"/>
        </w:rPr>
        <w:t>stablishment application</w:t>
      </w:r>
    </w:p>
    <w:p w:rsidR="00F97D13" w:rsidRDefault="00F97D13" w:rsidP="00BB22D8">
      <w:pPr>
        <w:pStyle w:val="ListParagraph"/>
        <w:spacing w:line="240" w:lineRule="auto"/>
        <w:jc w:val="both"/>
        <w:rPr>
          <w:rFonts w:ascii="Arial" w:hAnsi="Arial" w:cs="Arial"/>
          <w:b/>
          <w:sz w:val="24"/>
          <w:szCs w:val="24"/>
        </w:rPr>
      </w:pPr>
    </w:p>
    <w:p w:rsidR="00F97D13" w:rsidRDefault="00F97D13" w:rsidP="00BB22D8">
      <w:pPr>
        <w:pStyle w:val="ListParagraph"/>
        <w:numPr>
          <w:ilvl w:val="0"/>
          <w:numId w:val="49"/>
        </w:numPr>
        <w:spacing w:line="240" w:lineRule="auto"/>
        <w:jc w:val="both"/>
        <w:rPr>
          <w:rFonts w:ascii="Arial" w:hAnsi="Arial" w:cs="Arial"/>
          <w:sz w:val="24"/>
          <w:szCs w:val="24"/>
        </w:rPr>
      </w:pPr>
      <w:r>
        <w:rPr>
          <w:rFonts w:ascii="Arial" w:hAnsi="Arial" w:cs="Arial"/>
          <w:sz w:val="24"/>
          <w:szCs w:val="24"/>
        </w:rPr>
        <w:t xml:space="preserve">An </w:t>
      </w:r>
      <w:r w:rsidR="00987574">
        <w:rPr>
          <w:rFonts w:ascii="Arial" w:hAnsi="Arial" w:cs="Arial"/>
          <w:sz w:val="24"/>
          <w:szCs w:val="24"/>
        </w:rPr>
        <w:t>owner of land</w:t>
      </w:r>
      <w:r>
        <w:rPr>
          <w:rFonts w:ascii="Arial" w:hAnsi="Arial" w:cs="Arial"/>
          <w:sz w:val="24"/>
          <w:szCs w:val="24"/>
        </w:rPr>
        <w:t xml:space="preserve"> who wishes to establish a township on </w:t>
      </w:r>
      <w:r w:rsidR="00987574">
        <w:rPr>
          <w:rFonts w:ascii="Arial" w:hAnsi="Arial" w:cs="Arial"/>
          <w:sz w:val="24"/>
          <w:szCs w:val="24"/>
        </w:rPr>
        <w:t xml:space="preserve">its </w:t>
      </w:r>
      <w:r>
        <w:rPr>
          <w:rFonts w:ascii="Arial" w:hAnsi="Arial" w:cs="Arial"/>
          <w:sz w:val="24"/>
          <w:szCs w:val="24"/>
        </w:rPr>
        <w:t>land which falls within the jurisdiction of the City may submit an application to the City in writing.</w:t>
      </w:r>
    </w:p>
    <w:p w:rsidR="005E4679" w:rsidRPr="005E4679" w:rsidRDefault="005E4679" w:rsidP="00BB22D8">
      <w:pPr>
        <w:pStyle w:val="ListParagraph"/>
        <w:numPr>
          <w:ilvl w:val="0"/>
          <w:numId w:val="49"/>
        </w:numPr>
        <w:spacing w:line="240" w:lineRule="auto"/>
        <w:jc w:val="both"/>
        <w:rPr>
          <w:rFonts w:ascii="Arial" w:hAnsi="Arial" w:cs="Arial"/>
          <w:sz w:val="24"/>
          <w:szCs w:val="24"/>
        </w:rPr>
      </w:pPr>
      <w:r w:rsidRPr="005E4679">
        <w:rPr>
          <w:rFonts w:ascii="Arial" w:hAnsi="Arial" w:cs="Arial"/>
          <w:sz w:val="24"/>
          <w:szCs w:val="24"/>
        </w:rPr>
        <w:t>A township must be established on any farm portion where the land concerned is to be used, developed or</w:t>
      </w:r>
      <w:r>
        <w:rPr>
          <w:rFonts w:ascii="Arial" w:hAnsi="Arial" w:cs="Arial"/>
          <w:sz w:val="24"/>
          <w:szCs w:val="24"/>
        </w:rPr>
        <w:t xml:space="preserve"> </w:t>
      </w:r>
      <w:r w:rsidRPr="005E4679">
        <w:rPr>
          <w:rFonts w:ascii="Arial" w:hAnsi="Arial" w:cs="Arial"/>
          <w:sz w:val="24"/>
          <w:szCs w:val="24"/>
        </w:rPr>
        <w:t>subdivided for any purpose other than agricultural, open space or nature</w:t>
      </w:r>
      <w:r>
        <w:rPr>
          <w:rFonts w:ascii="Arial" w:hAnsi="Arial" w:cs="Arial"/>
          <w:sz w:val="24"/>
          <w:szCs w:val="24"/>
        </w:rPr>
        <w:t xml:space="preserve"> </w:t>
      </w:r>
      <w:r w:rsidRPr="005E4679">
        <w:rPr>
          <w:rFonts w:ascii="Arial" w:hAnsi="Arial" w:cs="Arial"/>
          <w:sz w:val="24"/>
          <w:szCs w:val="24"/>
        </w:rPr>
        <w:t>conservation purposes as defined in the applicable land use scheme</w:t>
      </w:r>
      <w:r>
        <w:rPr>
          <w:rFonts w:ascii="Arial" w:hAnsi="Arial" w:cs="Arial"/>
          <w:sz w:val="24"/>
          <w:szCs w:val="24"/>
        </w:rPr>
        <w:t xml:space="preserve"> or where the application will result in a substantial upgrade of any </w:t>
      </w:r>
      <w:r w:rsidR="00DA3390">
        <w:rPr>
          <w:rFonts w:ascii="Arial" w:hAnsi="Arial" w:cs="Arial"/>
          <w:sz w:val="24"/>
          <w:szCs w:val="24"/>
        </w:rPr>
        <w:t xml:space="preserve">external </w:t>
      </w:r>
      <w:r>
        <w:rPr>
          <w:rFonts w:ascii="Arial" w:hAnsi="Arial" w:cs="Arial"/>
          <w:sz w:val="24"/>
          <w:szCs w:val="24"/>
        </w:rPr>
        <w:t>engineering services relevant to the application</w:t>
      </w:r>
      <w:r w:rsidRPr="005E4679">
        <w:rPr>
          <w:rFonts w:ascii="Arial" w:hAnsi="Arial" w:cs="Arial"/>
          <w:sz w:val="24"/>
          <w:szCs w:val="24"/>
        </w:rPr>
        <w:t>.</w:t>
      </w:r>
    </w:p>
    <w:p w:rsidR="00DF7D6B" w:rsidRPr="00DF7D6B" w:rsidRDefault="00DF7D6B"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5E4679">
        <w:rPr>
          <w:rFonts w:ascii="Arial" w:hAnsi="Arial" w:cs="Arial"/>
          <w:sz w:val="24"/>
          <w:szCs w:val="24"/>
        </w:rPr>
        <w:t>3</w:t>
      </w:r>
      <w:r>
        <w:rPr>
          <w:rFonts w:ascii="Arial" w:hAnsi="Arial" w:cs="Arial"/>
          <w:sz w:val="24"/>
          <w:szCs w:val="24"/>
        </w:rPr>
        <w:t>)</w:t>
      </w:r>
      <w:r>
        <w:rPr>
          <w:rFonts w:ascii="Arial" w:hAnsi="Arial" w:cs="Arial"/>
          <w:sz w:val="24"/>
          <w:szCs w:val="24"/>
        </w:rPr>
        <w:tab/>
      </w:r>
      <w:r w:rsidRPr="00DF7D6B">
        <w:rPr>
          <w:rFonts w:ascii="Arial" w:hAnsi="Arial" w:cs="Arial"/>
          <w:sz w:val="24"/>
          <w:szCs w:val="24"/>
        </w:rPr>
        <w:t xml:space="preserve">An application for the </w:t>
      </w:r>
      <w:r w:rsidR="00BD0E7A">
        <w:rPr>
          <w:rFonts w:ascii="Arial" w:hAnsi="Arial" w:cs="Arial"/>
          <w:sz w:val="24"/>
          <w:szCs w:val="24"/>
        </w:rPr>
        <w:t>establishment of a township</w:t>
      </w:r>
      <w:r w:rsidRPr="00DF7D6B">
        <w:rPr>
          <w:rFonts w:ascii="Arial" w:hAnsi="Arial" w:cs="Arial"/>
          <w:sz w:val="24"/>
          <w:szCs w:val="24"/>
        </w:rPr>
        <w:t xml:space="preserve"> as envisaged in subsection (1) above shall comply with the following procedure</w:t>
      </w:r>
      <w:r w:rsidR="00C259CD">
        <w:rPr>
          <w:rFonts w:ascii="Arial" w:hAnsi="Arial" w:cs="Arial"/>
          <w:sz w:val="24"/>
          <w:szCs w:val="24"/>
        </w:rPr>
        <w:t>s</w:t>
      </w:r>
      <w:r w:rsidRPr="00DF7D6B">
        <w:rPr>
          <w:rFonts w:ascii="Arial" w:hAnsi="Arial" w:cs="Arial"/>
          <w:sz w:val="24"/>
          <w:szCs w:val="24"/>
        </w:rPr>
        <w:t>:</w:t>
      </w:r>
    </w:p>
    <w:p w:rsidR="00DF7D6B" w:rsidRPr="00DF7D6B" w:rsidRDefault="00DF7D6B" w:rsidP="00BB22D8">
      <w:pPr>
        <w:pStyle w:val="ListParagraph"/>
        <w:spacing w:line="240" w:lineRule="auto"/>
        <w:ind w:left="1080" w:hanging="360"/>
        <w:jc w:val="both"/>
        <w:rPr>
          <w:rFonts w:ascii="Arial" w:hAnsi="Arial" w:cs="Arial"/>
          <w:sz w:val="24"/>
          <w:szCs w:val="24"/>
        </w:rPr>
      </w:pPr>
      <w:r w:rsidRPr="00DF7D6B">
        <w:rPr>
          <w:rFonts w:ascii="Arial" w:hAnsi="Arial" w:cs="Arial"/>
          <w:sz w:val="24"/>
          <w:szCs w:val="24"/>
        </w:rPr>
        <w:t>(a)</w:t>
      </w:r>
      <w:r w:rsidR="00BD0E7A">
        <w:rPr>
          <w:rFonts w:ascii="Arial" w:hAnsi="Arial" w:cs="Arial"/>
          <w:sz w:val="24"/>
          <w:szCs w:val="24"/>
        </w:rPr>
        <w:t xml:space="preserve"> </w:t>
      </w:r>
      <w:r w:rsidRPr="00DF7D6B">
        <w:rPr>
          <w:rFonts w:ascii="Arial" w:hAnsi="Arial" w:cs="Arial"/>
          <w:sz w:val="24"/>
          <w:szCs w:val="24"/>
        </w:rPr>
        <w:t xml:space="preserve">Notice of the application shall be given </w:t>
      </w:r>
      <w:r w:rsidR="00BD0E7A">
        <w:rPr>
          <w:rFonts w:ascii="Arial" w:hAnsi="Arial" w:cs="Arial"/>
          <w:sz w:val="24"/>
          <w:szCs w:val="24"/>
        </w:rPr>
        <w:t xml:space="preserve">once a week for two consecutive weeks </w:t>
      </w:r>
      <w:r w:rsidRPr="00DF7D6B">
        <w:rPr>
          <w:rFonts w:ascii="Arial" w:hAnsi="Arial" w:cs="Arial"/>
          <w:sz w:val="24"/>
          <w:szCs w:val="24"/>
        </w:rPr>
        <w:t xml:space="preserve">by simultaneously publishing a notice in the </w:t>
      </w:r>
      <w:r w:rsidRPr="00987574">
        <w:rPr>
          <w:rFonts w:ascii="Arial" w:hAnsi="Arial" w:cs="Arial"/>
          <w:i/>
          <w:sz w:val="24"/>
          <w:szCs w:val="24"/>
        </w:rPr>
        <w:t>Provincial Gazette</w:t>
      </w:r>
      <w:r w:rsidRPr="00DF7D6B">
        <w:rPr>
          <w:rFonts w:ascii="Arial" w:hAnsi="Arial" w:cs="Arial"/>
          <w:sz w:val="24"/>
          <w:szCs w:val="24"/>
        </w:rPr>
        <w:t xml:space="preserve"> and two newspapers that circulates within the area of jurisdiction of the City in English and one other official language;</w:t>
      </w:r>
    </w:p>
    <w:p w:rsidR="00DF7D6B" w:rsidRDefault="00DF7D6B" w:rsidP="00BB22D8">
      <w:pPr>
        <w:pStyle w:val="ListParagraph"/>
        <w:spacing w:line="240" w:lineRule="auto"/>
        <w:ind w:left="1080" w:hanging="360"/>
        <w:jc w:val="both"/>
        <w:rPr>
          <w:rFonts w:ascii="Arial" w:hAnsi="Arial" w:cs="Arial"/>
          <w:sz w:val="24"/>
          <w:szCs w:val="24"/>
        </w:rPr>
      </w:pPr>
      <w:r w:rsidRPr="00DF7D6B">
        <w:rPr>
          <w:rFonts w:ascii="Arial" w:hAnsi="Arial" w:cs="Arial"/>
          <w:sz w:val="24"/>
          <w:szCs w:val="24"/>
        </w:rPr>
        <w:t>(b)</w:t>
      </w:r>
      <w:r>
        <w:rPr>
          <w:rFonts w:ascii="Arial" w:hAnsi="Arial" w:cs="Arial"/>
          <w:sz w:val="24"/>
          <w:szCs w:val="24"/>
        </w:rPr>
        <w:tab/>
        <w:t>S</w:t>
      </w:r>
      <w:r w:rsidRPr="00DF7D6B">
        <w:rPr>
          <w:rFonts w:ascii="Arial" w:hAnsi="Arial" w:cs="Arial"/>
          <w:sz w:val="24"/>
          <w:szCs w:val="24"/>
        </w:rPr>
        <w:t xml:space="preserve">uch notice shall clearly reflect in terms of which section of this By-law the application is made and which </w:t>
      </w:r>
      <w:r w:rsidR="00DA3390">
        <w:rPr>
          <w:rFonts w:ascii="Arial" w:hAnsi="Arial" w:cs="Arial"/>
          <w:sz w:val="24"/>
          <w:szCs w:val="24"/>
        </w:rPr>
        <w:t>l</w:t>
      </w:r>
      <w:r w:rsidRPr="00DF7D6B">
        <w:rPr>
          <w:rFonts w:ascii="Arial" w:hAnsi="Arial" w:cs="Arial"/>
          <w:sz w:val="24"/>
          <w:szCs w:val="24"/>
        </w:rPr>
        <w:t xml:space="preserve">and </w:t>
      </w:r>
      <w:r w:rsidR="00DA3390">
        <w:rPr>
          <w:rFonts w:ascii="Arial" w:hAnsi="Arial" w:cs="Arial"/>
          <w:sz w:val="24"/>
          <w:szCs w:val="24"/>
        </w:rPr>
        <w:t>use s</w:t>
      </w:r>
      <w:r w:rsidRPr="00DF7D6B">
        <w:rPr>
          <w:rFonts w:ascii="Arial" w:hAnsi="Arial" w:cs="Arial"/>
          <w:sz w:val="24"/>
          <w:szCs w:val="24"/>
        </w:rPr>
        <w:t xml:space="preserve">cheme or any other scheme </w:t>
      </w:r>
      <w:r w:rsidR="00BD0E7A">
        <w:rPr>
          <w:rFonts w:ascii="Arial" w:hAnsi="Arial" w:cs="Arial"/>
          <w:sz w:val="24"/>
          <w:szCs w:val="24"/>
        </w:rPr>
        <w:t>will be applicable</w:t>
      </w:r>
      <w:r w:rsidRPr="00DF7D6B">
        <w:rPr>
          <w:rFonts w:ascii="Arial" w:hAnsi="Arial" w:cs="Arial"/>
          <w:sz w:val="24"/>
          <w:szCs w:val="24"/>
        </w:rPr>
        <w:t>;</w:t>
      </w:r>
    </w:p>
    <w:p w:rsidR="00DF7D6B" w:rsidRPr="00DF7D6B" w:rsidRDefault="00DF7D6B" w:rsidP="00BB22D8">
      <w:pPr>
        <w:pStyle w:val="ListParagraph"/>
        <w:spacing w:line="240" w:lineRule="auto"/>
        <w:ind w:left="1080" w:hanging="360"/>
        <w:jc w:val="both"/>
        <w:rPr>
          <w:rFonts w:ascii="Arial" w:hAnsi="Arial" w:cs="Arial"/>
          <w:sz w:val="24"/>
          <w:szCs w:val="24"/>
        </w:rPr>
      </w:pPr>
      <w:r w:rsidRPr="00DF7D6B">
        <w:rPr>
          <w:rFonts w:ascii="Arial" w:hAnsi="Arial" w:cs="Arial"/>
          <w:sz w:val="24"/>
          <w:szCs w:val="24"/>
        </w:rPr>
        <w:t>(c)</w:t>
      </w:r>
      <w:r w:rsidRPr="00DF7D6B">
        <w:rPr>
          <w:rFonts w:ascii="Arial" w:hAnsi="Arial" w:cs="Arial"/>
          <w:sz w:val="24"/>
          <w:szCs w:val="24"/>
        </w:rPr>
        <w:tab/>
        <w:t xml:space="preserve">Such notice shall reflect full details of the application including, but not limited to, the street address, the </w:t>
      </w:r>
      <w:r w:rsidR="00BD0E7A">
        <w:rPr>
          <w:rFonts w:ascii="Arial" w:hAnsi="Arial" w:cs="Arial"/>
          <w:sz w:val="24"/>
          <w:szCs w:val="24"/>
        </w:rPr>
        <w:t xml:space="preserve">proposed </w:t>
      </w:r>
      <w:r w:rsidRPr="00DF7D6B">
        <w:rPr>
          <w:rFonts w:ascii="Arial" w:hAnsi="Arial" w:cs="Arial"/>
          <w:sz w:val="24"/>
          <w:szCs w:val="24"/>
        </w:rPr>
        <w:t xml:space="preserve">name of the township, a clear </w:t>
      </w:r>
      <w:r w:rsidR="00BD0E7A">
        <w:rPr>
          <w:rFonts w:ascii="Arial" w:hAnsi="Arial" w:cs="Arial"/>
          <w:sz w:val="24"/>
          <w:szCs w:val="24"/>
        </w:rPr>
        <w:t>property</w:t>
      </w:r>
      <w:r w:rsidRPr="00DF7D6B">
        <w:rPr>
          <w:rFonts w:ascii="Arial" w:hAnsi="Arial" w:cs="Arial"/>
          <w:sz w:val="24"/>
          <w:szCs w:val="24"/>
        </w:rPr>
        <w:t xml:space="preserve"> description of the </w:t>
      </w:r>
      <w:r w:rsidR="00BD0E7A">
        <w:rPr>
          <w:rFonts w:ascii="Arial" w:hAnsi="Arial" w:cs="Arial"/>
          <w:sz w:val="24"/>
          <w:szCs w:val="24"/>
        </w:rPr>
        <w:t>land</w:t>
      </w:r>
      <w:r w:rsidRPr="00DF7D6B">
        <w:rPr>
          <w:rFonts w:ascii="Arial" w:hAnsi="Arial" w:cs="Arial"/>
          <w:sz w:val="24"/>
          <w:szCs w:val="24"/>
        </w:rPr>
        <w:t xml:space="preserve"> concerned and the nature and general purpose of the application;</w:t>
      </w:r>
    </w:p>
    <w:p w:rsidR="00DF7D6B" w:rsidRDefault="00DF7D6B" w:rsidP="00BB22D8">
      <w:pPr>
        <w:pStyle w:val="ListParagraph"/>
        <w:spacing w:line="240" w:lineRule="auto"/>
        <w:ind w:left="1080" w:hanging="360"/>
        <w:jc w:val="both"/>
        <w:rPr>
          <w:rFonts w:ascii="Arial" w:hAnsi="Arial" w:cs="Arial"/>
          <w:sz w:val="24"/>
          <w:szCs w:val="24"/>
        </w:rPr>
      </w:pPr>
      <w:r w:rsidRPr="00DF7D6B">
        <w:rPr>
          <w:rFonts w:ascii="Arial" w:hAnsi="Arial" w:cs="Arial"/>
          <w:sz w:val="24"/>
          <w:szCs w:val="24"/>
        </w:rPr>
        <w:t>(d)</w:t>
      </w:r>
      <w:r w:rsidRPr="00DF7D6B">
        <w:rPr>
          <w:rFonts w:ascii="Arial" w:hAnsi="Arial" w:cs="Arial"/>
          <w:sz w:val="24"/>
          <w:szCs w:val="24"/>
        </w:rPr>
        <w:tab/>
        <w:t>Such notice shall further reflect the date on which such application was submitted to the City and it shall reflect the name, postal address, telephone number, fax number and e-mail address of the person submitting the application;</w:t>
      </w:r>
    </w:p>
    <w:p w:rsidR="00DF7D6B" w:rsidRDefault="00DF7D6B" w:rsidP="00BB22D8">
      <w:pPr>
        <w:pStyle w:val="ListParagraph"/>
        <w:spacing w:line="240" w:lineRule="auto"/>
        <w:ind w:left="1080" w:hanging="360"/>
        <w:jc w:val="both"/>
        <w:rPr>
          <w:rFonts w:ascii="Arial" w:hAnsi="Arial" w:cs="Arial"/>
          <w:sz w:val="24"/>
          <w:szCs w:val="24"/>
        </w:rPr>
      </w:pPr>
      <w:r w:rsidRPr="00DF7D6B">
        <w:rPr>
          <w:rFonts w:ascii="Arial" w:hAnsi="Arial" w:cs="Arial"/>
          <w:sz w:val="24"/>
          <w:szCs w:val="24"/>
        </w:rPr>
        <w:t>(e)</w:t>
      </w:r>
      <w:r w:rsidRPr="00DF7D6B">
        <w:rPr>
          <w:rFonts w:ascii="Arial" w:hAnsi="Arial" w:cs="Arial"/>
          <w:sz w:val="24"/>
          <w:szCs w:val="24"/>
        </w:rPr>
        <w:tab/>
        <w:t xml:space="preserve">Such notice shall further reflect that the application and its accompanied documents will lie open for inspection at specified times and at specified places at the City’s offices and that any objection, comment or representation in regard thereto must be submitted timeously to the City in writing by registered post, by hand, by facsimile or by e-mail within a period of 28 days from the date of </w:t>
      </w:r>
      <w:r w:rsidR="00BD0E7A">
        <w:rPr>
          <w:rFonts w:ascii="Arial" w:hAnsi="Arial" w:cs="Arial"/>
          <w:sz w:val="24"/>
          <w:szCs w:val="24"/>
        </w:rPr>
        <w:t xml:space="preserve">the first </w:t>
      </w:r>
      <w:r w:rsidRPr="00DF7D6B">
        <w:rPr>
          <w:rFonts w:ascii="Arial" w:hAnsi="Arial" w:cs="Arial"/>
          <w:sz w:val="24"/>
          <w:szCs w:val="24"/>
        </w:rPr>
        <w:t>publication of the notice as envisaged in subsection (</w:t>
      </w:r>
      <w:r w:rsidR="005E4679">
        <w:rPr>
          <w:rFonts w:ascii="Arial" w:hAnsi="Arial" w:cs="Arial"/>
          <w:sz w:val="24"/>
          <w:szCs w:val="24"/>
        </w:rPr>
        <w:t>3</w:t>
      </w:r>
      <w:r w:rsidRPr="00DF7D6B">
        <w:rPr>
          <w:rFonts w:ascii="Arial" w:hAnsi="Arial" w:cs="Arial"/>
          <w:sz w:val="24"/>
          <w:szCs w:val="24"/>
        </w:rPr>
        <w:t>)(a) above.</w:t>
      </w:r>
    </w:p>
    <w:p w:rsid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t>(</w:t>
      </w:r>
      <w:r w:rsidR="005E4679">
        <w:rPr>
          <w:rFonts w:ascii="Arial" w:hAnsi="Arial" w:cs="Arial"/>
          <w:sz w:val="24"/>
          <w:szCs w:val="24"/>
        </w:rPr>
        <w:t>4</w:t>
      </w:r>
      <w:r w:rsidRPr="00BD0E7A">
        <w:rPr>
          <w:rFonts w:ascii="Arial" w:hAnsi="Arial" w:cs="Arial"/>
          <w:sz w:val="24"/>
          <w:szCs w:val="24"/>
        </w:rPr>
        <w:t>)</w:t>
      </w:r>
      <w:r w:rsidRPr="00BD0E7A">
        <w:rPr>
          <w:rFonts w:ascii="Arial" w:hAnsi="Arial" w:cs="Arial"/>
          <w:sz w:val="24"/>
          <w:szCs w:val="24"/>
        </w:rPr>
        <w:tab/>
        <w:t>Proof of compliance with subsection (</w:t>
      </w:r>
      <w:r w:rsidR="005E4679">
        <w:rPr>
          <w:rFonts w:ascii="Arial" w:hAnsi="Arial" w:cs="Arial"/>
          <w:sz w:val="24"/>
          <w:szCs w:val="24"/>
        </w:rPr>
        <w:t>3</w:t>
      </w:r>
      <w:r w:rsidRPr="00BD0E7A">
        <w:rPr>
          <w:rFonts w:ascii="Arial" w:hAnsi="Arial" w:cs="Arial"/>
          <w:sz w:val="24"/>
          <w:szCs w:val="24"/>
        </w:rPr>
        <w:t>) above must be submitted to the City in the form of a written affidavit prior to the consideration of the application.</w:t>
      </w:r>
    </w:p>
    <w:p w:rsidR="00BD0E7A" w:rsidRP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t>(</w:t>
      </w:r>
      <w:r w:rsidR="005E4679">
        <w:rPr>
          <w:rFonts w:ascii="Arial" w:hAnsi="Arial" w:cs="Arial"/>
          <w:sz w:val="24"/>
          <w:szCs w:val="24"/>
        </w:rPr>
        <w:t>5</w:t>
      </w:r>
      <w:r w:rsidRPr="00BD0E7A">
        <w:rPr>
          <w:rFonts w:ascii="Arial" w:hAnsi="Arial" w:cs="Arial"/>
          <w:sz w:val="24"/>
          <w:szCs w:val="24"/>
        </w:rPr>
        <w:t>)</w:t>
      </w:r>
      <w:r w:rsidRPr="00BD0E7A">
        <w:rPr>
          <w:rFonts w:ascii="Arial" w:hAnsi="Arial" w:cs="Arial"/>
          <w:sz w:val="24"/>
          <w:szCs w:val="24"/>
        </w:rPr>
        <w:tab/>
        <w:t>On receipt of an application in terms of subsection (1) above, the City shall submit a copy of such application to:</w:t>
      </w:r>
    </w:p>
    <w:p w:rsidR="00BD0E7A" w:rsidRPr="00BD0E7A" w:rsidRDefault="00BD0E7A" w:rsidP="00BB22D8">
      <w:pPr>
        <w:pStyle w:val="ListParagraph"/>
        <w:spacing w:line="240" w:lineRule="auto"/>
        <w:ind w:left="1080" w:hanging="360"/>
        <w:jc w:val="both"/>
        <w:rPr>
          <w:rFonts w:ascii="Arial" w:hAnsi="Arial" w:cs="Arial"/>
          <w:sz w:val="24"/>
          <w:szCs w:val="24"/>
        </w:rPr>
      </w:pPr>
      <w:r w:rsidRPr="00BD0E7A">
        <w:rPr>
          <w:rFonts w:ascii="Arial" w:hAnsi="Arial" w:cs="Arial"/>
          <w:sz w:val="24"/>
          <w:szCs w:val="24"/>
        </w:rPr>
        <w:t>(a)</w:t>
      </w:r>
      <w:r w:rsidRPr="00BD0E7A">
        <w:rPr>
          <w:rFonts w:ascii="Arial" w:hAnsi="Arial" w:cs="Arial"/>
          <w:sz w:val="24"/>
          <w:szCs w:val="24"/>
        </w:rPr>
        <w:tab/>
        <w:t xml:space="preserve">any Roads authority whether local (as a municipal owned Entity), Provincial or National which may have an interest in the application; </w:t>
      </w:r>
    </w:p>
    <w:p w:rsidR="00BD0E7A" w:rsidRPr="00BD0E7A" w:rsidRDefault="00BD0E7A" w:rsidP="00BB22D8">
      <w:pPr>
        <w:pStyle w:val="ListParagraph"/>
        <w:spacing w:line="240" w:lineRule="auto"/>
        <w:ind w:left="1080" w:hanging="360"/>
        <w:jc w:val="both"/>
        <w:rPr>
          <w:rFonts w:ascii="Arial" w:hAnsi="Arial" w:cs="Arial"/>
          <w:sz w:val="24"/>
          <w:szCs w:val="24"/>
        </w:rPr>
      </w:pPr>
      <w:r w:rsidRPr="00BD0E7A">
        <w:rPr>
          <w:rFonts w:ascii="Arial" w:hAnsi="Arial" w:cs="Arial"/>
          <w:sz w:val="24"/>
          <w:szCs w:val="24"/>
        </w:rPr>
        <w:t>(b)</w:t>
      </w:r>
      <w:r w:rsidRPr="00BD0E7A">
        <w:rPr>
          <w:rFonts w:ascii="Arial" w:hAnsi="Arial" w:cs="Arial"/>
          <w:sz w:val="24"/>
          <w:szCs w:val="24"/>
        </w:rPr>
        <w:tab/>
        <w:t>any neighbouring municipality who may have an interest in the application; and</w:t>
      </w:r>
    </w:p>
    <w:p w:rsidR="00BD0E7A" w:rsidRPr="00BD0E7A" w:rsidRDefault="00BD0E7A" w:rsidP="00BB22D8">
      <w:pPr>
        <w:pStyle w:val="ListParagraph"/>
        <w:spacing w:line="240" w:lineRule="auto"/>
        <w:ind w:left="1080" w:hanging="360"/>
        <w:jc w:val="both"/>
        <w:rPr>
          <w:rFonts w:ascii="Arial" w:hAnsi="Arial" w:cs="Arial"/>
          <w:sz w:val="24"/>
          <w:szCs w:val="24"/>
        </w:rPr>
      </w:pPr>
      <w:r w:rsidRPr="00BD0E7A">
        <w:rPr>
          <w:rFonts w:ascii="Arial" w:hAnsi="Arial" w:cs="Arial"/>
          <w:sz w:val="24"/>
          <w:szCs w:val="24"/>
        </w:rPr>
        <w:t>(c)</w:t>
      </w:r>
      <w:r w:rsidRPr="00BD0E7A">
        <w:rPr>
          <w:rFonts w:ascii="Arial" w:hAnsi="Arial" w:cs="Arial"/>
          <w:sz w:val="24"/>
          <w:szCs w:val="24"/>
        </w:rPr>
        <w:tab/>
        <w:t>any other stakeholder, Municipal Department, Provincial Department, National Department, Municipal Entity or any other interested party who may, in the discretion of the City, have an interest in the application.</w:t>
      </w:r>
    </w:p>
    <w:p w:rsidR="00BD0E7A" w:rsidRP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lastRenderedPageBreak/>
        <w:t>(</w:t>
      </w:r>
      <w:r w:rsidR="005E4679">
        <w:rPr>
          <w:rFonts w:ascii="Arial" w:hAnsi="Arial" w:cs="Arial"/>
          <w:sz w:val="24"/>
          <w:szCs w:val="24"/>
        </w:rPr>
        <w:t>6</w:t>
      </w:r>
      <w:r w:rsidRPr="00BD0E7A">
        <w:rPr>
          <w:rFonts w:ascii="Arial" w:hAnsi="Arial" w:cs="Arial"/>
          <w:sz w:val="24"/>
          <w:szCs w:val="24"/>
        </w:rPr>
        <w:t>)</w:t>
      </w:r>
      <w:r w:rsidRPr="00BD0E7A">
        <w:rPr>
          <w:rFonts w:ascii="Arial" w:hAnsi="Arial" w:cs="Arial"/>
          <w:sz w:val="24"/>
          <w:szCs w:val="24"/>
        </w:rPr>
        <w:tab/>
        <w:t>The interested parties mentioned in subsection (</w:t>
      </w:r>
      <w:r w:rsidR="005E4679">
        <w:rPr>
          <w:rFonts w:ascii="Arial" w:hAnsi="Arial" w:cs="Arial"/>
          <w:sz w:val="24"/>
          <w:szCs w:val="24"/>
        </w:rPr>
        <w:t>5</w:t>
      </w:r>
      <w:r w:rsidRPr="00BD0E7A">
        <w:rPr>
          <w:rFonts w:ascii="Arial" w:hAnsi="Arial" w:cs="Arial"/>
          <w:sz w:val="24"/>
          <w:szCs w:val="24"/>
        </w:rPr>
        <w:t>)(a)-(c) above to which a copy of the application has been forwarded shall submit its objection, comment and/or representation to the City in writing within 60 days of date of receipt of the application, failing which, it shall be deemed that such interested party has no objection, comment or representation to make.</w:t>
      </w:r>
    </w:p>
    <w:p w:rsidR="00BD0E7A" w:rsidRP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t>(</w:t>
      </w:r>
      <w:r w:rsidR="005E4679">
        <w:rPr>
          <w:rFonts w:ascii="Arial" w:hAnsi="Arial" w:cs="Arial"/>
          <w:sz w:val="24"/>
          <w:szCs w:val="24"/>
        </w:rPr>
        <w:t>7</w:t>
      </w:r>
      <w:r w:rsidRPr="00BD0E7A">
        <w:rPr>
          <w:rFonts w:ascii="Arial" w:hAnsi="Arial" w:cs="Arial"/>
          <w:sz w:val="24"/>
          <w:szCs w:val="24"/>
        </w:rPr>
        <w:t>)</w:t>
      </w:r>
      <w:r w:rsidRPr="00BD0E7A">
        <w:rPr>
          <w:rFonts w:ascii="Arial" w:hAnsi="Arial" w:cs="Arial"/>
          <w:sz w:val="24"/>
          <w:szCs w:val="24"/>
        </w:rPr>
        <w:tab/>
        <w:t xml:space="preserve">The City shall forward a copy of each objection, comment and representation received in terms of </w:t>
      </w:r>
      <w:r w:rsidR="00DA3390">
        <w:rPr>
          <w:rFonts w:ascii="Arial" w:hAnsi="Arial" w:cs="Arial"/>
          <w:sz w:val="24"/>
          <w:szCs w:val="24"/>
        </w:rPr>
        <w:t xml:space="preserve">the notice envisaged in </w:t>
      </w:r>
      <w:r w:rsidRPr="00BD0E7A">
        <w:rPr>
          <w:rFonts w:ascii="Arial" w:hAnsi="Arial" w:cs="Arial"/>
          <w:sz w:val="24"/>
          <w:szCs w:val="24"/>
        </w:rPr>
        <w:t>subsections (</w:t>
      </w:r>
      <w:r w:rsidR="005E4679">
        <w:rPr>
          <w:rFonts w:ascii="Arial" w:hAnsi="Arial" w:cs="Arial"/>
          <w:sz w:val="24"/>
          <w:szCs w:val="24"/>
        </w:rPr>
        <w:t>3</w:t>
      </w:r>
      <w:r w:rsidRPr="00BD0E7A">
        <w:rPr>
          <w:rFonts w:ascii="Arial" w:hAnsi="Arial" w:cs="Arial"/>
          <w:sz w:val="24"/>
          <w:szCs w:val="24"/>
        </w:rPr>
        <w:t xml:space="preserve">)(a) and </w:t>
      </w:r>
      <w:r w:rsidR="00DA3390">
        <w:rPr>
          <w:rFonts w:ascii="Arial" w:hAnsi="Arial" w:cs="Arial"/>
          <w:sz w:val="24"/>
          <w:szCs w:val="24"/>
        </w:rPr>
        <w:t xml:space="preserve">from the interested parties in terms of subsection </w:t>
      </w:r>
      <w:r w:rsidRPr="00BD0E7A">
        <w:rPr>
          <w:rFonts w:ascii="Arial" w:hAnsi="Arial" w:cs="Arial"/>
          <w:sz w:val="24"/>
          <w:szCs w:val="24"/>
        </w:rPr>
        <w:t>(</w:t>
      </w:r>
      <w:r w:rsidR="00DA3390">
        <w:rPr>
          <w:rFonts w:ascii="Arial" w:hAnsi="Arial" w:cs="Arial"/>
          <w:sz w:val="24"/>
          <w:szCs w:val="24"/>
        </w:rPr>
        <w:t>5</w:t>
      </w:r>
      <w:r w:rsidRPr="00BD0E7A">
        <w:rPr>
          <w:rFonts w:ascii="Arial" w:hAnsi="Arial" w:cs="Arial"/>
          <w:sz w:val="24"/>
          <w:szCs w:val="24"/>
        </w:rPr>
        <w:t xml:space="preserve">) above in respect of the application to the applicant and the applicant may respond in writing thereto to the City within </w:t>
      </w:r>
      <w:r>
        <w:rPr>
          <w:rFonts w:ascii="Arial" w:hAnsi="Arial" w:cs="Arial"/>
          <w:sz w:val="24"/>
          <w:szCs w:val="24"/>
        </w:rPr>
        <w:t>28</w:t>
      </w:r>
      <w:r w:rsidRPr="00BD0E7A">
        <w:rPr>
          <w:rFonts w:ascii="Arial" w:hAnsi="Arial" w:cs="Arial"/>
          <w:sz w:val="24"/>
          <w:szCs w:val="24"/>
        </w:rPr>
        <w:t xml:space="preserve"> days of date of receipt of such objection, comment and/or representation where after the City shall refer the application without delay to the Municipal Planning Tribunal for determination.</w:t>
      </w:r>
    </w:p>
    <w:p w:rsidR="00BD0E7A" w:rsidRP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t>(</w:t>
      </w:r>
      <w:r w:rsidR="005E4679">
        <w:rPr>
          <w:rFonts w:ascii="Arial" w:hAnsi="Arial" w:cs="Arial"/>
          <w:sz w:val="24"/>
          <w:szCs w:val="24"/>
        </w:rPr>
        <w:t>8</w:t>
      </w:r>
      <w:r w:rsidRPr="00BD0E7A">
        <w:rPr>
          <w:rFonts w:ascii="Arial" w:hAnsi="Arial" w:cs="Arial"/>
          <w:sz w:val="24"/>
          <w:szCs w:val="24"/>
        </w:rPr>
        <w:t>)</w:t>
      </w:r>
      <w:r w:rsidRPr="00BD0E7A">
        <w:rPr>
          <w:rFonts w:ascii="Arial" w:hAnsi="Arial" w:cs="Arial"/>
          <w:sz w:val="24"/>
          <w:szCs w:val="24"/>
        </w:rPr>
        <w:tab/>
        <w:t>No decision shall be taken on the application unless due regard has been given to each objection, comment and/or representation lodged timeously.</w:t>
      </w:r>
    </w:p>
    <w:p w:rsidR="00BD0E7A" w:rsidRDefault="00BD0E7A" w:rsidP="00BB22D8">
      <w:pPr>
        <w:pStyle w:val="ListParagraph"/>
        <w:spacing w:line="240" w:lineRule="auto"/>
        <w:ind w:hanging="360"/>
        <w:jc w:val="both"/>
        <w:rPr>
          <w:rFonts w:ascii="Arial" w:hAnsi="Arial" w:cs="Arial"/>
          <w:sz w:val="24"/>
          <w:szCs w:val="24"/>
        </w:rPr>
      </w:pPr>
      <w:r w:rsidRPr="00BD0E7A">
        <w:rPr>
          <w:rFonts w:ascii="Arial" w:hAnsi="Arial" w:cs="Arial"/>
          <w:sz w:val="24"/>
          <w:szCs w:val="24"/>
        </w:rPr>
        <w:t>(</w:t>
      </w:r>
      <w:r w:rsidR="005E4679">
        <w:rPr>
          <w:rFonts w:ascii="Arial" w:hAnsi="Arial" w:cs="Arial"/>
          <w:sz w:val="24"/>
          <w:szCs w:val="24"/>
        </w:rPr>
        <w:t>9</w:t>
      </w:r>
      <w:r w:rsidRPr="00BD0E7A">
        <w:rPr>
          <w:rFonts w:ascii="Arial" w:hAnsi="Arial" w:cs="Arial"/>
          <w:sz w:val="24"/>
          <w:szCs w:val="24"/>
        </w:rPr>
        <w:t>)</w:t>
      </w:r>
      <w:r w:rsidRPr="00BD0E7A">
        <w:rPr>
          <w:rFonts w:ascii="Arial" w:hAnsi="Arial" w:cs="Arial"/>
          <w:sz w:val="24"/>
          <w:szCs w:val="24"/>
        </w:rPr>
        <w:tab/>
        <w:t>Subject to section 1</w:t>
      </w:r>
      <w:r w:rsidR="00987574">
        <w:rPr>
          <w:rFonts w:ascii="Arial" w:hAnsi="Arial" w:cs="Arial"/>
          <w:sz w:val="24"/>
          <w:szCs w:val="24"/>
        </w:rPr>
        <w:t>8</w:t>
      </w:r>
      <w:r w:rsidRPr="00BD0E7A">
        <w:rPr>
          <w:rFonts w:ascii="Arial" w:hAnsi="Arial" w:cs="Arial"/>
          <w:sz w:val="24"/>
          <w:szCs w:val="24"/>
        </w:rPr>
        <w:t xml:space="preserve">(2), in the instance of an unopposed application, a decision on the application shall be taken by the authorised official or his/her duly authorised sub-delegate within </w:t>
      </w:r>
      <w:r w:rsidR="009D0136">
        <w:rPr>
          <w:rFonts w:ascii="Arial" w:hAnsi="Arial" w:cs="Arial"/>
          <w:sz w:val="24"/>
          <w:szCs w:val="24"/>
        </w:rPr>
        <w:t>90</w:t>
      </w:r>
      <w:r w:rsidRPr="00BD0E7A">
        <w:rPr>
          <w:rFonts w:ascii="Arial" w:hAnsi="Arial" w:cs="Arial"/>
          <w:sz w:val="24"/>
          <w:szCs w:val="24"/>
        </w:rPr>
        <w:t xml:space="preserve"> days after the date of expiry of the time periods mentioned in subsections (</w:t>
      </w:r>
      <w:r w:rsidR="005E4679">
        <w:rPr>
          <w:rFonts w:ascii="Arial" w:hAnsi="Arial" w:cs="Arial"/>
          <w:sz w:val="24"/>
          <w:szCs w:val="24"/>
        </w:rPr>
        <w:t>3)(e) and (6</w:t>
      </w:r>
      <w:r w:rsidRPr="00BD0E7A">
        <w:rPr>
          <w:rFonts w:ascii="Arial" w:hAnsi="Arial" w:cs="Arial"/>
          <w:sz w:val="24"/>
          <w:szCs w:val="24"/>
        </w:rPr>
        <w:t>) above.</w:t>
      </w:r>
    </w:p>
    <w:p w:rsidR="009D0136" w:rsidRDefault="009D0136"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5E4679">
        <w:rPr>
          <w:rFonts w:ascii="Arial" w:hAnsi="Arial" w:cs="Arial"/>
          <w:sz w:val="24"/>
          <w:szCs w:val="24"/>
        </w:rPr>
        <w:t>10</w:t>
      </w:r>
      <w:r>
        <w:rPr>
          <w:rFonts w:ascii="Arial" w:hAnsi="Arial" w:cs="Arial"/>
          <w:sz w:val="24"/>
          <w:szCs w:val="24"/>
        </w:rPr>
        <w:t>)Prior to a decision being taken on a township application submitted under this section whether by the Municipal Planning Tribunal or the authorised official, the applicant may-</w:t>
      </w:r>
    </w:p>
    <w:p w:rsidR="009D0136" w:rsidRDefault="009D0136" w:rsidP="00BB22D8">
      <w:pPr>
        <w:pStyle w:val="ListParagraph"/>
        <w:spacing w:line="240" w:lineRule="auto"/>
        <w:ind w:left="1080" w:hanging="360"/>
        <w:jc w:val="both"/>
        <w:rPr>
          <w:rFonts w:ascii="Arial" w:hAnsi="Arial" w:cs="Arial"/>
          <w:sz w:val="24"/>
          <w:szCs w:val="24"/>
        </w:rPr>
      </w:pPr>
      <w:r>
        <w:rPr>
          <w:rFonts w:ascii="Arial" w:hAnsi="Arial" w:cs="Arial"/>
          <w:sz w:val="24"/>
          <w:szCs w:val="24"/>
        </w:rPr>
        <w:t>(a)</w:t>
      </w:r>
      <w:r>
        <w:rPr>
          <w:rFonts w:ascii="Arial" w:hAnsi="Arial" w:cs="Arial"/>
          <w:sz w:val="24"/>
          <w:szCs w:val="24"/>
        </w:rPr>
        <w:tab/>
        <w:t>of his own accord and with the consent of the City; or</w:t>
      </w:r>
    </w:p>
    <w:p w:rsidR="009D0136" w:rsidRDefault="009D0136" w:rsidP="00BB22D8">
      <w:pPr>
        <w:pStyle w:val="ListParagraph"/>
        <w:spacing w:line="240" w:lineRule="auto"/>
        <w:ind w:left="1080" w:hanging="360"/>
        <w:jc w:val="both"/>
        <w:rPr>
          <w:rFonts w:ascii="Arial" w:hAnsi="Arial" w:cs="Arial"/>
          <w:sz w:val="24"/>
          <w:szCs w:val="24"/>
        </w:rPr>
      </w:pPr>
      <w:r>
        <w:rPr>
          <w:rFonts w:ascii="Arial" w:hAnsi="Arial" w:cs="Arial"/>
          <w:sz w:val="24"/>
          <w:szCs w:val="24"/>
        </w:rPr>
        <w:t>(b)</w:t>
      </w:r>
      <w:r>
        <w:rPr>
          <w:rFonts w:ascii="Arial" w:hAnsi="Arial" w:cs="Arial"/>
          <w:sz w:val="24"/>
          <w:szCs w:val="24"/>
        </w:rPr>
        <w:tab/>
        <w:t>at the request of the City,</w:t>
      </w:r>
    </w:p>
    <w:p w:rsidR="00631264" w:rsidRDefault="009D0136" w:rsidP="00BB22D8">
      <w:pPr>
        <w:pStyle w:val="ListParagraph"/>
        <w:spacing w:line="240" w:lineRule="auto"/>
        <w:jc w:val="both"/>
        <w:rPr>
          <w:rFonts w:ascii="Arial" w:hAnsi="Arial" w:cs="Arial"/>
          <w:sz w:val="24"/>
          <w:szCs w:val="24"/>
        </w:rPr>
      </w:pPr>
      <w:r>
        <w:rPr>
          <w:rFonts w:ascii="Arial" w:hAnsi="Arial" w:cs="Arial"/>
          <w:sz w:val="24"/>
          <w:szCs w:val="24"/>
        </w:rPr>
        <w:t xml:space="preserve">amend his application, provided that </w:t>
      </w:r>
      <w:r w:rsidR="00631264" w:rsidRPr="00631264">
        <w:rPr>
          <w:rFonts w:ascii="Arial" w:hAnsi="Arial" w:cs="Arial"/>
          <w:sz w:val="24"/>
          <w:szCs w:val="24"/>
        </w:rPr>
        <w:t>the amendment is not regarded in the opinion of the City as being material which would warrant re-compliance with subsections (</w:t>
      </w:r>
      <w:r w:rsidR="005E4679">
        <w:rPr>
          <w:rFonts w:ascii="Arial" w:hAnsi="Arial" w:cs="Arial"/>
          <w:sz w:val="24"/>
          <w:szCs w:val="24"/>
        </w:rPr>
        <w:t>3</w:t>
      </w:r>
      <w:r w:rsidR="00631264" w:rsidRPr="00631264">
        <w:rPr>
          <w:rFonts w:ascii="Arial" w:hAnsi="Arial" w:cs="Arial"/>
          <w:sz w:val="24"/>
          <w:szCs w:val="24"/>
        </w:rPr>
        <w:t>) and (</w:t>
      </w:r>
      <w:r w:rsidR="005E4679">
        <w:rPr>
          <w:rFonts w:ascii="Arial" w:hAnsi="Arial" w:cs="Arial"/>
          <w:sz w:val="24"/>
          <w:szCs w:val="24"/>
        </w:rPr>
        <w:t>5</w:t>
      </w:r>
      <w:r w:rsidR="00631264" w:rsidRPr="00631264">
        <w:rPr>
          <w:rFonts w:ascii="Arial" w:hAnsi="Arial" w:cs="Arial"/>
          <w:sz w:val="24"/>
          <w:szCs w:val="24"/>
        </w:rPr>
        <w:t>) above.</w:t>
      </w:r>
      <w:r w:rsidR="00631264">
        <w:rPr>
          <w:rFonts w:ascii="Arial" w:hAnsi="Arial" w:cs="Arial"/>
          <w:sz w:val="24"/>
          <w:szCs w:val="24"/>
        </w:rPr>
        <w:t xml:space="preserve"> </w:t>
      </w:r>
    </w:p>
    <w:p w:rsidR="0002755E" w:rsidRDefault="0002755E" w:rsidP="00BB22D8">
      <w:pPr>
        <w:pStyle w:val="ListParagraph"/>
        <w:spacing w:line="240" w:lineRule="auto"/>
        <w:ind w:left="1080"/>
        <w:jc w:val="both"/>
        <w:rPr>
          <w:rFonts w:ascii="Arial" w:hAnsi="Arial" w:cs="Arial"/>
          <w:sz w:val="24"/>
          <w:szCs w:val="24"/>
        </w:rPr>
      </w:pPr>
    </w:p>
    <w:p w:rsidR="00631264" w:rsidRDefault="00631264" w:rsidP="00BB22D8">
      <w:pPr>
        <w:pStyle w:val="ListParagraph"/>
        <w:numPr>
          <w:ilvl w:val="0"/>
          <w:numId w:val="2"/>
        </w:numPr>
        <w:spacing w:line="240" w:lineRule="auto"/>
        <w:jc w:val="both"/>
        <w:rPr>
          <w:rFonts w:ascii="Arial" w:hAnsi="Arial" w:cs="Arial"/>
          <w:sz w:val="24"/>
          <w:szCs w:val="24"/>
        </w:rPr>
      </w:pPr>
      <w:r w:rsidRPr="00631264">
        <w:rPr>
          <w:rFonts w:ascii="Arial" w:hAnsi="Arial" w:cs="Arial"/>
          <w:b/>
          <w:sz w:val="24"/>
          <w:szCs w:val="24"/>
        </w:rPr>
        <w:t>Consent to certain contracts and options</w:t>
      </w:r>
    </w:p>
    <w:p w:rsidR="00631264" w:rsidRDefault="00631264" w:rsidP="00BB22D8">
      <w:pPr>
        <w:pStyle w:val="ListParagraph"/>
        <w:spacing w:line="240" w:lineRule="auto"/>
        <w:jc w:val="both"/>
        <w:rPr>
          <w:rFonts w:ascii="Arial" w:hAnsi="Arial" w:cs="Arial"/>
          <w:sz w:val="24"/>
          <w:szCs w:val="24"/>
        </w:rPr>
      </w:pPr>
    </w:p>
    <w:p w:rsidR="009545D1" w:rsidRDefault="00631264"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After an owner of land has applied in terms of section 2</w:t>
      </w:r>
      <w:r w:rsidR="00DA3390">
        <w:rPr>
          <w:rFonts w:ascii="Arial" w:hAnsi="Arial" w:cs="Arial"/>
          <w:sz w:val="24"/>
          <w:szCs w:val="24"/>
        </w:rPr>
        <w:t>6</w:t>
      </w:r>
      <w:r>
        <w:rPr>
          <w:rFonts w:ascii="Arial" w:hAnsi="Arial" w:cs="Arial"/>
          <w:sz w:val="24"/>
          <w:szCs w:val="24"/>
        </w:rPr>
        <w:t xml:space="preserve">(1) above to establish a township on his land, he may also apply to the City for consent to enter into any contract for the sale, exchange or alienation </w:t>
      </w:r>
      <w:r w:rsidR="009545D1">
        <w:rPr>
          <w:rFonts w:ascii="Arial" w:hAnsi="Arial" w:cs="Arial"/>
          <w:sz w:val="24"/>
          <w:szCs w:val="24"/>
        </w:rPr>
        <w:t>or disposal in any other matter of an erf in the proposed township or to grant an option to purchase or otherwise acquire an erf in the proposed township.</w:t>
      </w:r>
    </w:p>
    <w:p w:rsidR="00386E2E" w:rsidRDefault="009545D1"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The City may grant such consent envisaged in subsection (1) above subject to any condition it may deem expedient, which may include a condition that the applicant shall, before entering into such contract or granting such option and within 6 months of granting the consent, furnish to the City a guarantee of such type and for such amount  as the City may determine and which is otherwise to its satisfaction  that the applicant will fulfil its duties in respect of the engineering services as envisaged in section</w:t>
      </w:r>
      <w:r w:rsidR="00700609">
        <w:rPr>
          <w:rFonts w:ascii="Arial" w:hAnsi="Arial" w:cs="Arial"/>
          <w:sz w:val="24"/>
          <w:szCs w:val="24"/>
        </w:rPr>
        <w:t xml:space="preserve"> 4</w:t>
      </w:r>
      <w:r w:rsidR="00D05171">
        <w:rPr>
          <w:rFonts w:ascii="Arial" w:hAnsi="Arial" w:cs="Arial"/>
          <w:sz w:val="24"/>
          <w:szCs w:val="24"/>
        </w:rPr>
        <w:t>7</w:t>
      </w:r>
      <w:r w:rsidR="00700609">
        <w:rPr>
          <w:rFonts w:ascii="Arial" w:hAnsi="Arial" w:cs="Arial"/>
          <w:sz w:val="24"/>
          <w:szCs w:val="24"/>
        </w:rPr>
        <w:t>(1)</w:t>
      </w:r>
      <w:r>
        <w:rPr>
          <w:rFonts w:ascii="Arial" w:hAnsi="Arial" w:cs="Arial"/>
          <w:color w:val="FF0000"/>
          <w:sz w:val="24"/>
          <w:szCs w:val="24"/>
        </w:rPr>
        <w:t xml:space="preserve"> </w:t>
      </w:r>
      <w:r>
        <w:rPr>
          <w:rFonts w:ascii="Arial" w:hAnsi="Arial" w:cs="Arial"/>
          <w:sz w:val="24"/>
          <w:szCs w:val="24"/>
        </w:rPr>
        <w:t xml:space="preserve">and </w:t>
      </w:r>
      <w:r w:rsidR="00386E2E">
        <w:rPr>
          <w:rFonts w:ascii="Arial" w:hAnsi="Arial" w:cs="Arial"/>
          <w:sz w:val="24"/>
          <w:szCs w:val="24"/>
        </w:rPr>
        <w:t>if the applicant fails to do so the consent shall lapse.</w:t>
      </w:r>
    </w:p>
    <w:p w:rsidR="009545D1" w:rsidRDefault="00386E2E"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 xml:space="preserve">The City </w:t>
      </w:r>
      <w:r w:rsidR="009545D1">
        <w:rPr>
          <w:rFonts w:ascii="Arial" w:hAnsi="Arial" w:cs="Arial"/>
          <w:sz w:val="24"/>
          <w:szCs w:val="24"/>
        </w:rPr>
        <w:t xml:space="preserve">shall notify the applicant </w:t>
      </w:r>
      <w:r>
        <w:rPr>
          <w:rFonts w:ascii="Arial" w:hAnsi="Arial" w:cs="Arial"/>
          <w:sz w:val="24"/>
          <w:szCs w:val="24"/>
        </w:rPr>
        <w:t xml:space="preserve">of its decision </w:t>
      </w:r>
      <w:r w:rsidR="009545D1">
        <w:rPr>
          <w:rFonts w:ascii="Arial" w:hAnsi="Arial" w:cs="Arial"/>
          <w:sz w:val="24"/>
          <w:szCs w:val="24"/>
        </w:rPr>
        <w:t>in writing and of any condition imposed.</w:t>
      </w:r>
    </w:p>
    <w:p w:rsidR="009D5041" w:rsidRDefault="00386E2E"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Where the City has granted such consent as envisaged in subsection (1) above, the contract or option shall contain a clause stating that the township concerned is not an approved township.</w:t>
      </w:r>
    </w:p>
    <w:p w:rsidR="009D5041" w:rsidRDefault="009D5041"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 xml:space="preserve">Where such contract or option does not contain such clause as envisaged in subsection (4) above, the contract or option shall, at any time before the township is declared an approved township, be voidable at the instance of any </w:t>
      </w:r>
      <w:r>
        <w:rPr>
          <w:rFonts w:ascii="Arial" w:hAnsi="Arial" w:cs="Arial"/>
          <w:sz w:val="24"/>
          <w:szCs w:val="24"/>
        </w:rPr>
        <w:lastRenderedPageBreak/>
        <w:t>party to the contract or option, other than the person who alienates or disposes of the erf or who grants the option.</w:t>
      </w:r>
    </w:p>
    <w:p w:rsidR="009D5041" w:rsidRDefault="009D5041" w:rsidP="00BB22D8">
      <w:pPr>
        <w:pStyle w:val="ListParagraph"/>
        <w:numPr>
          <w:ilvl w:val="0"/>
          <w:numId w:val="52"/>
        </w:numPr>
        <w:spacing w:line="240" w:lineRule="auto"/>
        <w:jc w:val="both"/>
        <w:rPr>
          <w:rFonts w:ascii="Arial" w:hAnsi="Arial" w:cs="Arial"/>
          <w:sz w:val="24"/>
          <w:szCs w:val="24"/>
        </w:rPr>
      </w:pPr>
      <w:r>
        <w:rPr>
          <w:rFonts w:ascii="Arial" w:hAnsi="Arial" w:cs="Arial"/>
          <w:sz w:val="24"/>
          <w:szCs w:val="24"/>
        </w:rPr>
        <w:t>Any person who alienates or disposes of an erf and who enters into a contract or grants an option without such clause as envisaged in subsection (4) above shall be guilty of an offence.</w:t>
      </w:r>
    </w:p>
    <w:p w:rsidR="009D5041" w:rsidRDefault="009D5041" w:rsidP="00BB22D8">
      <w:pPr>
        <w:pStyle w:val="ListParagraph"/>
        <w:spacing w:line="240" w:lineRule="auto"/>
        <w:jc w:val="both"/>
        <w:rPr>
          <w:rFonts w:ascii="Arial" w:hAnsi="Arial" w:cs="Arial"/>
          <w:sz w:val="24"/>
          <w:szCs w:val="24"/>
        </w:rPr>
      </w:pPr>
    </w:p>
    <w:p w:rsidR="009D5041" w:rsidRPr="009D5041" w:rsidRDefault="009D5041" w:rsidP="00BB22D8">
      <w:pPr>
        <w:pStyle w:val="ListParagraph"/>
        <w:numPr>
          <w:ilvl w:val="0"/>
          <w:numId w:val="2"/>
        </w:numPr>
        <w:spacing w:line="240" w:lineRule="auto"/>
        <w:jc w:val="both"/>
        <w:rPr>
          <w:rFonts w:ascii="Arial" w:hAnsi="Arial" w:cs="Arial"/>
          <w:sz w:val="24"/>
          <w:szCs w:val="24"/>
        </w:rPr>
      </w:pPr>
      <w:r>
        <w:rPr>
          <w:rFonts w:ascii="Arial" w:hAnsi="Arial" w:cs="Arial"/>
          <w:b/>
          <w:sz w:val="24"/>
          <w:szCs w:val="24"/>
        </w:rPr>
        <w:t>Decision and post-decision procedures</w:t>
      </w:r>
    </w:p>
    <w:p w:rsidR="009D5041" w:rsidRDefault="009D5041" w:rsidP="00BB22D8">
      <w:pPr>
        <w:pStyle w:val="ListParagraph"/>
        <w:spacing w:line="240" w:lineRule="auto"/>
        <w:jc w:val="both"/>
        <w:rPr>
          <w:rFonts w:ascii="Arial" w:hAnsi="Arial" w:cs="Arial"/>
          <w:b/>
          <w:sz w:val="24"/>
          <w:szCs w:val="24"/>
        </w:rPr>
      </w:pPr>
    </w:p>
    <w:p w:rsidR="009D4A62" w:rsidRDefault="009D5041"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After the provisions of section 2</w:t>
      </w:r>
      <w:r w:rsidR="00DA3390">
        <w:rPr>
          <w:rFonts w:ascii="Arial" w:hAnsi="Arial" w:cs="Arial"/>
          <w:sz w:val="24"/>
          <w:szCs w:val="24"/>
        </w:rPr>
        <w:t>6</w:t>
      </w:r>
      <w:r>
        <w:rPr>
          <w:rFonts w:ascii="Arial" w:hAnsi="Arial" w:cs="Arial"/>
          <w:sz w:val="24"/>
          <w:szCs w:val="24"/>
        </w:rPr>
        <w:t xml:space="preserve"> have been complied with, the application may be approved, either wholly or in part, or refuse</w:t>
      </w:r>
      <w:r w:rsidR="00BD2323">
        <w:rPr>
          <w:rFonts w:ascii="Arial" w:hAnsi="Arial" w:cs="Arial"/>
          <w:sz w:val="24"/>
          <w:szCs w:val="24"/>
        </w:rPr>
        <w:t>d</w:t>
      </w:r>
      <w:r>
        <w:rPr>
          <w:rFonts w:ascii="Arial" w:hAnsi="Arial" w:cs="Arial"/>
          <w:sz w:val="24"/>
          <w:szCs w:val="24"/>
        </w:rPr>
        <w:t xml:space="preserve"> or </w:t>
      </w:r>
      <w:r w:rsidR="00BD2323">
        <w:rPr>
          <w:rFonts w:ascii="Arial" w:hAnsi="Arial" w:cs="Arial"/>
          <w:sz w:val="24"/>
          <w:szCs w:val="24"/>
        </w:rPr>
        <w:t xml:space="preserve">a decision thereon may be </w:t>
      </w:r>
      <w:r>
        <w:rPr>
          <w:rFonts w:ascii="Arial" w:hAnsi="Arial" w:cs="Arial"/>
          <w:sz w:val="24"/>
          <w:szCs w:val="24"/>
        </w:rPr>
        <w:t>postpone</w:t>
      </w:r>
      <w:r w:rsidR="00BD2323">
        <w:rPr>
          <w:rFonts w:ascii="Arial" w:hAnsi="Arial" w:cs="Arial"/>
          <w:sz w:val="24"/>
          <w:szCs w:val="24"/>
        </w:rPr>
        <w:t>d</w:t>
      </w:r>
      <w:r w:rsidR="009D4A62">
        <w:rPr>
          <w:rFonts w:ascii="Arial" w:hAnsi="Arial" w:cs="Arial"/>
          <w:sz w:val="24"/>
          <w:szCs w:val="24"/>
        </w:rPr>
        <w:t>, either wholly or in part.</w:t>
      </w:r>
    </w:p>
    <w:p w:rsidR="009D4A62" w:rsidRDefault="009D4A62"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Where the City approves an application as envisaged in subsection (1) above, it may impose any condition it may deem expedient.</w:t>
      </w:r>
    </w:p>
    <w:p w:rsidR="009D4A62" w:rsidRPr="009D4A62" w:rsidRDefault="009D4A62" w:rsidP="00BB22D8">
      <w:pPr>
        <w:pStyle w:val="ListParagraph"/>
        <w:numPr>
          <w:ilvl w:val="0"/>
          <w:numId w:val="53"/>
        </w:numPr>
        <w:spacing w:line="240" w:lineRule="auto"/>
        <w:jc w:val="both"/>
        <w:rPr>
          <w:rFonts w:ascii="Arial" w:hAnsi="Arial" w:cs="Arial"/>
          <w:sz w:val="24"/>
          <w:szCs w:val="24"/>
        </w:rPr>
      </w:pPr>
      <w:r w:rsidRPr="009D4A62">
        <w:rPr>
          <w:rFonts w:ascii="Arial" w:hAnsi="Arial" w:cs="Arial"/>
          <w:sz w:val="24"/>
          <w:szCs w:val="24"/>
        </w:rPr>
        <w:t xml:space="preserve">Whether a decision was taken on the application by the authorised official or his/her duly authorised delegate or the Municipal Planning Tribunal, the City shall notify all relevant parties </w:t>
      </w:r>
      <w:r>
        <w:rPr>
          <w:rFonts w:ascii="Arial" w:hAnsi="Arial" w:cs="Arial"/>
          <w:sz w:val="24"/>
          <w:szCs w:val="24"/>
        </w:rPr>
        <w:t xml:space="preserve">(including the Surveyor-General and the Registrar) </w:t>
      </w:r>
      <w:r w:rsidRPr="009D4A62">
        <w:rPr>
          <w:rFonts w:ascii="Arial" w:hAnsi="Arial" w:cs="Arial"/>
          <w:sz w:val="24"/>
          <w:szCs w:val="24"/>
        </w:rPr>
        <w:t xml:space="preserve">of the decision in writing by registered post, by hand or by any other means available without delay. </w:t>
      </w:r>
    </w:p>
    <w:p w:rsidR="00640AFB" w:rsidRDefault="00385CEA"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After the applicant has been notified in terms of subsection (3) above that his application has been approved, but before the township is declared an approved township, the City may, in consultation with the applicant, amend or delete any condition imposed in terms of subsection (2) above or add any further condition.</w:t>
      </w:r>
    </w:p>
    <w:p w:rsidR="00640AFB" w:rsidRDefault="00DD05C1"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A</w:t>
      </w:r>
      <w:r w:rsidR="00640AFB">
        <w:rPr>
          <w:rFonts w:ascii="Arial" w:hAnsi="Arial" w:cs="Arial"/>
          <w:sz w:val="24"/>
          <w:szCs w:val="24"/>
        </w:rPr>
        <w:t>fter an applicant has been notified in terms of subsection (3) that his application has been approved, the applicant shall within a period of 12 months from the date of such notice, or such further period as the City may allow, lodge with the Surveyor-General for approval such plans, diagrams or other documents as may be required by the Surveyor-General and if the applicant fails to do so the approval will automatically lapse.</w:t>
      </w:r>
    </w:p>
    <w:p w:rsidR="00640AFB" w:rsidRDefault="00640AFB"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An application for an extension of time as envisaged in subsection (</w:t>
      </w:r>
      <w:r w:rsidR="008274C6">
        <w:rPr>
          <w:rFonts w:ascii="Arial" w:hAnsi="Arial" w:cs="Arial"/>
          <w:sz w:val="24"/>
          <w:szCs w:val="24"/>
        </w:rPr>
        <w:t>5</w:t>
      </w:r>
      <w:r>
        <w:rPr>
          <w:rFonts w:ascii="Arial" w:hAnsi="Arial" w:cs="Arial"/>
          <w:sz w:val="24"/>
          <w:szCs w:val="24"/>
        </w:rPr>
        <w:t>) above shall be made prior to the expiry of the 12-month period stated in that subsection.</w:t>
      </w:r>
    </w:p>
    <w:p w:rsidR="00640AFB" w:rsidRDefault="00640AFB"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Where the applicant fails, within a reasonable time after he has lodged the plans, diagrams or other documents as envisaged in subsection (</w:t>
      </w:r>
      <w:r w:rsidR="00AE66D7">
        <w:rPr>
          <w:rFonts w:ascii="Arial" w:hAnsi="Arial" w:cs="Arial"/>
          <w:sz w:val="24"/>
          <w:szCs w:val="24"/>
        </w:rPr>
        <w:t>5</w:t>
      </w:r>
      <w:r>
        <w:rPr>
          <w:rFonts w:ascii="Arial" w:hAnsi="Arial" w:cs="Arial"/>
          <w:sz w:val="24"/>
          <w:szCs w:val="24"/>
        </w:rPr>
        <w:t>) above, to comply with any requirement the Surveyor-General may lawfully impose, the Surveyor-General shall notify the City accordingly and where the City is satisfied, after hearing the applicant, that the applicant has failed to comply with any such requirement without good cause shown, the approval will automatically lapse.</w:t>
      </w:r>
    </w:p>
    <w:p w:rsidR="0002415D" w:rsidRDefault="0002415D"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After an applicant has been notified in terms of subsection (3) above that his application has been approved, the City may-</w:t>
      </w:r>
    </w:p>
    <w:p w:rsidR="0002415D" w:rsidRDefault="0002415D" w:rsidP="00BB22D8">
      <w:pPr>
        <w:pStyle w:val="ListParagraph"/>
        <w:numPr>
          <w:ilvl w:val="0"/>
          <w:numId w:val="54"/>
        </w:numPr>
        <w:spacing w:line="240" w:lineRule="auto"/>
        <w:jc w:val="both"/>
        <w:rPr>
          <w:rFonts w:ascii="Arial" w:hAnsi="Arial" w:cs="Arial"/>
          <w:sz w:val="24"/>
          <w:szCs w:val="24"/>
        </w:rPr>
      </w:pPr>
      <w:r>
        <w:rPr>
          <w:rFonts w:ascii="Arial" w:hAnsi="Arial" w:cs="Arial"/>
          <w:sz w:val="24"/>
          <w:szCs w:val="24"/>
        </w:rPr>
        <w:t>where the documents envisaged in subsection (5) above</w:t>
      </w:r>
      <w:r w:rsidR="00297AB2">
        <w:rPr>
          <w:rFonts w:ascii="Arial" w:hAnsi="Arial" w:cs="Arial"/>
          <w:sz w:val="24"/>
          <w:szCs w:val="24"/>
        </w:rPr>
        <w:t xml:space="preserve"> have not yet been lodged with the Surveyor-General; or</w:t>
      </w:r>
    </w:p>
    <w:p w:rsidR="00297AB2" w:rsidRDefault="00297AB2" w:rsidP="00BB22D8">
      <w:pPr>
        <w:pStyle w:val="ListParagraph"/>
        <w:numPr>
          <w:ilvl w:val="0"/>
          <w:numId w:val="54"/>
        </w:numPr>
        <w:spacing w:line="240" w:lineRule="auto"/>
        <w:jc w:val="both"/>
        <w:rPr>
          <w:rFonts w:ascii="Arial" w:hAnsi="Arial" w:cs="Arial"/>
          <w:sz w:val="24"/>
          <w:szCs w:val="24"/>
        </w:rPr>
      </w:pPr>
      <w:r>
        <w:rPr>
          <w:rFonts w:ascii="Arial" w:hAnsi="Arial" w:cs="Arial"/>
          <w:sz w:val="24"/>
          <w:szCs w:val="24"/>
        </w:rPr>
        <w:t>where the documents envisaged in subsection (5) above have already been lodged with the Surveyor-General, in consultation with the Surveyor-General,</w:t>
      </w:r>
    </w:p>
    <w:p w:rsidR="002A0BF9" w:rsidRDefault="00297AB2" w:rsidP="00BB22D8">
      <w:pPr>
        <w:pStyle w:val="ListParagraph"/>
        <w:spacing w:line="240" w:lineRule="auto"/>
        <w:jc w:val="both"/>
        <w:rPr>
          <w:rFonts w:ascii="Arial" w:hAnsi="Arial" w:cs="Arial"/>
          <w:sz w:val="24"/>
          <w:szCs w:val="24"/>
        </w:rPr>
      </w:pPr>
      <w:r>
        <w:rPr>
          <w:rFonts w:ascii="Arial" w:hAnsi="Arial" w:cs="Arial"/>
          <w:sz w:val="24"/>
          <w:szCs w:val="24"/>
        </w:rPr>
        <w:t>consent to the amendment of such documents unless</w:t>
      </w:r>
      <w:r w:rsidR="002A0BF9">
        <w:rPr>
          <w:rFonts w:ascii="Arial" w:hAnsi="Arial" w:cs="Arial"/>
          <w:sz w:val="24"/>
          <w:szCs w:val="24"/>
        </w:rPr>
        <w:t>:</w:t>
      </w:r>
    </w:p>
    <w:p w:rsidR="00297AB2" w:rsidRDefault="002A0BF9" w:rsidP="00BB22D8">
      <w:pPr>
        <w:pStyle w:val="ListParagraph"/>
        <w:spacing w:line="240" w:lineRule="auto"/>
        <w:ind w:left="1440" w:hanging="360"/>
        <w:jc w:val="both"/>
        <w:rPr>
          <w:rFonts w:ascii="Arial" w:hAnsi="Arial" w:cs="Arial"/>
          <w:sz w:val="24"/>
          <w:szCs w:val="24"/>
        </w:rPr>
      </w:pPr>
      <w:r>
        <w:rPr>
          <w:rFonts w:ascii="Arial" w:hAnsi="Arial" w:cs="Arial"/>
          <w:sz w:val="24"/>
          <w:szCs w:val="24"/>
        </w:rPr>
        <w:t>(i)</w:t>
      </w:r>
      <w:r>
        <w:rPr>
          <w:rFonts w:ascii="Arial" w:hAnsi="Arial" w:cs="Arial"/>
          <w:sz w:val="24"/>
          <w:szCs w:val="24"/>
        </w:rPr>
        <w:tab/>
      </w:r>
      <w:r w:rsidR="00297AB2">
        <w:rPr>
          <w:rFonts w:ascii="Arial" w:hAnsi="Arial" w:cs="Arial"/>
          <w:sz w:val="24"/>
          <w:szCs w:val="24"/>
        </w:rPr>
        <w:t>the amendment is, in the City’s opinion, so material as to constitute a new application in terms of section 2</w:t>
      </w:r>
      <w:r w:rsidR="008274C6">
        <w:rPr>
          <w:rFonts w:ascii="Arial" w:hAnsi="Arial" w:cs="Arial"/>
          <w:sz w:val="24"/>
          <w:szCs w:val="24"/>
        </w:rPr>
        <w:t>6</w:t>
      </w:r>
      <w:r w:rsidR="00297AB2">
        <w:rPr>
          <w:rFonts w:ascii="Arial" w:hAnsi="Arial" w:cs="Arial"/>
          <w:sz w:val="24"/>
          <w:szCs w:val="24"/>
        </w:rPr>
        <w:t>(1) above</w:t>
      </w:r>
      <w:r>
        <w:rPr>
          <w:rFonts w:ascii="Arial" w:hAnsi="Arial" w:cs="Arial"/>
          <w:sz w:val="24"/>
          <w:szCs w:val="24"/>
        </w:rPr>
        <w:t>;</w:t>
      </w:r>
    </w:p>
    <w:p w:rsidR="002A0BF9" w:rsidRDefault="002A0BF9" w:rsidP="00BB22D8">
      <w:pPr>
        <w:pStyle w:val="ListParagraph"/>
        <w:spacing w:line="240" w:lineRule="auto"/>
        <w:ind w:left="1440" w:hanging="360"/>
        <w:jc w:val="both"/>
        <w:rPr>
          <w:rFonts w:ascii="Arial" w:hAnsi="Arial" w:cs="Arial"/>
          <w:sz w:val="24"/>
          <w:szCs w:val="24"/>
        </w:rPr>
      </w:pPr>
      <w:r>
        <w:rPr>
          <w:rFonts w:ascii="Arial" w:hAnsi="Arial" w:cs="Arial"/>
          <w:sz w:val="24"/>
          <w:szCs w:val="24"/>
        </w:rPr>
        <w:lastRenderedPageBreak/>
        <w:t>(ii)</w:t>
      </w:r>
      <w:r>
        <w:rPr>
          <w:rFonts w:ascii="Arial" w:hAnsi="Arial" w:cs="Arial"/>
          <w:sz w:val="24"/>
          <w:szCs w:val="24"/>
        </w:rPr>
        <w:tab/>
        <w:t>the amendment is not regarded as material but that it warrants notice of the amendment to be given as envisaged in section 26(3) and/or (5) above.</w:t>
      </w:r>
    </w:p>
    <w:p w:rsidR="00F4497B" w:rsidRDefault="00297AB2" w:rsidP="00BB22D8">
      <w:pPr>
        <w:pStyle w:val="ListParagraph"/>
        <w:numPr>
          <w:ilvl w:val="0"/>
          <w:numId w:val="53"/>
        </w:numPr>
        <w:spacing w:line="240" w:lineRule="auto"/>
        <w:jc w:val="both"/>
        <w:rPr>
          <w:rFonts w:ascii="Arial" w:hAnsi="Arial" w:cs="Arial"/>
          <w:sz w:val="24"/>
          <w:szCs w:val="24"/>
        </w:rPr>
      </w:pPr>
      <w:r>
        <w:rPr>
          <w:rFonts w:ascii="Arial" w:hAnsi="Arial" w:cs="Arial"/>
          <w:sz w:val="24"/>
          <w:szCs w:val="24"/>
        </w:rPr>
        <w:t>T</w:t>
      </w:r>
      <w:r w:rsidR="00F4497B">
        <w:rPr>
          <w:rFonts w:ascii="Arial" w:hAnsi="Arial" w:cs="Arial"/>
          <w:sz w:val="24"/>
          <w:szCs w:val="24"/>
        </w:rPr>
        <w:t>he applicant shall lodge with the City, within a period of 3 months from the date upon which the Surveyor-General has approved the plans, diagrams and any other documents envisaged in subsection (5) above, a certified copy or tracing of the general plan of the township and where the applicant fails to comply within the 3 month period, the City may obtain a certified copy or tracing directly from the Surveyor-General at the applicant’s costs.</w:t>
      </w:r>
    </w:p>
    <w:p w:rsidR="00947FEA" w:rsidRDefault="0002415D" w:rsidP="00BB22D8">
      <w:pPr>
        <w:pStyle w:val="ListParagraph"/>
        <w:spacing w:line="240" w:lineRule="auto"/>
        <w:ind w:hanging="360"/>
        <w:jc w:val="both"/>
        <w:rPr>
          <w:rFonts w:ascii="Arial" w:hAnsi="Arial" w:cs="Arial"/>
          <w:sz w:val="24"/>
          <w:szCs w:val="24"/>
        </w:rPr>
      </w:pPr>
      <w:r>
        <w:rPr>
          <w:rFonts w:ascii="Arial" w:hAnsi="Arial" w:cs="Arial"/>
          <w:sz w:val="24"/>
          <w:szCs w:val="24"/>
        </w:rPr>
        <w:t>(10)</w:t>
      </w:r>
      <w:r w:rsidR="00947FEA">
        <w:rPr>
          <w:rFonts w:ascii="Arial" w:hAnsi="Arial" w:cs="Arial"/>
          <w:sz w:val="24"/>
          <w:szCs w:val="24"/>
        </w:rPr>
        <w:t>After complying with subsection (5) above, the applicant shall lodge with the Registrar the plans, diagrams and any other documents as envisaged in subsection (5) above and as approved by the Surveyor-General together with the relevant title deeds for endorsement or registration, as the case may be, within 12 months from the date of approval of such plans, diagrams and any other documents by the Surveyor-General, or within such further period as the City may allow.</w:t>
      </w:r>
    </w:p>
    <w:p w:rsidR="00F4497B" w:rsidRDefault="00F4497B"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1</w:t>
      </w:r>
      <w:r>
        <w:rPr>
          <w:rFonts w:ascii="Arial" w:hAnsi="Arial" w:cs="Arial"/>
          <w:sz w:val="24"/>
          <w:szCs w:val="24"/>
        </w:rPr>
        <w:t>)</w:t>
      </w:r>
      <w:r w:rsidR="00947FEA">
        <w:rPr>
          <w:rFonts w:ascii="Arial" w:hAnsi="Arial" w:cs="Arial"/>
          <w:sz w:val="24"/>
          <w:szCs w:val="24"/>
        </w:rPr>
        <w:t xml:space="preserve">The Registrar shall not accept such plans, diagrams or any other documents for endorsement or registration until such time as the City has advised him in writing that the applicant has complied with such pre-proclamation conditions as the City may require to be fulfilled before giving notice in terms of </w:t>
      </w:r>
      <w:r w:rsidR="0042678E">
        <w:rPr>
          <w:rFonts w:ascii="Arial" w:hAnsi="Arial" w:cs="Arial"/>
          <w:sz w:val="24"/>
          <w:szCs w:val="24"/>
        </w:rPr>
        <w:t>sub</w:t>
      </w:r>
      <w:r w:rsidR="00947FEA">
        <w:rPr>
          <w:rFonts w:ascii="Arial" w:hAnsi="Arial" w:cs="Arial"/>
          <w:sz w:val="24"/>
          <w:szCs w:val="24"/>
        </w:rPr>
        <w:t xml:space="preserve">section </w:t>
      </w:r>
      <w:r w:rsidR="0042678E">
        <w:rPr>
          <w:rFonts w:ascii="Arial" w:hAnsi="Arial" w:cs="Arial"/>
          <w:sz w:val="24"/>
          <w:szCs w:val="24"/>
        </w:rPr>
        <w:t>(15)</w:t>
      </w:r>
      <w:r w:rsidR="00947FEA">
        <w:rPr>
          <w:rFonts w:ascii="Arial" w:hAnsi="Arial" w:cs="Arial"/>
          <w:sz w:val="24"/>
          <w:szCs w:val="24"/>
        </w:rPr>
        <w:t xml:space="preserve"> declaring that the township is an approved township.</w:t>
      </w:r>
    </w:p>
    <w:p w:rsidR="00F4497B" w:rsidRDefault="00F4497B" w:rsidP="00BB22D8">
      <w:pPr>
        <w:pStyle w:val="ListParagraph"/>
        <w:spacing w:line="240" w:lineRule="auto"/>
        <w:ind w:left="810" w:hanging="450"/>
        <w:jc w:val="both"/>
        <w:rPr>
          <w:rFonts w:ascii="Arial" w:hAnsi="Arial" w:cs="Arial"/>
          <w:sz w:val="24"/>
          <w:szCs w:val="24"/>
        </w:rPr>
      </w:pPr>
      <w:r>
        <w:rPr>
          <w:rFonts w:ascii="Arial" w:hAnsi="Arial" w:cs="Arial"/>
          <w:sz w:val="24"/>
          <w:szCs w:val="24"/>
        </w:rPr>
        <w:t>(</w:t>
      </w:r>
      <w:r w:rsidR="0002415D">
        <w:rPr>
          <w:rFonts w:ascii="Arial" w:hAnsi="Arial" w:cs="Arial"/>
          <w:sz w:val="24"/>
          <w:szCs w:val="24"/>
        </w:rPr>
        <w:t>12</w:t>
      </w:r>
      <w:r>
        <w:rPr>
          <w:rFonts w:ascii="Arial" w:hAnsi="Arial" w:cs="Arial"/>
          <w:sz w:val="24"/>
          <w:szCs w:val="24"/>
        </w:rPr>
        <w:t>)</w:t>
      </w:r>
      <w:r w:rsidR="00EA5184" w:rsidRPr="00F4497B">
        <w:rPr>
          <w:rFonts w:ascii="Arial" w:hAnsi="Arial" w:cs="Arial"/>
          <w:sz w:val="24"/>
          <w:szCs w:val="24"/>
        </w:rPr>
        <w:t>Failure by the applicant to comply with subsection</w:t>
      </w:r>
      <w:r w:rsidR="008274C6">
        <w:rPr>
          <w:rFonts w:ascii="Arial" w:hAnsi="Arial" w:cs="Arial"/>
          <w:sz w:val="24"/>
          <w:szCs w:val="24"/>
        </w:rPr>
        <w:t xml:space="preserve"> </w:t>
      </w:r>
      <w:r w:rsidR="00EA5184" w:rsidRPr="00F4497B">
        <w:rPr>
          <w:rFonts w:ascii="Arial" w:hAnsi="Arial" w:cs="Arial"/>
          <w:sz w:val="24"/>
          <w:szCs w:val="24"/>
        </w:rPr>
        <w:t>(</w:t>
      </w:r>
      <w:r>
        <w:rPr>
          <w:rFonts w:ascii="Arial" w:hAnsi="Arial" w:cs="Arial"/>
          <w:sz w:val="24"/>
          <w:szCs w:val="24"/>
        </w:rPr>
        <w:t>10</w:t>
      </w:r>
      <w:r w:rsidR="00EA5184" w:rsidRPr="00F4497B">
        <w:rPr>
          <w:rFonts w:ascii="Arial" w:hAnsi="Arial" w:cs="Arial"/>
          <w:sz w:val="24"/>
          <w:szCs w:val="24"/>
        </w:rPr>
        <w:t>) above, the ap</w:t>
      </w:r>
      <w:r>
        <w:rPr>
          <w:rFonts w:ascii="Arial" w:hAnsi="Arial" w:cs="Arial"/>
          <w:sz w:val="24"/>
          <w:szCs w:val="24"/>
        </w:rPr>
        <w:t>proval will automatically lapse.</w:t>
      </w:r>
    </w:p>
    <w:p w:rsidR="00EA5184" w:rsidRDefault="00EA5184"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3</w:t>
      </w:r>
      <w:r>
        <w:rPr>
          <w:rFonts w:ascii="Arial" w:hAnsi="Arial" w:cs="Arial"/>
          <w:sz w:val="24"/>
          <w:szCs w:val="24"/>
        </w:rPr>
        <w:t>)</w:t>
      </w:r>
      <w:r w:rsidRPr="00EA5184">
        <w:rPr>
          <w:rFonts w:ascii="Arial" w:hAnsi="Arial" w:cs="Arial"/>
          <w:sz w:val="24"/>
          <w:szCs w:val="24"/>
        </w:rPr>
        <w:t>An application for an extension of time as envisaged in subsection (</w:t>
      </w:r>
      <w:r w:rsidR="008274C6">
        <w:rPr>
          <w:rFonts w:ascii="Arial" w:hAnsi="Arial" w:cs="Arial"/>
          <w:sz w:val="24"/>
          <w:szCs w:val="24"/>
        </w:rPr>
        <w:t>10</w:t>
      </w:r>
      <w:r w:rsidRPr="00EA5184">
        <w:rPr>
          <w:rFonts w:ascii="Arial" w:hAnsi="Arial" w:cs="Arial"/>
          <w:sz w:val="24"/>
          <w:szCs w:val="24"/>
        </w:rPr>
        <w:t xml:space="preserve">) above </w:t>
      </w:r>
      <w:r>
        <w:rPr>
          <w:rFonts w:ascii="Arial" w:hAnsi="Arial" w:cs="Arial"/>
          <w:sz w:val="24"/>
          <w:szCs w:val="24"/>
        </w:rPr>
        <w:t xml:space="preserve">     </w:t>
      </w:r>
      <w:r w:rsidRPr="00EA5184">
        <w:rPr>
          <w:rFonts w:ascii="Arial" w:hAnsi="Arial" w:cs="Arial"/>
          <w:sz w:val="24"/>
          <w:szCs w:val="24"/>
        </w:rPr>
        <w:t>shall be made prior to the expiry of the 12-month period stated in that subsection.</w:t>
      </w:r>
    </w:p>
    <w:p w:rsidR="00EA5184" w:rsidRDefault="00EA5184"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4</w:t>
      </w:r>
      <w:r>
        <w:rPr>
          <w:rFonts w:ascii="Arial" w:hAnsi="Arial" w:cs="Arial"/>
          <w:sz w:val="24"/>
          <w:szCs w:val="24"/>
        </w:rPr>
        <w:t>)Having endorsed or registered the title deeds envisaged in subsection (</w:t>
      </w:r>
      <w:r w:rsidR="008274C6">
        <w:rPr>
          <w:rFonts w:ascii="Arial" w:hAnsi="Arial" w:cs="Arial"/>
          <w:sz w:val="24"/>
          <w:szCs w:val="24"/>
        </w:rPr>
        <w:t>10</w:t>
      </w:r>
      <w:r>
        <w:rPr>
          <w:rFonts w:ascii="Arial" w:hAnsi="Arial" w:cs="Arial"/>
          <w:sz w:val="24"/>
          <w:szCs w:val="24"/>
        </w:rPr>
        <w:t xml:space="preserve">) above, the Registrar shall notify the City thereof without delay and the Registrar shall not register any further transactions in respect of any land situated in the township thereafter until such time as the township is declared an approved township in terms of </w:t>
      </w:r>
      <w:r w:rsidR="0042678E">
        <w:rPr>
          <w:rFonts w:ascii="Arial" w:hAnsi="Arial" w:cs="Arial"/>
          <w:sz w:val="24"/>
          <w:szCs w:val="24"/>
        </w:rPr>
        <w:t>sub</w:t>
      </w:r>
      <w:r>
        <w:rPr>
          <w:rFonts w:ascii="Arial" w:hAnsi="Arial" w:cs="Arial"/>
          <w:sz w:val="24"/>
          <w:szCs w:val="24"/>
        </w:rPr>
        <w:t xml:space="preserve">section </w:t>
      </w:r>
      <w:r w:rsidR="0042678E">
        <w:rPr>
          <w:rFonts w:ascii="Arial" w:hAnsi="Arial" w:cs="Arial"/>
          <w:sz w:val="24"/>
          <w:szCs w:val="24"/>
        </w:rPr>
        <w:t>(15)</w:t>
      </w:r>
      <w:r>
        <w:rPr>
          <w:rFonts w:ascii="Arial" w:hAnsi="Arial" w:cs="Arial"/>
          <w:sz w:val="24"/>
          <w:szCs w:val="24"/>
        </w:rPr>
        <w:t>.</w:t>
      </w:r>
    </w:p>
    <w:p w:rsidR="00EA5184" w:rsidRDefault="00EA5184"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5</w:t>
      </w:r>
      <w:r>
        <w:rPr>
          <w:rFonts w:ascii="Arial" w:hAnsi="Arial" w:cs="Arial"/>
          <w:sz w:val="24"/>
          <w:szCs w:val="24"/>
        </w:rPr>
        <w:t>)</w:t>
      </w:r>
      <w:r w:rsidR="00813F71">
        <w:rPr>
          <w:rFonts w:ascii="Arial" w:hAnsi="Arial" w:cs="Arial"/>
          <w:sz w:val="24"/>
          <w:szCs w:val="24"/>
        </w:rPr>
        <w:t>After the notice envisaged in subsection (1</w:t>
      </w:r>
      <w:r w:rsidR="0042678E">
        <w:rPr>
          <w:rFonts w:ascii="Arial" w:hAnsi="Arial" w:cs="Arial"/>
          <w:sz w:val="24"/>
          <w:szCs w:val="24"/>
        </w:rPr>
        <w:t>4</w:t>
      </w:r>
      <w:r w:rsidR="00813F71">
        <w:rPr>
          <w:rFonts w:ascii="Arial" w:hAnsi="Arial" w:cs="Arial"/>
          <w:sz w:val="24"/>
          <w:szCs w:val="24"/>
        </w:rPr>
        <w:t>) above and a</w:t>
      </w:r>
      <w:r w:rsidR="00F4497B">
        <w:rPr>
          <w:rFonts w:ascii="Arial" w:hAnsi="Arial" w:cs="Arial"/>
          <w:sz w:val="24"/>
          <w:szCs w:val="24"/>
        </w:rPr>
        <w:t>fter compliance with subsections (5), (9)</w:t>
      </w:r>
      <w:r w:rsidR="008274C6">
        <w:rPr>
          <w:rFonts w:ascii="Arial" w:hAnsi="Arial" w:cs="Arial"/>
          <w:sz w:val="24"/>
          <w:szCs w:val="24"/>
        </w:rPr>
        <w:t>,</w:t>
      </w:r>
      <w:r w:rsidR="00F4497B">
        <w:rPr>
          <w:rFonts w:ascii="Arial" w:hAnsi="Arial" w:cs="Arial"/>
          <w:sz w:val="24"/>
          <w:szCs w:val="24"/>
        </w:rPr>
        <w:t>(10)</w:t>
      </w:r>
      <w:r w:rsidR="008274C6">
        <w:rPr>
          <w:rFonts w:ascii="Arial" w:hAnsi="Arial" w:cs="Arial"/>
          <w:sz w:val="24"/>
          <w:szCs w:val="24"/>
        </w:rPr>
        <w:t xml:space="preserve"> and (11)</w:t>
      </w:r>
      <w:r w:rsidR="00F4497B">
        <w:rPr>
          <w:rFonts w:ascii="Arial" w:hAnsi="Arial" w:cs="Arial"/>
          <w:sz w:val="24"/>
          <w:szCs w:val="24"/>
        </w:rPr>
        <w:t xml:space="preserve"> above, the City shall</w:t>
      </w:r>
      <w:r w:rsidR="00813F71">
        <w:rPr>
          <w:rFonts w:ascii="Arial" w:hAnsi="Arial" w:cs="Arial"/>
          <w:sz w:val="24"/>
          <w:szCs w:val="24"/>
        </w:rPr>
        <w:t>,</w:t>
      </w:r>
      <w:r w:rsidR="00F4497B">
        <w:rPr>
          <w:rFonts w:ascii="Arial" w:hAnsi="Arial" w:cs="Arial"/>
          <w:sz w:val="24"/>
          <w:szCs w:val="24"/>
        </w:rPr>
        <w:t xml:space="preserve"> </w:t>
      </w:r>
      <w:r w:rsidR="005E14A5">
        <w:rPr>
          <w:rFonts w:ascii="Arial" w:hAnsi="Arial" w:cs="Arial"/>
          <w:sz w:val="24"/>
          <w:szCs w:val="24"/>
        </w:rPr>
        <w:t xml:space="preserve">by giving </w:t>
      </w:r>
      <w:r w:rsidR="00F4497B">
        <w:rPr>
          <w:rFonts w:ascii="Arial" w:hAnsi="Arial" w:cs="Arial"/>
          <w:sz w:val="24"/>
          <w:szCs w:val="24"/>
        </w:rPr>
        <w:t>notice</w:t>
      </w:r>
      <w:r w:rsidR="005E14A5">
        <w:rPr>
          <w:rFonts w:ascii="Arial" w:hAnsi="Arial" w:cs="Arial"/>
          <w:sz w:val="24"/>
          <w:szCs w:val="24"/>
        </w:rPr>
        <w:t xml:space="preserve"> in the </w:t>
      </w:r>
      <w:r w:rsidR="005E14A5" w:rsidRPr="005E14A5">
        <w:rPr>
          <w:rFonts w:ascii="Arial" w:hAnsi="Arial" w:cs="Arial"/>
          <w:i/>
          <w:sz w:val="24"/>
          <w:szCs w:val="24"/>
        </w:rPr>
        <w:t>Provincial Gazette</w:t>
      </w:r>
      <w:r w:rsidR="00813F71">
        <w:rPr>
          <w:rFonts w:ascii="Arial" w:hAnsi="Arial" w:cs="Arial"/>
          <w:i/>
          <w:sz w:val="24"/>
          <w:szCs w:val="24"/>
        </w:rPr>
        <w:t>,</w:t>
      </w:r>
      <w:r w:rsidR="005E14A5">
        <w:rPr>
          <w:rFonts w:ascii="Arial" w:hAnsi="Arial" w:cs="Arial"/>
          <w:sz w:val="24"/>
          <w:szCs w:val="24"/>
        </w:rPr>
        <w:t xml:space="preserve"> declare the township an approved township and it shall in a schedule to such notice set out the conditions on which the township is declared an approved township.</w:t>
      </w:r>
    </w:p>
    <w:p w:rsidR="00813F71" w:rsidRDefault="00813F71"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6</w:t>
      </w:r>
      <w:r>
        <w:rPr>
          <w:rFonts w:ascii="Arial" w:hAnsi="Arial" w:cs="Arial"/>
          <w:sz w:val="24"/>
          <w:szCs w:val="24"/>
        </w:rPr>
        <w:t xml:space="preserve">)Any external engineering services and/or parks and open spaces contributions (if applicable) required to be paid in respect of the approved township as envisaged in section </w:t>
      </w:r>
      <w:r w:rsidR="00DB2F46">
        <w:rPr>
          <w:rFonts w:ascii="Arial" w:hAnsi="Arial" w:cs="Arial"/>
          <w:sz w:val="24"/>
          <w:szCs w:val="24"/>
        </w:rPr>
        <w:t>48(1)</w:t>
      </w:r>
      <w:r>
        <w:rPr>
          <w:rFonts w:ascii="Arial" w:hAnsi="Arial" w:cs="Arial"/>
          <w:sz w:val="24"/>
          <w:szCs w:val="24"/>
        </w:rPr>
        <w:t>, shall be paid within 6 months from date of the notice envisaged in subsection (1</w:t>
      </w:r>
      <w:r w:rsidR="00681FA1">
        <w:rPr>
          <w:rFonts w:ascii="Arial" w:hAnsi="Arial" w:cs="Arial"/>
          <w:sz w:val="24"/>
          <w:szCs w:val="24"/>
        </w:rPr>
        <w:t>5</w:t>
      </w:r>
      <w:r>
        <w:rPr>
          <w:rFonts w:ascii="Arial" w:hAnsi="Arial" w:cs="Arial"/>
          <w:sz w:val="24"/>
          <w:szCs w:val="24"/>
        </w:rPr>
        <w:t>) above</w:t>
      </w:r>
      <w:r w:rsidR="00D52B82">
        <w:rPr>
          <w:rFonts w:ascii="Arial" w:hAnsi="Arial" w:cs="Arial"/>
          <w:sz w:val="24"/>
          <w:szCs w:val="24"/>
        </w:rPr>
        <w:t xml:space="preserve"> or upon the issuing of the certificate envisaged in section 29(1) below, which ever happens first</w:t>
      </w:r>
      <w:r>
        <w:rPr>
          <w:rFonts w:ascii="Arial" w:hAnsi="Arial" w:cs="Arial"/>
          <w:sz w:val="24"/>
          <w:szCs w:val="24"/>
        </w:rPr>
        <w:t>.</w:t>
      </w:r>
    </w:p>
    <w:p w:rsidR="00813F71" w:rsidRDefault="00813F71" w:rsidP="00BB22D8">
      <w:pPr>
        <w:pStyle w:val="ListParagraph"/>
        <w:spacing w:line="240" w:lineRule="auto"/>
        <w:ind w:left="810" w:hanging="450"/>
        <w:jc w:val="both"/>
        <w:rPr>
          <w:rFonts w:ascii="Arial" w:hAnsi="Arial" w:cs="Arial"/>
          <w:sz w:val="24"/>
          <w:szCs w:val="24"/>
        </w:rPr>
      </w:pPr>
      <w:r>
        <w:rPr>
          <w:rFonts w:ascii="Arial" w:hAnsi="Arial" w:cs="Arial"/>
          <w:sz w:val="24"/>
          <w:szCs w:val="24"/>
        </w:rPr>
        <w:t>(1</w:t>
      </w:r>
      <w:r w:rsidR="0002415D">
        <w:rPr>
          <w:rFonts w:ascii="Arial" w:hAnsi="Arial" w:cs="Arial"/>
          <w:sz w:val="24"/>
          <w:szCs w:val="24"/>
        </w:rPr>
        <w:t>7</w:t>
      </w:r>
      <w:r>
        <w:rPr>
          <w:rFonts w:ascii="Arial" w:hAnsi="Arial" w:cs="Arial"/>
          <w:sz w:val="24"/>
          <w:szCs w:val="24"/>
        </w:rPr>
        <w:t xml:space="preserve">)Where a township owner is required to transfer land to the City or any other organ of state </w:t>
      </w:r>
      <w:r w:rsidR="0002415D">
        <w:rPr>
          <w:rFonts w:ascii="Arial" w:hAnsi="Arial" w:cs="Arial"/>
          <w:sz w:val="24"/>
          <w:szCs w:val="24"/>
        </w:rPr>
        <w:t>by virtue of a condition set out in the schedule envisaged in subsection (1</w:t>
      </w:r>
      <w:r w:rsidR="0042678E">
        <w:rPr>
          <w:rFonts w:ascii="Arial" w:hAnsi="Arial" w:cs="Arial"/>
          <w:sz w:val="24"/>
          <w:szCs w:val="24"/>
        </w:rPr>
        <w:t>5</w:t>
      </w:r>
      <w:r w:rsidR="0002415D">
        <w:rPr>
          <w:rFonts w:ascii="Arial" w:hAnsi="Arial" w:cs="Arial"/>
          <w:sz w:val="24"/>
          <w:szCs w:val="24"/>
        </w:rPr>
        <w:t>) above, the land shall be so transferred at the expense of the township owner within a period of 6 months from date of the publication of the notice envisaged in subsection (1</w:t>
      </w:r>
      <w:r w:rsidR="0042678E">
        <w:rPr>
          <w:rFonts w:ascii="Arial" w:hAnsi="Arial" w:cs="Arial"/>
          <w:sz w:val="24"/>
          <w:szCs w:val="24"/>
        </w:rPr>
        <w:t>5</w:t>
      </w:r>
      <w:r w:rsidR="0002415D">
        <w:rPr>
          <w:rFonts w:ascii="Arial" w:hAnsi="Arial" w:cs="Arial"/>
          <w:sz w:val="24"/>
          <w:szCs w:val="24"/>
        </w:rPr>
        <w:t>) above or within such further period as the City may allow.</w:t>
      </w:r>
    </w:p>
    <w:p w:rsidR="005033EA" w:rsidRDefault="005033EA" w:rsidP="00BB22D8">
      <w:pPr>
        <w:pStyle w:val="ListParagraph"/>
        <w:spacing w:line="240" w:lineRule="auto"/>
        <w:ind w:left="810" w:hanging="450"/>
        <w:jc w:val="both"/>
        <w:rPr>
          <w:rFonts w:ascii="Arial" w:hAnsi="Arial" w:cs="Arial"/>
          <w:sz w:val="24"/>
          <w:szCs w:val="24"/>
        </w:rPr>
      </w:pPr>
      <w:r>
        <w:rPr>
          <w:rFonts w:ascii="Arial" w:hAnsi="Arial" w:cs="Arial"/>
          <w:sz w:val="24"/>
          <w:szCs w:val="24"/>
        </w:rPr>
        <w:t xml:space="preserve">(18)With effect from the date of the approval by the Surveyor-General of the plans and diagrams as envisaged in subsection (5) above, the ownership in </w:t>
      </w:r>
      <w:r>
        <w:rPr>
          <w:rFonts w:ascii="Arial" w:hAnsi="Arial" w:cs="Arial"/>
          <w:sz w:val="24"/>
          <w:szCs w:val="24"/>
        </w:rPr>
        <w:lastRenderedPageBreak/>
        <w:t xml:space="preserve">any road or public place in </w:t>
      </w:r>
      <w:r w:rsidR="00AC3460">
        <w:rPr>
          <w:rFonts w:ascii="Arial" w:hAnsi="Arial" w:cs="Arial"/>
          <w:sz w:val="24"/>
          <w:szCs w:val="24"/>
        </w:rPr>
        <w:t>a</w:t>
      </w:r>
      <w:r>
        <w:rPr>
          <w:rFonts w:ascii="Arial" w:hAnsi="Arial" w:cs="Arial"/>
          <w:sz w:val="24"/>
          <w:szCs w:val="24"/>
        </w:rPr>
        <w:t xml:space="preserve"> township</w:t>
      </w:r>
      <w:r w:rsidR="00AC3460">
        <w:rPr>
          <w:rFonts w:ascii="Arial" w:hAnsi="Arial" w:cs="Arial"/>
          <w:sz w:val="24"/>
          <w:szCs w:val="24"/>
        </w:rPr>
        <w:t xml:space="preserve"> established in terms of this By-law</w:t>
      </w:r>
      <w:r w:rsidR="00470E7C">
        <w:rPr>
          <w:rFonts w:ascii="Arial" w:hAnsi="Arial" w:cs="Arial"/>
          <w:sz w:val="24"/>
          <w:szCs w:val="24"/>
        </w:rPr>
        <w:t>, unless it is a private township,</w:t>
      </w:r>
      <w:r>
        <w:rPr>
          <w:rFonts w:ascii="Arial" w:hAnsi="Arial" w:cs="Arial"/>
          <w:sz w:val="24"/>
          <w:szCs w:val="24"/>
        </w:rPr>
        <w:t xml:space="preserve"> shall vest in the City.</w:t>
      </w:r>
    </w:p>
    <w:p w:rsidR="00AD4802" w:rsidRDefault="00AD4802" w:rsidP="00BB22D8">
      <w:pPr>
        <w:pStyle w:val="ListParagraph"/>
        <w:spacing w:line="240" w:lineRule="auto"/>
        <w:ind w:left="810" w:hanging="450"/>
        <w:jc w:val="both"/>
        <w:rPr>
          <w:rFonts w:ascii="Arial" w:hAnsi="Arial" w:cs="Arial"/>
          <w:sz w:val="24"/>
          <w:szCs w:val="24"/>
        </w:rPr>
      </w:pPr>
    </w:p>
    <w:p w:rsidR="00AD4802" w:rsidRDefault="00AD4802"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Prohibition of registration of certain deeds of transfer or endorsement on certain title deeds</w:t>
      </w:r>
    </w:p>
    <w:p w:rsidR="00AD4802" w:rsidRDefault="00AD4802" w:rsidP="00BB22D8">
      <w:pPr>
        <w:pStyle w:val="ListParagraph"/>
        <w:spacing w:line="240" w:lineRule="auto"/>
        <w:ind w:left="360"/>
        <w:jc w:val="both"/>
        <w:rPr>
          <w:rFonts w:ascii="Arial" w:hAnsi="Arial" w:cs="Arial"/>
          <w:b/>
          <w:sz w:val="24"/>
          <w:szCs w:val="24"/>
        </w:rPr>
      </w:pPr>
    </w:p>
    <w:p w:rsidR="00AD4802" w:rsidRDefault="00AD4802" w:rsidP="00BB22D8">
      <w:pPr>
        <w:pStyle w:val="ListParagraph"/>
        <w:numPr>
          <w:ilvl w:val="0"/>
          <w:numId w:val="55"/>
        </w:numPr>
        <w:spacing w:line="240" w:lineRule="auto"/>
        <w:jc w:val="both"/>
        <w:rPr>
          <w:rFonts w:ascii="Arial" w:hAnsi="Arial" w:cs="Arial"/>
          <w:sz w:val="24"/>
          <w:szCs w:val="24"/>
        </w:rPr>
      </w:pPr>
      <w:r>
        <w:rPr>
          <w:rFonts w:ascii="Arial" w:hAnsi="Arial" w:cs="Arial"/>
          <w:sz w:val="24"/>
          <w:szCs w:val="24"/>
        </w:rPr>
        <w:t xml:space="preserve">The Registrar shall not register a deed of transfer by which ownership of an erf in a township is transferred </w:t>
      </w:r>
      <w:r w:rsidR="00AB2229">
        <w:rPr>
          <w:rFonts w:ascii="Arial" w:hAnsi="Arial" w:cs="Arial"/>
          <w:sz w:val="24"/>
          <w:szCs w:val="24"/>
        </w:rPr>
        <w:t>unless</w:t>
      </w:r>
      <w:r w:rsidR="0042678E">
        <w:rPr>
          <w:rFonts w:ascii="Arial" w:hAnsi="Arial" w:cs="Arial"/>
          <w:sz w:val="24"/>
          <w:szCs w:val="24"/>
        </w:rPr>
        <w:t xml:space="preserve"> the City certifies that</w:t>
      </w:r>
      <w:r>
        <w:rPr>
          <w:rFonts w:ascii="Arial" w:hAnsi="Arial" w:cs="Arial"/>
          <w:sz w:val="24"/>
          <w:szCs w:val="24"/>
        </w:rPr>
        <w:t>-</w:t>
      </w:r>
    </w:p>
    <w:p w:rsidR="00AD4802" w:rsidRDefault="00AB2229" w:rsidP="00BB22D8">
      <w:pPr>
        <w:pStyle w:val="ListParagraph"/>
        <w:numPr>
          <w:ilvl w:val="0"/>
          <w:numId w:val="56"/>
        </w:numPr>
        <w:spacing w:line="240" w:lineRule="auto"/>
        <w:jc w:val="both"/>
        <w:rPr>
          <w:rFonts w:ascii="Arial" w:hAnsi="Arial" w:cs="Arial"/>
          <w:sz w:val="24"/>
          <w:szCs w:val="24"/>
        </w:rPr>
      </w:pPr>
      <w:r>
        <w:rPr>
          <w:rFonts w:ascii="Arial" w:hAnsi="Arial" w:cs="Arial"/>
          <w:sz w:val="24"/>
          <w:szCs w:val="24"/>
        </w:rPr>
        <w:t xml:space="preserve">the township has been declared an approved township in terms of section </w:t>
      </w:r>
      <w:r w:rsidR="00D52B82">
        <w:rPr>
          <w:rFonts w:ascii="Arial" w:hAnsi="Arial" w:cs="Arial"/>
          <w:sz w:val="24"/>
          <w:szCs w:val="24"/>
        </w:rPr>
        <w:t>28</w:t>
      </w:r>
      <w:r>
        <w:rPr>
          <w:rFonts w:ascii="Arial" w:hAnsi="Arial" w:cs="Arial"/>
          <w:sz w:val="24"/>
          <w:szCs w:val="24"/>
        </w:rPr>
        <w:t>(15)</w:t>
      </w:r>
      <w:r w:rsidR="00AE66D7">
        <w:rPr>
          <w:rFonts w:ascii="Arial" w:hAnsi="Arial" w:cs="Arial"/>
          <w:sz w:val="24"/>
          <w:szCs w:val="24"/>
        </w:rPr>
        <w:t xml:space="preserve"> above</w:t>
      </w:r>
      <w:r>
        <w:rPr>
          <w:rFonts w:ascii="Arial" w:hAnsi="Arial" w:cs="Arial"/>
          <w:sz w:val="24"/>
          <w:szCs w:val="24"/>
        </w:rPr>
        <w:t>;</w:t>
      </w:r>
    </w:p>
    <w:p w:rsidR="00AB2229" w:rsidRDefault="00AB2229" w:rsidP="00BB22D8">
      <w:pPr>
        <w:pStyle w:val="ListParagraph"/>
        <w:numPr>
          <w:ilvl w:val="0"/>
          <w:numId w:val="56"/>
        </w:numPr>
        <w:spacing w:line="240" w:lineRule="auto"/>
        <w:jc w:val="both"/>
        <w:rPr>
          <w:rFonts w:ascii="Arial" w:hAnsi="Arial" w:cs="Arial"/>
          <w:sz w:val="24"/>
          <w:szCs w:val="24"/>
        </w:rPr>
      </w:pPr>
      <w:r>
        <w:rPr>
          <w:rFonts w:ascii="Arial" w:hAnsi="Arial" w:cs="Arial"/>
          <w:sz w:val="24"/>
          <w:szCs w:val="24"/>
        </w:rPr>
        <w:t xml:space="preserve">that any condition as set out in the schedule envisaged in subsection </w:t>
      </w:r>
      <w:r w:rsidR="00D52B82">
        <w:rPr>
          <w:rFonts w:ascii="Arial" w:hAnsi="Arial" w:cs="Arial"/>
          <w:sz w:val="24"/>
          <w:szCs w:val="24"/>
        </w:rPr>
        <w:t>28</w:t>
      </w:r>
      <w:r w:rsidR="0042678E">
        <w:rPr>
          <w:rFonts w:ascii="Arial" w:hAnsi="Arial" w:cs="Arial"/>
          <w:sz w:val="24"/>
          <w:szCs w:val="24"/>
        </w:rPr>
        <w:t xml:space="preserve">(15) </w:t>
      </w:r>
      <w:r w:rsidR="00AE66D7">
        <w:rPr>
          <w:rFonts w:ascii="Arial" w:hAnsi="Arial" w:cs="Arial"/>
          <w:sz w:val="24"/>
          <w:szCs w:val="24"/>
        </w:rPr>
        <w:t xml:space="preserve">above </w:t>
      </w:r>
      <w:r w:rsidR="0042678E">
        <w:rPr>
          <w:rFonts w:ascii="Arial" w:hAnsi="Arial" w:cs="Arial"/>
          <w:sz w:val="24"/>
          <w:szCs w:val="24"/>
        </w:rPr>
        <w:t>has been complied with;</w:t>
      </w:r>
    </w:p>
    <w:p w:rsidR="0042678E" w:rsidRDefault="0042678E" w:rsidP="00BB22D8">
      <w:pPr>
        <w:pStyle w:val="ListParagraph"/>
        <w:numPr>
          <w:ilvl w:val="0"/>
          <w:numId w:val="56"/>
        </w:numPr>
        <w:spacing w:line="240" w:lineRule="auto"/>
        <w:jc w:val="both"/>
        <w:rPr>
          <w:rFonts w:ascii="Arial" w:hAnsi="Arial" w:cs="Arial"/>
          <w:sz w:val="24"/>
          <w:szCs w:val="24"/>
        </w:rPr>
      </w:pPr>
      <w:r>
        <w:rPr>
          <w:rFonts w:ascii="Arial" w:hAnsi="Arial" w:cs="Arial"/>
          <w:sz w:val="24"/>
          <w:szCs w:val="24"/>
        </w:rPr>
        <w:t xml:space="preserve">the provisions of section </w:t>
      </w:r>
      <w:r w:rsidR="00D52B82">
        <w:rPr>
          <w:rFonts w:ascii="Arial" w:hAnsi="Arial" w:cs="Arial"/>
          <w:sz w:val="24"/>
          <w:szCs w:val="24"/>
        </w:rPr>
        <w:t>28</w:t>
      </w:r>
      <w:r>
        <w:rPr>
          <w:rFonts w:ascii="Arial" w:hAnsi="Arial" w:cs="Arial"/>
          <w:sz w:val="24"/>
          <w:szCs w:val="24"/>
        </w:rPr>
        <w:t xml:space="preserve">(17) </w:t>
      </w:r>
      <w:r w:rsidR="00AE66D7">
        <w:rPr>
          <w:rFonts w:ascii="Arial" w:hAnsi="Arial" w:cs="Arial"/>
          <w:sz w:val="24"/>
          <w:szCs w:val="24"/>
        </w:rPr>
        <w:t xml:space="preserve">above </w:t>
      </w:r>
      <w:r>
        <w:rPr>
          <w:rFonts w:ascii="Arial" w:hAnsi="Arial" w:cs="Arial"/>
          <w:sz w:val="24"/>
          <w:szCs w:val="24"/>
        </w:rPr>
        <w:t>in respect of the transfer of land to the City or any other organ of state (if applicable) have been complied with;</w:t>
      </w:r>
    </w:p>
    <w:p w:rsidR="0042678E" w:rsidRDefault="0042678E" w:rsidP="00BB22D8">
      <w:pPr>
        <w:pStyle w:val="ListParagraph"/>
        <w:numPr>
          <w:ilvl w:val="0"/>
          <w:numId w:val="56"/>
        </w:numPr>
        <w:spacing w:line="240" w:lineRule="auto"/>
        <w:jc w:val="both"/>
        <w:rPr>
          <w:rFonts w:ascii="Arial" w:hAnsi="Arial" w:cs="Arial"/>
          <w:sz w:val="24"/>
          <w:szCs w:val="24"/>
        </w:rPr>
      </w:pPr>
      <w:r>
        <w:rPr>
          <w:rFonts w:ascii="Arial" w:hAnsi="Arial" w:cs="Arial"/>
          <w:sz w:val="24"/>
          <w:szCs w:val="24"/>
        </w:rPr>
        <w:t>that the City will, within a period of 3 months from the date of such certification, be able to provide the erf with such engineering services as it may deem necessary and that it is prepared to consider</w:t>
      </w:r>
      <w:r w:rsidR="00681FA1">
        <w:rPr>
          <w:rFonts w:ascii="Arial" w:hAnsi="Arial" w:cs="Arial"/>
          <w:sz w:val="24"/>
          <w:szCs w:val="24"/>
        </w:rPr>
        <w:t xml:space="preserve"> an application for the approval of a building plan in respect of the erf in question; and</w:t>
      </w:r>
    </w:p>
    <w:p w:rsidR="00681FA1" w:rsidRDefault="00681FA1" w:rsidP="00BB22D8">
      <w:pPr>
        <w:pStyle w:val="ListParagraph"/>
        <w:numPr>
          <w:ilvl w:val="0"/>
          <w:numId w:val="56"/>
        </w:numPr>
        <w:spacing w:line="240" w:lineRule="auto"/>
        <w:jc w:val="both"/>
        <w:rPr>
          <w:rFonts w:ascii="Arial" w:hAnsi="Arial" w:cs="Arial"/>
          <w:sz w:val="24"/>
          <w:szCs w:val="24"/>
        </w:rPr>
      </w:pPr>
      <w:r>
        <w:rPr>
          <w:rFonts w:ascii="Arial" w:hAnsi="Arial" w:cs="Arial"/>
          <w:sz w:val="24"/>
          <w:szCs w:val="24"/>
        </w:rPr>
        <w:t xml:space="preserve">all outstanding external engineering services contributions </w:t>
      </w:r>
      <w:r w:rsidR="00AE66D7">
        <w:rPr>
          <w:rFonts w:ascii="Arial" w:hAnsi="Arial" w:cs="Arial"/>
          <w:sz w:val="24"/>
          <w:szCs w:val="24"/>
        </w:rPr>
        <w:t xml:space="preserve">and all amounts in lieu of open spaces or parks as envisaged in sections 48(1) and 49(4) </w:t>
      </w:r>
      <w:r>
        <w:rPr>
          <w:rFonts w:ascii="Arial" w:hAnsi="Arial" w:cs="Arial"/>
          <w:sz w:val="24"/>
          <w:szCs w:val="24"/>
        </w:rPr>
        <w:t>in respect of the township has been paid in full.</w:t>
      </w:r>
    </w:p>
    <w:p w:rsidR="00681FA1" w:rsidRDefault="00681FA1" w:rsidP="00BB22D8">
      <w:pPr>
        <w:pStyle w:val="ListParagraph"/>
        <w:numPr>
          <w:ilvl w:val="0"/>
          <w:numId w:val="55"/>
        </w:numPr>
        <w:spacing w:line="240" w:lineRule="auto"/>
        <w:jc w:val="both"/>
        <w:rPr>
          <w:rFonts w:ascii="Arial" w:hAnsi="Arial" w:cs="Arial"/>
          <w:sz w:val="24"/>
          <w:szCs w:val="24"/>
        </w:rPr>
      </w:pPr>
      <w:r>
        <w:rPr>
          <w:rFonts w:ascii="Arial" w:hAnsi="Arial" w:cs="Arial"/>
          <w:sz w:val="24"/>
          <w:szCs w:val="24"/>
        </w:rPr>
        <w:t xml:space="preserve">The Registrar shall not endorse a title deed in terms of </w:t>
      </w:r>
      <w:r w:rsidR="00CE68CA">
        <w:rPr>
          <w:rFonts w:ascii="Arial" w:hAnsi="Arial" w:cs="Arial"/>
          <w:sz w:val="24"/>
          <w:szCs w:val="24"/>
        </w:rPr>
        <w:t xml:space="preserve">section 4C (1)(a) of </w:t>
      </w:r>
      <w:r>
        <w:rPr>
          <w:rFonts w:ascii="Arial" w:hAnsi="Arial" w:cs="Arial"/>
          <w:sz w:val="24"/>
          <w:szCs w:val="24"/>
        </w:rPr>
        <w:t>the Housing Development Schemes for Retired Persons Act</w:t>
      </w:r>
      <w:r w:rsidR="00CE68CA">
        <w:rPr>
          <w:rFonts w:ascii="Arial" w:hAnsi="Arial" w:cs="Arial"/>
          <w:sz w:val="24"/>
          <w:szCs w:val="24"/>
        </w:rPr>
        <w:t xml:space="preserve"> unless the certificate envisaged in subsection (1) above has been issued.</w:t>
      </w:r>
    </w:p>
    <w:p w:rsidR="00C81DA1" w:rsidRDefault="00C81DA1" w:rsidP="00BB22D8">
      <w:pPr>
        <w:pStyle w:val="ListParagraph"/>
        <w:spacing w:line="240" w:lineRule="auto"/>
        <w:ind w:left="0"/>
        <w:jc w:val="both"/>
        <w:rPr>
          <w:rFonts w:ascii="Arial" w:hAnsi="Arial" w:cs="Arial"/>
          <w:sz w:val="24"/>
          <w:szCs w:val="24"/>
        </w:rPr>
      </w:pPr>
    </w:p>
    <w:p w:rsidR="00C81DA1" w:rsidRDefault="00C81DA1"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Failure to comply with requirements of the City</w:t>
      </w:r>
    </w:p>
    <w:p w:rsidR="00C81DA1" w:rsidRDefault="00C81DA1" w:rsidP="00BB22D8">
      <w:pPr>
        <w:pStyle w:val="ListParagraph"/>
        <w:spacing w:line="240" w:lineRule="auto"/>
        <w:jc w:val="both"/>
        <w:rPr>
          <w:rFonts w:ascii="Arial" w:hAnsi="Arial" w:cs="Arial"/>
          <w:b/>
          <w:sz w:val="24"/>
          <w:szCs w:val="24"/>
        </w:rPr>
      </w:pPr>
    </w:p>
    <w:p w:rsidR="00C81DA1" w:rsidRDefault="00C81DA1" w:rsidP="00BB22D8">
      <w:pPr>
        <w:pStyle w:val="ListParagraph"/>
        <w:spacing w:line="240" w:lineRule="auto"/>
        <w:ind w:left="360"/>
        <w:jc w:val="both"/>
        <w:rPr>
          <w:rFonts w:ascii="Arial" w:hAnsi="Arial" w:cs="Arial"/>
          <w:sz w:val="24"/>
          <w:szCs w:val="24"/>
        </w:rPr>
      </w:pPr>
      <w:r>
        <w:rPr>
          <w:rFonts w:ascii="Arial" w:hAnsi="Arial" w:cs="Arial"/>
          <w:sz w:val="24"/>
          <w:szCs w:val="24"/>
        </w:rPr>
        <w:t>Where an applicant has, for a period of one year from the date he was requested in writing to comply with any requirement of the City in respect of an application envisaged in section 2</w:t>
      </w:r>
      <w:r w:rsidR="00D52B82">
        <w:rPr>
          <w:rFonts w:ascii="Arial" w:hAnsi="Arial" w:cs="Arial"/>
          <w:sz w:val="24"/>
          <w:szCs w:val="24"/>
        </w:rPr>
        <w:t>6</w:t>
      </w:r>
      <w:r>
        <w:rPr>
          <w:rFonts w:ascii="Arial" w:hAnsi="Arial" w:cs="Arial"/>
          <w:sz w:val="24"/>
          <w:szCs w:val="24"/>
        </w:rPr>
        <w:t xml:space="preserve">(1) above, failed to comply, the City shall notify the applicant of such failure and thereupon the application shall automatically lapse. </w:t>
      </w:r>
    </w:p>
    <w:p w:rsidR="00D52B82" w:rsidRDefault="00D52B82" w:rsidP="00BB22D8">
      <w:pPr>
        <w:pStyle w:val="ListParagraph"/>
        <w:spacing w:line="240" w:lineRule="auto"/>
        <w:ind w:left="360"/>
        <w:jc w:val="both"/>
        <w:rPr>
          <w:rFonts w:ascii="Arial" w:hAnsi="Arial" w:cs="Arial"/>
          <w:sz w:val="24"/>
          <w:szCs w:val="24"/>
        </w:rPr>
      </w:pPr>
    </w:p>
    <w:p w:rsidR="008568DC" w:rsidRDefault="001365FC"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Division/phasing of </w:t>
      </w:r>
      <w:r w:rsidR="00464552">
        <w:rPr>
          <w:rFonts w:ascii="Arial" w:hAnsi="Arial" w:cs="Arial"/>
          <w:b/>
          <w:sz w:val="24"/>
          <w:szCs w:val="24"/>
        </w:rPr>
        <w:t xml:space="preserve">an approved </w:t>
      </w:r>
      <w:r>
        <w:rPr>
          <w:rFonts w:ascii="Arial" w:hAnsi="Arial" w:cs="Arial"/>
          <w:b/>
          <w:sz w:val="24"/>
          <w:szCs w:val="24"/>
        </w:rPr>
        <w:t>township</w:t>
      </w:r>
    </w:p>
    <w:p w:rsidR="001365FC" w:rsidRDefault="001365FC" w:rsidP="00BB22D8">
      <w:pPr>
        <w:pStyle w:val="ListParagraph"/>
        <w:spacing w:line="240" w:lineRule="auto"/>
        <w:ind w:left="360"/>
        <w:jc w:val="both"/>
        <w:rPr>
          <w:rFonts w:ascii="Arial" w:hAnsi="Arial" w:cs="Arial"/>
          <w:b/>
          <w:sz w:val="24"/>
          <w:szCs w:val="24"/>
        </w:rPr>
      </w:pPr>
    </w:p>
    <w:p w:rsidR="001365FC" w:rsidRDefault="001365FC"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 xml:space="preserve">An applicant who has been notified in terms of section </w:t>
      </w:r>
      <w:r w:rsidR="00D52B82">
        <w:rPr>
          <w:rFonts w:ascii="Arial" w:hAnsi="Arial" w:cs="Arial"/>
          <w:sz w:val="24"/>
          <w:szCs w:val="24"/>
        </w:rPr>
        <w:t>28</w:t>
      </w:r>
      <w:r>
        <w:rPr>
          <w:rFonts w:ascii="Arial" w:hAnsi="Arial" w:cs="Arial"/>
          <w:sz w:val="24"/>
          <w:szCs w:val="24"/>
        </w:rPr>
        <w:t>(3) above that his township application has been approved-</w:t>
      </w:r>
    </w:p>
    <w:p w:rsidR="001365FC" w:rsidRDefault="001365FC" w:rsidP="00BB22D8">
      <w:pPr>
        <w:pStyle w:val="ListParagraph"/>
        <w:numPr>
          <w:ilvl w:val="0"/>
          <w:numId w:val="71"/>
        </w:numPr>
        <w:spacing w:line="240" w:lineRule="auto"/>
        <w:jc w:val="both"/>
        <w:rPr>
          <w:rFonts w:ascii="Arial" w:hAnsi="Arial" w:cs="Arial"/>
          <w:sz w:val="24"/>
          <w:szCs w:val="24"/>
        </w:rPr>
      </w:pPr>
      <w:r>
        <w:rPr>
          <w:rFonts w:ascii="Arial" w:hAnsi="Arial" w:cs="Arial"/>
          <w:sz w:val="24"/>
          <w:szCs w:val="24"/>
        </w:rPr>
        <w:t>may within a period of 6 months from the date of the notice, or such further period as the City may allow;</w:t>
      </w:r>
    </w:p>
    <w:p w:rsidR="001365FC" w:rsidRDefault="001365FC" w:rsidP="00BB22D8">
      <w:pPr>
        <w:pStyle w:val="ListParagraph"/>
        <w:numPr>
          <w:ilvl w:val="0"/>
          <w:numId w:val="71"/>
        </w:numPr>
        <w:spacing w:line="240" w:lineRule="auto"/>
        <w:jc w:val="both"/>
        <w:rPr>
          <w:rFonts w:ascii="Arial" w:hAnsi="Arial" w:cs="Arial"/>
          <w:sz w:val="24"/>
          <w:szCs w:val="24"/>
        </w:rPr>
      </w:pPr>
      <w:r>
        <w:rPr>
          <w:rFonts w:ascii="Arial" w:hAnsi="Arial" w:cs="Arial"/>
          <w:sz w:val="24"/>
          <w:szCs w:val="24"/>
        </w:rPr>
        <w:t>shall, if directed to do so by the City, within such period as the City may determine,</w:t>
      </w:r>
    </w:p>
    <w:p w:rsidR="001365FC" w:rsidRDefault="000A7609" w:rsidP="00BB22D8">
      <w:pPr>
        <w:pStyle w:val="ListParagraph"/>
        <w:spacing w:line="240" w:lineRule="auto"/>
        <w:jc w:val="both"/>
        <w:rPr>
          <w:rFonts w:ascii="Arial" w:hAnsi="Arial" w:cs="Arial"/>
          <w:sz w:val="24"/>
          <w:szCs w:val="24"/>
        </w:rPr>
      </w:pPr>
      <w:r>
        <w:rPr>
          <w:rFonts w:ascii="Arial" w:hAnsi="Arial" w:cs="Arial"/>
          <w:sz w:val="24"/>
          <w:szCs w:val="24"/>
        </w:rPr>
        <w:t>apply to the City for the division of the approved township into two or more separate townships.</w:t>
      </w:r>
    </w:p>
    <w:p w:rsidR="000A7609" w:rsidRDefault="000A7609"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On receipt of an application envisaged in subsection (1) above, the City may-</w:t>
      </w:r>
    </w:p>
    <w:p w:rsidR="000A7609" w:rsidRDefault="000A7609" w:rsidP="00BB22D8">
      <w:pPr>
        <w:pStyle w:val="ListParagraph"/>
        <w:numPr>
          <w:ilvl w:val="0"/>
          <w:numId w:val="72"/>
        </w:numPr>
        <w:spacing w:line="240" w:lineRule="auto"/>
        <w:jc w:val="both"/>
        <w:rPr>
          <w:rFonts w:ascii="Arial" w:hAnsi="Arial" w:cs="Arial"/>
          <w:sz w:val="24"/>
          <w:szCs w:val="24"/>
        </w:rPr>
      </w:pPr>
      <w:r>
        <w:rPr>
          <w:rFonts w:ascii="Arial" w:hAnsi="Arial" w:cs="Arial"/>
          <w:sz w:val="24"/>
          <w:szCs w:val="24"/>
        </w:rPr>
        <w:t xml:space="preserve">where the documents envisaged in subsection </w:t>
      </w:r>
      <w:r w:rsidR="00D52B82">
        <w:rPr>
          <w:rFonts w:ascii="Arial" w:hAnsi="Arial" w:cs="Arial"/>
          <w:sz w:val="24"/>
          <w:szCs w:val="24"/>
        </w:rPr>
        <w:t>28</w:t>
      </w:r>
      <w:r>
        <w:rPr>
          <w:rFonts w:ascii="Arial" w:hAnsi="Arial" w:cs="Arial"/>
          <w:sz w:val="24"/>
          <w:szCs w:val="24"/>
        </w:rPr>
        <w:t>(5) have not yet been lodged with the Surveyor-General;</w:t>
      </w:r>
    </w:p>
    <w:p w:rsidR="000A7609" w:rsidRDefault="000A7609" w:rsidP="00BB22D8">
      <w:pPr>
        <w:pStyle w:val="ListParagraph"/>
        <w:numPr>
          <w:ilvl w:val="0"/>
          <w:numId w:val="72"/>
        </w:numPr>
        <w:spacing w:line="240" w:lineRule="auto"/>
        <w:jc w:val="both"/>
        <w:rPr>
          <w:rFonts w:ascii="Arial" w:hAnsi="Arial" w:cs="Arial"/>
          <w:sz w:val="24"/>
          <w:szCs w:val="24"/>
        </w:rPr>
      </w:pPr>
      <w:r>
        <w:rPr>
          <w:rFonts w:ascii="Arial" w:hAnsi="Arial" w:cs="Arial"/>
          <w:sz w:val="24"/>
          <w:szCs w:val="24"/>
        </w:rPr>
        <w:t xml:space="preserve">where the documents envisaged in subsection </w:t>
      </w:r>
      <w:r w:rsidR="00D52B82">
        <w:rPr>
          <w:rFonts w:ascii="Arial" w:hAnsi="Arial" w:cs="Arial"/>
          <w:sz w:val="24"/>
          <w:szCs w:val="24"/>
        </w:rPr>
        <w:t>28</w:t>
      </w:r>
      <w:r>
        <w:rPr>
          <w:rFonts w:ascii="Arial" w:hAnsi="Arial" w:cs="Arial"/>
          <w:sz w:val="24"/>
          <w:szCs w:val="24"/>
        </w:rPr>
        <w:t>(5) above have been lodged with the Surveyor-General, after consultation with the Surveyor-General,</w:t>
      </w:r>
    </w:p>
    <w:p w:rsidR="000A7609" w:rsidRDefault="000A7609" w:rsidP="00BB22D8">
      <w:pPr>
        <w:pStyle w:val="ListParagraph"/>
        <w:spacing w:line="240" w:lineRule="auto"/>
        <w:jc w:val="both"/>
        <w:rPr>
          <w:rFonts w:ascii="Arial" w:hAnsi="Arial" w:cs="Arial"/>
          <w:sz w:val="24"/>
          <w:szCs w:val="24"/>
        </w:rPr>
      </w:pPr>
      <w:r>
        <w:rPr>
          <w:rFonts w:ascii="Arial" w:hAnsi="Arial" w:cs="Arial"/>
          <w:sz w:val="24"/>
          <w:szCs w:val="24"/>
        </w:rPr>
        <w:lastRenderedPageBreak/>
        <w:t>consent to the division of the township subject to any condition the City may deem expedient.</w:t>
      </w:r>
    </w:p>
    <w:p w:rsidR="000A7609" w:rsidRDefault="000A7609"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Where consent has been granted in terms of subsection (2) above, the City shall forthwith notify the applicant in writing thereof and of any condition imposed.</w:t>
      </w:r>
    </w:p>
    <w:p w:rsidR="000A7609" w:rsidRDefault="000A7609"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The applicant shall within a period of 3 months</w:t>
      </w:r>
      <w:r w:rsidR="002676A8">
        <w:rPr>
          <w:rFonts w:ascii="Arial" w:hAnsi="Arial" w:cs="Arial"/>
          <w:sz w:val="24"/>
          <w:szCs w:val="24"/>
        </w:rPr>
        <w:t xml:space="preserve"> from the date of the notice envisaged in subsection (3) above, or such further period as the City may allow, submit to the City such plans, diagrams or other documents and furnish to it such information as it may require in respect of each separate township.</w:t>
      </w:r>
    </w:p>
    <w:p w:rsidR="002676A8" w:rsidRDefault="002676A8"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On receipt of the documents or information as envisaged in subsection (4) above, the City shall forthwith notify the Surveyor-General and the Registrar in writing of the consent granted in terms of subsection (2) and such notice shall be accompanied by a copy of the plan of each separate township.</w:t>
      </w:r>
    </w:p>
    <w:p w:rsidR="002676A8" w:rsidRDefault="002676A8" w:rsidP="00BB22D8">
      <w:pPr>
        <w:pStyle w:val="ListParagraph"/>
        <w:numPr>
          <w:ilvl w:val="0"/>
          <w:numId w:val="70"/>
        </w:numPr>
        <w:spacing w:line="240" w:lineRule="auto"/>
        <w:jc w:val="both"/>
        <w:rPr>
          <w:rFonts w:ascii="Arial" w:hAnsi="Arial" w:cs="Arial"/>
          <w:sz w:val="24"/>
          <w:szCs w:val="24"/>
        </w:rPr>
      </w:pPr>
      <w:r>
        <w:rPr>
          <w:rFonts w:ascii="Arial" w:hAnsi="Arial" w:cs="Arial"/>
          <w:sz w:val="24"/>
          <w:szCs w:val="24"/>
        </w:rPr>
        <w:t xml:space="preserve">The granting of consent in terms of subsection (2) above and the notice envisaged in subsection (3) above shall, in respect of each separate township, be deemed to be the approval of an application as envisaged in section </w:t>
      </w:r>
      <w:r w:rsidR="00D52B82">
        <w:rPr>
          <w:rFonts w:ascii="Arial" w:hAnsi="Arial" w:cs="Arial"/>
          <w:sz w:val="24"/>
          <w:szCs w:val="24"/>
        </w:rPr>
        <w:t>28</w:t>
      </w:r>
      <w:r>
        <w:rPr>
          <w:rFonts w:ascii="Arial" w:hAnsi="Arial" w:cs="Arial"/>
          <w:sz w:val="24"/>
          <w:szCs w:val="24"/>
        </w:rPr>
        <w:t xml:space="preserve">(1) above and a notice envisaged in section </w:t>
      </w:r>
      <w:r w:rsidR="00D52B82">
        <w:rPr>
          <w:rFonts w:ascii="Arial" w:hAnsi="Arial" w:cs="Arial"/>
          <w:sz w:val="24"/>
          <w:szCs w:val="24"/>
        </w:rPr>
        <w:t>28</w:t>
      </w:r>
      <w:r>
        <w:rPr>
          <w:rFonts w:ascii="Arial" w:hAnsi="Arial" w:cs="Arial"/>
          <w:sz w:val="24"/>
          <w:szCs w:val="24"/>
        </w:rPr>
        <w:t>(3) above.</w:t>
      </w:r>
    </w:p>
    <w:p w:rsidR="0002755E" w:rsidRDefault="0002755E" w:rsidP="00BB22D8">
      <w:pPr>
        <w:pStyle w:val="ListParagraph"/>
        <w:spacing w:line="240" w:lineRule="auto"/>
        <w:ind w:left="360"/>
        <w:jc w:val="both"/>
        <w:rPr>
          <w:rFonts w:ascii="Arial" w:hAnsi="Arial" w:cs="Arial"/>
          <w:sz w:val="24"/>
          <w:szCs w:val="24"/>
        </w:rPr>
      </w:pPr>
    </w:p>
    <w:p w:rsidR="005F4510" w:rsidRDefault="005F4510" w:rsidP="00BB22D8">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Extension of boundaries of an approved township</w:t>
      </w:r>
    </w:p>
    <w:p w:rsidR="005F4510" w:rsidRDefault="005F4510" w:rsidP="00BB22D8">
      <w:pPr>
        <w:pStyle w:val="ListParagraph"/>
        <w:spacing w:line="240" w:lineRule="auto"/>
        <w:ind w:left="360"/>
        <w:jc w:val="both"/>
        <w:rPr>
          <w:rFonts w:ascii="Arial" w:hAnsi="Arial" w:cs="Arial"/>
          <w:b/>
          <w:sz w:val="24"/>
          <w:szCs w:val="24"/>
        </w:rPr>
      </w:pPr>
    </w:p>
    <w:p w:rsidR="005F4510" w:rsidRDefault="005F4510" w:rsidP="00BB22D8">
      <w:pPr>
        <w:pStyle w:val="ListParagraph"/>
        <w:numPr>
          <w:ilvl w:val="0"/>
          <w:numId w:val="73"/>
        </w:numPr>
        <w:spacing w:line="240" w:lineRule="auto"/>
        <w:jc w:val="both"/>
        <w:rPr>
          <w:rFonts w:ascii="Arial" w:hAnsi="Arial" w:cs="Arial"/>
          <w:sz w:val="24"/>
          <w:szCs w:val="24"/>
        </w:rPr>
      </w:pPr>
      <w:r>
        <w:rPr>
          <w:rFonts w:ascii="Arial" w:hAnsi="Arial" w:cs="Arial"/>
          <w:sz w:val="24"/>
          <w:szCs w:val="24"/>
        </w:rPr>
        <w:t xml:space="preserve">An owner of land </w:t>
      </w:r>
      <w:r w:rsidR="00F84628">
        <w:rPr>
          <w:rFonts w:ascii="Arial" w:hAnsi="Arial" w:cs="Arial"/>
          <w:sz w:val="24"/>
          <w:szCs w:val="24"/>
        </w:rPr>
        <w:t xml:space="preserve">as envisaged in section 49 of the Deeds Registries Act </w:t>
      </w:r>
      <w:r>
        <w:rPr>
          <w:rFonts w:ascii="Arial" w:hAnsi="Arial" w:cs="Arial"/>
          <w:sz w:val="24"/>
          <w:szCs w:val="24"/>
        </w:rPr>
        <w:t>who wishes to have the boundaries of an approved township extended to include his land may, apply in writing to the City.</w:t>
      </w:r>
    </w:p>
    <w:p w:rsidR="005F4510" w:rsidRDefault="003C5747" w:rsidP="00BB22D8">
      <w:pPr>
        <w:pStyle w:val="ListParagraph"/>
        <w:numPr>
          <w:ilvl w:val="0"/>
          <w:numId w:val="73"/>
        </w:numPr>
        <w:spacing w:line="240" w:lineRule="auto"/>
        <w:jc w:val="both"/>
        <w:rPr>
          <w:rFonts w:ascii="Arial" w:hAnsi="Arial" w:cs="Arial"/>
          <w:sz w:val="24"/>
          <w:szCs w:val="24"/>
        </w:rPr>
      </w:pPr>
      <w:r>
        <w:rPr>
          <w:rFonts w:ascii="Arial" w:hAnsi="Arial" w:cs="Arial"/>
          <w:sz w:val="24"/>
          <w:szCs w:val="24"/>
        </w:rPr>
        <w:t>The provisions of section 2</w:t>
      </w:r>
      <w:r w:rsidR="00D52B82">
        <w:rPr>
          <w:rFonts w:ascii="Arial" w:hAnsi="Arial" w:cs="Arial"/>
          <w:sz w:val="24"/>
          <w:szCs w:val="24"/>
        </w:rPr>
        <w:t>6</w:t>
      </w:r>
      <w:r>
        <w:rPr>
          <w:rFonts w:ascii="Arial" w:hAnsi="Arial" w:cs="Arial"/>
          <w:sz w:val="24"/>
          <w:szCs w:val="24"/>
        </w:rPr>
        <w:t xml:space="preserve">(3) to (10) shall apply </w:t>
      </w:r>
      <w:r w:rsidRPr="003C5747">
        <w:rPr>
          <w:rFonts w:ascii="Arial" w:hAnsi="Arial" w:cs="Arial"/>
          <w:i/>
          <w:sz w:val="24"/>
          <w:szCs w:val="24"/>
        </w:rPr>
        <w:t>mutatis mutandis</w:t>
      </w:r>
      <w:r>
        <w:rPr>
          <w:rFonts w:ascii="Arial" w:hAnsi="Arial" w:cs="Arial"/>
          <w:sz w:val="24"/>
          <w:szCs w:val="24"/>
        </w:rPr>
        <w:t xml:space="preserve"> to an application envisaged in subsection (1) above and any reference to an application to establish a township shall be construed as a reference to an application to extend the boundaries of a township as envisaged in subsection (1) above.</w:t>
      </w:r>
    </w:p>
    <w:p w:rsidR="003C5747" w:rsidRPr="003C5747" w:rsidRDefault="003C5747" w:rsidP="00BB22D8">
      <w:pPr>
        <w:pStyle w:val="ListParagraph"/>
        <w:numPr>
          <w:ilvl w:val="0"/>
          <w:numId w:val="73"/>
        </w:numPr>
        <w:spacing w:line="240" w:lineRule="auto"/>
        <w:jc w:val="both"/>
        <w:rPr>
          <w:rFonts w:ascii="Arial" w:hAnsi="Arial" w:cs="Arial"/>
          <w:sz w:val="24"/>
          <w:szCs w:val="24"/>
        </w:rPr>
      </w:pPr>
      <w:r w:rsidRPr="003C5747">
        <w:rPr>
          <w:rFonts w:ascii="Arial" w:hAnsi="Arial" w:cs="Arial"/>
          <w:sz w:val="24"/>
          <w:szCs w:val="24"/>
        </w:rPr>
        <w:t>After the provisions of section 2</w:t>
      </w:r>
      <w:r w:rsidR="00267EC7">
        <w:rPr>
          <w:rFonts w:ascii="Arial" w:hAnsi="Arial" w:cs="Arial"/>
          <w:sz w:val="24"/>
          <w:szCs w:val="24"/>
        </w:rPr>
        <w:t>6</w:t>
      </w:r>
      <w:r w:rsidR="005E348D">
        <w:rPr>
          <w:rFonts w:ascii="Arial" w:hAnsi="Arial" w:cs="Arial"/>
          <w:sz w:val="24"/>
          <w:szCs w:val="24"/>
        </w:rPr>
        <w:t>(3) to (10)</w:t>
      </w:r>
      <w:r w:rsidRPr="003C5747">
        <w:rPr>
          <w:rFonts w:ascii="Arial" w:hAnsi="Arial" w:cs="Arial"/>
          <w:sz w:val="24"/>
          <w:szCs w:val="24"/>
        </w:rPr>
        <w:t xml:space="preserve"> have been complied with, the application may be approved, either wholly or in part, or refused or a decision thereon may be postponed, either wholly or in part.</w:t>
      </w:r>
    </w:p>
    <w:p w:rsidR="003C5747" w:rsidRPr="003C5747" w:rsidRDefault="003C5747" w:rsidP="00BB22D8">
      <w:pPr>
        <w:pStyle w:val="ListParagraph"/>
        <w:numPr>
          <w:ilvl w:val="0"/>
          <w:numId w:val="73"/>
        </w:numPr>
        <w:spacing w:line="240" w:lineRule="auto"/>
        <w:jc w:val="both"/>
        <w:rPr>
          <w:rFonts w:ascii="Arial" w:hAnsi="Arial" w:cs="Arial"/>
          <w:sz w:val="24"/>
          <w:szCs w:val="24"/>
        </w:rPr>
      </w:pPr>
      <w:r w:rsidRPr="003C5747">
        <w:rPr>
          <w:rFonts w:ascii="Arial" w:hAnsi="Arial" w:cs="Arial"/>
          <w:sz w:val="24"/>
          <w:szCs w:val="24"/>
        </w:rPr>
        <w:t>Where the City approves an application as envisaged in subsection (1) above, it may impose any condition it may deem expedient.</w:t>
      </w:r>
    </w:p>
    <w:p w:rsidR="003C5747" w:rsidRPr="003C5747" w:rsidRDefault="003C5747" w:rsidP="00BB22D8">
      <w:pPr>
        <w:pStyle w:val="ListParagraph"/>
        <w:numPr>
          <w:ilvl w:val="0"/>
          <w:numId w:val="73"/>
        </w:numPr>
        <w:spacing w:line="240" w:lineRule="auto"/>
        <w:jc w:val="both"/>
        <w:rPr>
          <w:rFonts w:ascii="Arial" w:hAnsi="Arial" w:cs="Arial"/>
          <w:sz w:val="24"/>
          <w:szCs w:val="24"/>
        </w:rPr>
      </w:pPr>
      <w:r w:rsidRPr="003C5747">
        <w:rPr>
          <w:rFonts w:ascii="Arial" w:hAnsi="Arial" w:cs="Arial"/>
          <w:sz w:val="24"/>
          <w:szCs w:val="24"/>
        </w:rPr>
        <w:t xml:space="preserve">Whether a decision was taken on the application by the authorised official or his/her duly authorised delegate or the Municipal Planning Tribunal, the City shall notify all relevant parties (including the Surveyor-General and the Registrar) of the decision in writing by registered post, by hand or by any other means available without delay. </w:t>
      </w:r>
    </w:p>
    <w:p w:rsidR="005E348D" w:rsidRDefault="005E348D" w:rsidP="00BB22D8">
      <w:pPr>
        <w:pStyle w:val="ListParagraph"/>
        <w:numPr>
          <w:ilvl w:val="0"/>
          <w:numId w:val="73"/>
        </w:numPr>
        <w:spacing w:line="240" w:lineRule="auto"/>
        <w:jc w:val="both"/>
        <w:rPr>
          <w:rFonts w:ascii="Arial" w:hAnsi="Arial" w:cs="Arial"/>
          <w:sz w:val="24"/>
          <w:szCs w:val="24"/>
        </w:rPr>
      </w:pPr>
      <w:r>
        <w:rPr>
          <w:rFonts w:ascii="Arial" w:hAnsi="Arial" w:cs="Arial"/>
          <w:sz w:val="24"/>
          <w:szCs w:val="24"/>
        </w:rPr>
        <w:t>Where the City approves an application envisaged in subsection (1) above, it may-</w:t>
      </w:r>
    </w:p>
    <w:p w:rsidR="005E348D" w:rsidRDefault="005E348D" w:rsidP="00BB22D8">
      <w:pPr>
        <w:pStyle w:val="ListParagraph"/>
        <w:numPr>
          <w:ilvl w:val="0"/>
          <w:numId w:val="74"/>
        </w:numPr>
        <w:spacing w:line="240" w:lineRule="auto"/>
        <w:jc w:val="both"/>
        <w:rPr>
          <w:rFonts w:ascii="Arial" w:hAnsi="Arial" w:cs="Arial"/>
          <w:sz w:val="24"/>
          <w:szCs w:val="24"/>
        </w:rPr>
      </w:pPr>
      <w:r>
        <w:rPr>
          <w:rFonts w:ascii="Arial" w:hAnsi="Arial" w:cs="Arial"/>
          <w:sz w:val="24"/>
          <w:szCs w:val="24"/>
        </w:rPr>
        <w:t xml:space="preserve">apply all or any of the conditions set out in the schedule envisaged in section </w:t>
      </w:r>
      <w:r w:rsidR="00267EC7">
        <w:rPr>
          <w:rFonts w:ascii="Arial" w:hAnsi="Arial" w:cs="Arial"/>
          <w:sz w:val="24"/>
          <w:szCs w:val="24"/>
        </w:rPr>
        <w:t>28</w:t>
      </w:r>
      <w:r>
        <w:rPr>
          <w:rFonts w:ascii="Arial" w:hAnsi="Arial" w:cs="Arial"/>
          <w:sz w:val="24"/>
          <w:szCs w:val="24"/>
        </w:rPr>
        <w:t>(15) on which the township concerned was declared an approved township;</w:t>
      </w:r>
    </w:p>
    <w:p w:rsidR="006253D8" w:rsidRDefault="005E348D" w:rsidP="00BB22D8">
      <w:pPr>
        <w:pStyle w:val="ListParagraph"/>
        <w:numPr>
          <w:ilvl w:val="0"/>
          <w:numId w:val="74"/>
        </w:numPr>
        <w:spacing w:line="240" w:lineRule="auto"/>
        <w:jc w:val="both"/>
        <w:rPr>
          <w:rFonts w:ascii="Arial" w:hAnsi="Arial" w:cs="Arial"/>
          <w:sz w:val="24"/>
          <w:szCs w:val="24"/>
        </w:rPr>
      </w:pPr>
      <w:r>
        <w:rPr>
          <w:rFonts w:ascii="Arial" w:hAnsi="Arial" w:cs="Arial"/>
          <w:sz w:val="24"/>
          <w:szCs w:val="24"/>
        </w:rPr>
        <w:t>impose a condition that the applicant shall pay to the City an amount of money</w:t>
      </w:r>
      <w:r w:rsidR="006253D8">
        <w:rPr>
          <w:rFonts w:ascii="Arial" w:hAnsi="Arial" w:cs="Arial"/>
          <w:sz w:val="24"/>
          <w:szCs w:val="24"/>
        </w:rPr>
        <w:t xml:space="preserve"> in respect of the provision of the engineering services envisaged in terms of section </w:t>
      </w:r>
      <w:r w:rsidR="003202CB">
        <w:rPr>
          <w:rFonts w:ascii="Arial" w:hAnsi="Arial" w:cs="Arial"/>
          <w:sz w:val="24"/>
          <w:szCs w:val="24"/>
        </w:rPr>
        <w:t>47(1)</w:t>
      </w:r>
      <w:r w:rsidR="006253D8">
        <w:rPr>
          <w:rFonts w:ascii="Arial" w:hAnsi="Arial" w:cs="Arial"/>
          <w:sz w:val="24"/>
          <w:szCs w:val="24"/>
        </w:rPr>
        <w:t xml:space="preserve"> where it will be necessary to enhance or improve such services as a result of the approval of the application envisaged in subsection (1) above.</w:t>
      </w:r>
    </w:p>
    <w:p w:rsidR="007506D0" w:rsidRDefault="007506D0" w:rsidP="007506D0">
      <w:pPr>
        <w:pStyle w:val="ListParagraph"/>
        <w:spacing w:line="240" w:lineRule="auto"/>
        <w:ind w:left="1080"/>
        <w:jc w:val="both"/>
        <w:rPr>
          <w:rFonts w:ascii="Arial" w:hAnsi="Arial" w:cs="Arial"/>
          <w:sz w:val="24"/>
          <w:szCs w:val="24"/>
        </w:rPr>
      </w:pPr>
    </w:p>
    <w:p w:rsidR="003C5747" w:rsidRPr="005F4510" w:rsidRDefault="006253D8" w:rsidP="00BB22D8">
      <w:pPr>
        <w:pStyle w:val="ListParagraph"/>
        <w:numPr>
          <w:ilvl w:val="0"/>
          <w:numId w:val="73"/>
        </w:numPr>
        <w:spacing w:line="240" w:lineRule="auto"/>
        <w:jc w:val="both"/>
        <w:rPr>
          <w:rFonts w:ascii="Arial" w:hAnsi="Arial" w:cs="Arial"/>
          <w:sz w:val="24"/>
          <w:szCs w:val="24"/>
        </w:rPr>
      </w:pPr>
      <w:r>
        <w:rPr>
          <w:rFonts w:ascii="Arial" w:hAnsi="Arial" w:cs="Arial"/>
          <w:sz w:val="24"/>
          <w:szCs w:val="24"/>
        </w:rPr>
        <w:lastRenderedPageBreak/>
        <w:t xml:space="preserve">Any condition imposed in terms of subsection (4) and (6) above shall be set out in a schedule to the proclamation envisaged in section 49 of the Deeds Registries Act and shall have the same force of law as a condition envisaged in section </w:t>
      </w:r>
      <w:r w:rsidR="00267EC7">
        <w:rPr>
          <w:rFonts w:ascii="Arial" w:hAnsi="Arial" w:cs="Arial"/>
          <w:sz w:val="24"/>
          <w:szCs w:val="24"/>
        </w:rPr>
        <w:t>28</w:t>
      </w:r>
      <w:r>
        <w:rPr>
          <w:rFonts w:ascii="Arial" w:hAnsi="Arial" w:cs="Arial"/>
          <w:sz w:val="24"/>
          <w:szCs w:val="24"/>
        </w:rPr>
        <w:t>(15).</w:t>
      </w:r>
      <w:r w:rsidR="003C5747">
        <w:rPr>
          <w:rFonts w:ascii="Arial" w:hAnsi="Arial" w:cs="Arial"/>
          <w:sz w:val="24"/>
          <w:szCs w:val="24"/>
        </w:rPr>
        <w:t xml:space="preserve"> </w:t>
      </w:r>
    </w:p>
    <w:p w:rsidR="00056EDB" w:rsidRDefault="00056EDB" w:rsidP="00BB22D8">
      <w:pPr>
        <w:pStyle w:val="ListParagraph"/>
        <w:spacing w:line="240" w:lineRule="auto"/>
        <w:ind w:left="360"/>
        <w:jc w:val="both"/>
        <w:rPr>
          <w:rFonts w:ascii="Arial" w:hAnsi="Arial" w:cs="Arial"/>
          <w:sz w:val="24"/>
          <w:szCs w:val="24"/>
        </w:rPr>
      </w:pPr>
    </w:p>
    <w:p w:rsidR="00056EDB" w:rsidRDefault="00056EDB" w:rsidP="00BB5407">
      <w:pPr>
        <w:pStyle w:val="ListParagraph"/>
        <w:spacing w:line="240" w:lineRule="auto"/>
        <w:ind w:left="360"/>
        <w:jc w:val="center"/>
        <w:rPr>
          <w:rFonts w:ascii="Arial" w:hAnsi="Arial" w:cs="Arial"/>
          <w:b/>
          <w:i/>
          <w:sz w:val="24"/>
          <w:szCs w:val="24"/>
        </w:rPr>
      </w:pPr>
      <w:r>
        <w:rPr>
          <w:rFonts w:ascii="Arial" w:hAnsi="Arial" w:cs="Arial"/>
          <w:b/>
          <w:i/>
          <w:sz w:val="24"/>
          <w:szCs w:val="24"/>
        </w:rPr>
        <w:t xml:space="preserve">Part </w:t>
      </w:r>
      <w:r w:rsidR="00954F1D">
        <w:rPr>
          <w:rFonts w:ascii="Arial" w:hAnsi="Arial" w:cs="Arial"/>
          <w:b/>
          <w:i/>
          <w:sz w:val="24"/>
          <w:szCs w:val="24"/>
        </w:rPr>
        <w:t>4</w:t>
      </w:r>
    </w:p>
    <w:p w:rsidR="00056EDB" w:rsidRDefault="00056EDB" w:rsidP="00BB5407">
      <w:pPr>
        <w:pStyle w:val="ListParagraph"/>
        <w:spacing w:line="240" w:lineRule="auto"/>
        <w:ind w:left="360"/>
        <w:jc w:val="center"/>
        <w:rPr>
          <w:rFonts w:ascii="Arial" w:hAnsi="Arial" w:cs="Arial"/>
          <w:b/>
          <w:i/>
          <w:sz w:val="24"/>
          <w:szCs w:val="24"/>
        </w:rPr>
      </w:pPr>
      <w:r>
        <w:rPr>
          <w:rFonts w:ascii="Arial" w:hAnsi="Arial" w:cs="Arial"/>
          <w:b/>
          <w:i/>
          <w:sz w:val="24"/>
          <w:szCs w:val="24"/>
        </w:rPr>
        <w:t>Subdivision and</w:t>
      </w:r>
      <w:r w:rsidR="00C33E96">
        <w:rPr>
          <w:rFonts w:ascii="Arial" w:hAnsi="Arial" w:cs="Arial"/>
          <w:b/>
          <w:i/>
          <w:sz w:val="24"/>
          <w:szCs w:val="24"/>
        </w:rPr>
        <w:t>/or</w:t>
      </w:r>
      <w:r>
        <w:rPr>
          <w:rFonts w:ascii="Arial" w:hAnsi="Arial" w:cs="Arial"/>
          <w:b/>
          <w:i/>
          <w:sz w:val="24"/>
          <w:szCs w:val="24"/>
        </w:rPr>
        <w:t xml:space="preserve"> </w:t>
      </w:r>
      <w:r w:rsidR="00C33E96">
        <w:rPr>
          <w:rFonts w:ascii="Arial" w:hAnsi="Arial" w:cs="Arial"/>
          <w:b/>
          <w:i/>
          <w:sz w:val="24"/>
          <w:szCs w:val="24"/>
        </w:rPr>
        <w:t>c</w:t>
      </w:r>
      <w:r>
        <w:rPr>
          <w:rFonts w:ascii="Arial" w:hAnsi="Arial" w:cs="Arial"/>
          <w:b/>
          <w:i/>
          <w:sz w:val="24"/>
          <w:szCs w:val="24"/>
        </w:rPr>
        <w:t>onsolidation</w:t>
      </w:r>
      <w:r w:rsidR="00EE3617">
        <w:rPr>
          <w:rFonts w:ascii="Arial" w:hAnsi="Arial" w:cs="Arial"/>
          <w:b/>
          <w:i/>
          <w:sz w:val="24"/>
          <w:szCs w:val="24"/>
        </w:rPr>
        <w:t xml:space="preserve"> of an erf in an approved township and the subdivision of any other land</w:t>
      </w:r>
      <w:r w:rsidR="006D0E5C">
        <w:rPr>
          <w:rFonts w:ascii="Arial" w:hAnsi="Arial" w:cs="Arial"/>
          <w:b/>
          <w:i/>
          <w:sz w:val="24"/>
          <w:szCs w:val="24"/>
        </w:rPr>
        <w:t xml:space="preserve"> and matters related thereto</w:t>
      </w:r>
    </w:p>
    <w:p w:rsidR="00056EDB" w:rsidRDefault="00056EDB" w:rsidP="00BB22D8">
      <w:pPr>
        <w:pStyle w:val="ListParagraph"/>
        <w:spacing w:line="240" w:lineRule="auto"/>
        <w:ind w:left="0"/>
        <w:jc w:val="both"/>
        <w:rPr>
          <w:rFonts w:ascii="Arial" w:hAnsi="Arial" w:cs="Arial"/>
          <w:b/>
          <w:i/>
          <w:sz w:val="24"/>
          <w:szCs w:val="24"/>
        </w:rPr>
      </w:pPr>
    </w:p>
    <w:p w:rsidR="00056EDB" w:rsidRDefault="00056EDB" w:rsidP="00C33E96">
      <w:pPr>
        <w:pStyle w:val="ListParagraph"/>
        <w:numPr>
          <w:ilvl w:val="0"/>
          <w:numId w:val="2"/>
        </w:numPr>
        <w:spacing w:line="240" w:lineRule="auto"/>
        <w:ind w:left="810" w:hanging="450"/>
        <w:jc w:val="both"/>
        <w:rPr>
          <w:rFonts w:ascii="Arial" w:hAnsi="Arial" w:cs="Arial"/>
          <w:b/>
          <w:sz w:val="24"/>
          <w:szCs w:val="24"/>
        </w:rPr>
      </w:pPr>
      <w:r>
        <w:rPr>
          <w:rFonts w:ascii="Arial" w:hAnsi="Arial" w:cs="Arial"/>
          <w:b/>
          <w:sz w:val="24"/>
          <w:szCs w:val="24"/>
        </w:rPr>
        <w:t>Subdivision and</w:t>
      </w:r>
      <w:r w:rsidR="00C33E96">
        <w:rPr>
          <w:rFonts w:ascii="Arial" w:hAnsi="Arial" w:cs="Arial"/>
          <w:b/>
          <w:sz w:val="24"/>
          <w:szCs w:val="24"/>
        </w:rPr>
        <w:t>/or</w:t>
      </w:r>
      <w:r>
        <w:rPr>
          <w:rFonts w:ascii="Arial" w:hAnsi="Arial" w:cs="Arial"/>
          <w:b/>
          <w:sz w:val="24"/>
          <w:szCs w:val="24"/>
        </w:rPr>
        <w:t xml:space="preserve"> consolidation of </w:t>
      </w:r>
      <w:r w:rsidR="00EE3617">
        <w:rPr>
          <w:rFonts w:ascii="Arial" w:hAnsi="Arial" w:cs="Arial"/>
          <w:b/>
          <w:sz w:val="24"/>
          <w:szCs w:val="24"/>
        </w:rPr>
        <w:t>an erf/erven in an approved township</w:t>
      </w:r>
    </w:p>
    <w:p w:rsidR="00056EDB" w:rsidRDefault="00056EDB" w:rsidP="00BB22D8">
      <w:pPr>
        <w:pStyle w:val="ListParagraph"/>
        <w:spacing w:line="240" w:lineRule="auto"/>
        <w:jc w:val="both"/>
        <w:rPr>
          <w:rFonts w:ascii="Arial" w:hAnsi="Arial" w:cs="Arial"/>
          <w:b/>
          <w:sz w:val="24"/>
          <w:szCs w:val="24"/>
        </w:rPr>
      </w:pPr>
    </w:p>
    <w:p w:rsidR="00056EDB" w:rsidRDefault="00056EDB" w:rsidP="00BB22D8">
      <w:pPr>
        <w:pStyle w:val="ListParagraph"/>
        <w:numPr>
          <w:ilvl w:val="0"/>
          <w:numId w:val="57"/>
        </w:numPr>
        <w:spacing w:line="240" w:lineRule="auto"/>
        <w:jc w:val="both"/>
        <w:rPr>
          <w:rFonts w:ascii="Arial" w:hAnsi="Arial" w:cs="Arial"/>
          <w:sz w:val="24"/>
          <w:szCs w:val="24"/>
        </w:rPr>
      </w:pPr>
      <w:r>
        <w:rPr>
          <w:rFonts w:ascii="Arial" w:hAnsi="Arial" w:cs="Arial"/>
          <w:sz w:val="24"/>
          <w:szCs w:val="24"/>
        </w:rPr>
        <w:t>An owner of-</w:t>
      </w:r>
    </w:p>
    <w:p w:rsidR="00056EDB" w:rsidRDefault="00056EDB" w:rsidP="00BB22D8">
      <w:pPr>
        <w:pStyle w:val="ListParagraph"/>
        <w:numPr>
          <w:ilvl w:val="0"/>
          <w:numId w:val="58"/>
        </w:numPr>
        <w:spacing w:line="240" w:lineRule="auto"/>
        <w:jc w:val="both"/>
        <w:rPr>
          <w:rFonts w:ascii="Arial" w:hAnsi="Arial" w:cs="Arial"/>
          <w:sz w:val="24"/>
          <w:szCs w:val="24"/>
        </w:rPr>
      </w:pPr>
      <w:r>
        <w:rPr>
          <w:rFonts w:ascii="Arial" w:hAnsi="Arial" w:cs="Arial"/>
          <w:sz w:val="24"/>
          <w:szCs w:val="24"/>
        </w:rPr>
        <w:t>an erf in an approved township who wishes to subdivide such erf;</w:t>
      </w:r>
    </w:p>
    <w:p w:rsidR="00056EDB" w:rsidRDefault="00056EDB" w:rsidP="00BB22D8">
      <w:pPr>
        <w:pStyle w:val="ListParagraph"/>
        <w:numPr>
          <w:ilvl w:val="0"/>
          <w:numId w:val="58"/>
        </w:numPr>
        <w:spacing w:line="240" w:lineRule="auto"/>
        <w:jc w:val="both"/>
        <w:rPr>
          <w:rFonts w:ascii="Arial" w:hAnsi="Arial" w:cs="Arial"/>
          <w:sz w:val="24"/>
          <w:szCs w:val="24"/>
        </w:rPr>
      </w:pPr>
      <w:r>
        <w:rPr>
          <w:rFonts w:ascii="Arial" w:hAnsi="Arial" w:cs="Arial"/>
          <w:sz w:val="24"/>
          <w:szCs w:val="24"/>
        </w:rPr>
        <w:t>two or more erven in an approved township who wishes to consolidate such erven,</w:t>
      </w:r>
    </w:p>
    <w:p w:rsidR="00056EDB" w:rsidRDefault="00056EDB" w:rsidP="00BB22D8">
      <w:pPr>
        <w:pStyle w:val="ListParagraph"/>
        <w:spacing w:line="240" w:lineRule="auto"/>
        <w:jc w:val="both"/>
        <w:rPr>
          <w:rFonts w:ascii="Arial" w:hAnsi="Arial" w:cs="Arial"/>
          <w:sz w:val="24"/>
          <w:szCs w:val="24"/>
        </w:rPr>
      </w:pPr>
      <w:r>
        <w:rPr>
          <w:rFonts w:ascii="Arial" w:hAnsi="Arial" w:cs="Arial"/>
          <w:sz w:val="24"/>
          <w:szCs w:val="24"/>
        </w:rPr>
        <w:t>may apply in writing</w:t>
      </w:r>
      <w:r w:rsidR="00C71423">
        <w:rPr>
          <w:rFonts w:ascii="Arial" w:hAnsi="Arial" w:cs="Arial"/>
          <w:sz w:val="24"/>
          <w:szCs w:val="24"/>
        </w:rPr>
        <w:t>,</w:t>
      </w:r>
      <w:r>
        <w:rPr>
          <w:rFonts w:ascii="Arial" w:hAnsi="Arial" w:cs="Arial"/>
          <w:sz w:val="24"/>
          <w:szCs w:val="24"/>
        </w:rPr>
        <w:t xml:space="preserve"> simultaneously or separately, as the case may be, to the City </w:t>
      </w:r>
      <w:r w:rsidR="00723F31">
        <w:rPr>
          <w:rFonts w:ascii="Arial" w:hAnsi="Arial" w:cs="Arial"/>
          <w:sz w:val="24"/>
          <w:szCs w:val="24"/>
        </w:rPr>
        <w:t xml:space="preserve">as provided for in its </w:t>
      </w:r>
      <w:r w:rsidR="00954F1D">
        <w:rPr>
          <w:rFonts w:ascii="Arial" w:hAnsi="Arial" w:cs="Arial"/>
          <w:sz w:val="24"/>
          <w:szCs w:val="24"/>
        </w:rPr>
        <w:t>l</w:t>
      </w:r>
      <w:r w:rsidR="00723F31">
        <w:rPr>
          <w:rFonts w:ascii="Arial" w:hAnsi="Arial" w:cs="Arial"/>
          <w:sz w:val="24"/>
          <w:szCs w:val="24"/>
        </w:rPr>
        <w:t xml:space="preserve">and </w:t>
      </w:r>
      <w:r w:rsidR="00954F1D">
        <w:rPr>
          <w:rFonts w:ascii="Arial" w:hAnsi="Arial" w:cs="Arial"/>
          <w:sz w:val="24"/>
          <w:szCs w:val="24"/>
        </w:rPr>
        <w:t>u</w:t>
      </w:r>
      <w:r w:rsidR="00723F31">
        <w:rPr>
          <w:rFonts w:ascii="Arial" w:hAnsi="Arial" w:cs="Arial"/>
          <w:sz w:val="24"/>
          <w:szCs w:val="24"/>
        </w:rPr>
        <w:t xml:space="preserve">se </w:t>
      </w:r>
      <w:r w:rsidR="00954F1D">
        <w:rPr>
          <w:rFonts w:ascii="Arial" w:hAnsi="Arial" w:cs="Arial"/>
          <w:sz w:val="24"/>
          <w:szCs w:val="24"/>
        </w:rPr>
        <w:t>s</w:t>
      </w:r>
      <w:r w:rsidR="00723F31">
        <w:rPr>
          <w:rFonts w:ascii="Arial" w:hAnsi="Arial" w:cs="Arial"/>
          <w:sz w:val="24"/>
          <w:szCs w:val="24"/>
        </w:rPr>
        <w:t xml:space="preserve">cheme or any other town planning scheme that may still be applicable </w:t>
      </w:r>
      <w:r>
        <w:rPr>
          <w:rFonts w:ascii="Arial" w:hAnsi="Arial" w:cs="Arial"/>
          <w:sz w:val="24"/>
          <w:szCs w:val="24"/>
        </w:rPr>
        <w:t xml:space="preserve">and at the same time lodge a plan </w:t>
      </w:r>
      <w:r w:rsidR="00C71423">
        <w:rPr>
          <w:rFonts w:ascii="Arial" w:hAnsi="Arial" w:cs="Arial"/>
          <w:sz w:val="24"/>
          <w:szCs w:val="24"/>
        </w:rPr>
        <w:t xml:space="preserve">with the City </w:t>
      </w:r>
      <w:r>
        <w:rPr>
          <w:rFonts w:ascii="Arial" w:hAnsi="Arial" w:cs="Arial"/>
          <w:sz w:val="24"/>
          <w:szCs w:val="24"/>
        </w:rPr>
        <w:t>setting out the proposed subdivision and/or consolidation.</w:t>
      </w:r>
    </w:p>
    <w:p w:rsidR="00723F31" w:rsidRPr="00723F31" w:rsidRDefault="004E3BE3" w:rsidP="00BB22D8">
      <w:pPr>
        <w:pStyle w:val="ListParagraph"/>
        <w:numPr>
          <w:ilvl w:val="0"/>
          <w:numId w:val="57"/>
        </w:numPr>
        <w:spacing w:line="240" w:lineRule="auto"/>
        <w:jc w:val="both"/>
        <w:rPr>
          <w:rFonts w:ascii="Arial" w:hAnsi="Arial" w:cs="Arial"/>
          <w:sz w:val="24"/>
          <w:szCs w:val="24"/>
        </w:rPr>
      </w:pPr>
      <w:r>
        <w:rPr>
          <w:rFonts w:ascii="Arial" w:hAnsi="Arial" w:cs="Arial"/>
          <w:sz w:val="24"/>
          <w:szCs w:val="24"/>
        </w:rPr>
        <w:t>An</w:t>
      </w:r>
      <w:r w:rsidR="00723F31">
        <w:rPr>
          <w:rFonts w:ascii="Arial" w:hAnsi="Arial" w:cs="Arial"/>
          <w:sz w:val="24"/>
          <w:szCs w:val="24"/>
        </w:rPr>
        <w:t xml:space="preserve"> </w:t>
      </w:r>
      <w:r w:rsidR="00723F31" w:rsidRPr="00723F31">
        <w:rPr>
          <w:rFonts w:ascii="Arial" w:hAnsi="Arial" w:cs="Arial"/>
          <w:sz w:val="24"/>
          <w:szCs w:val="24"/>
        </w:rPr>
        <w:t>application as envisaged in subsection (1) above shall comply with the following procedure:</w:t>
      </w:r>
    </w:p>
    <w:p w:rsidR="00723F31" w:rsidRPr="00723F31" w:rsidRDefault="00723F31" w:rsidP="00BB22D8">
      <w:pPr>
        <w:pStyle w:val="ListParagraph"/>
        <w:numPr>
          <w:ilvl w:val="0"/>
          <w:numId w:val="59"/>
        </w:numPr>
        <w:spacing w:line="240" w:lineRule="auto"/>
        <w:jc w:val="both"/>
        <w:rPr>
          <w:rFonts w:ascii="Arial" w:hAnsi="Arial" w:cs="Arial"/>
          <w:sz w:val="24"/>
          <w:szCs w:val="24"/>
        </w:rPr>
      </w:pPr>
      <w:r w:rsidRPr="00723F31">
        <w:rPr>
          <w:rFonts w:ascii="Arial" w:hAnsi="Arial" w:cs="Arial"/>
          <w:sz w:val="24"/>
          <w:szCs w:val="24"/>
        </w:rPr>
        <w:t>A letter, accompanied by a plan</w:t>
      </w:r>
      <w:r w:rsidR="00231843">
        <w:rPr>
          <w:rFonts w:ascii="Arial" w:hAnsi="Arial" w:cs="Arial"/>
          <w:sz w:val="24"/>
          <w:szCs w:val="24"/>
        </w:rPr>
        <w:t xml:space="preserve"> showing the proposed subdivision and/or consolidation</w:t>
      </w:r>
      <w:r w:rsidRPr="00723F31">
        <w:rPr>
          <w:rFonts w:ascii="Arial" w:hAnsi="Arial" w:cs="Arial"/>
          <w:sz w:val="24"/>
          <w:szCs w:val="24"/>
        </w:rPr>
        <w:t>, shall be dispatched in writing and by registered post, by hand or by any other means available</w:t>
      </w:r>
      <w:r w:rsidR="00113A08">
        <w:rPr>
          <w:rFonts w:ascii="Arial" w:hAnsi="Arial" w:cs="Arial"/>
          <w:sz w:val="24"/>
          <w:szCs w:val="24"/>
        </w:rPr>
        <w:t>,</w:t>
      </w:r>
      <w:r w:rsidRPr="00723F31">
        <w:rPr>
          <w:rFonts w:ascii="Arial" w:hAnsi="Arial" w:cs="Arial"/>
          <w:sz w:val="24"/>
          <w:szCs w:val="24"/>
        </w:rPr>
        <w:t xml:space="preserve"> to any adjoining owners whom, at the discretion of the City, may possibly be negatively affected by the </w:t>
      </w:r>
      <w:r w:rsidR="00231843">
        <w:rPr>
          <w:rFonts w:ascii="Arial" w:hAnsi="Arial" w:cs="Arial"/>
          <w:sz w:val="24"/>
          <w:szCs w:val="24"/>
        </w:rPr>
        <w:t>application</w:t>
      </w:r>
      <w:r w:rsidRPr="00723F31">
        <w:rPr>
          <w:rFonts w:ascii="Arial" w:hAnsi="Arial" w:cs="Arial"/>
          <w:sz w:val="24"/>
          <w:szCs w:val="24"/>
        </w:rPr>
        <w:t xml:space="preserve"> setting out the following:</w:t>
      </w:r>
    </w:p>
    <w:p w:rsidR="00723F31" w:rsidRPr="00723F31" w:rsidRDefault="00231843" w:rsidP="00BB22D8">
      <w:pPr>
        <w:pStyle w:val="ListParagraph"/>
        <w:spacing w:line="240" w:lineRule="auto"/>
        <w:ind w:left="2160" w:hanging="720"/>
        <w:jc w:val="both"/>
        <w:rPr>
          <w:rFonts w:ascii="Arial" w:hAnsi="Arial" w:cs="Arial"/>
          <w:sz w:val="24"/>
          <w:szCs w:val="24"/>
        </w:rPr>
      </w:pPr>
      <w:r>
        <w:rPr>
          <w:rFonts w:ascii="Arial" w:hAnsi="Arial" w:cs="Arial"/>
          <w:sz w:val="24"/>
          <w:szCs w:val="24"/>
        </w:rPr>
        <w:t>(aa)</w:t>
      </w:r>
      <w:r>
        <w:rPr>
          <w:rFonts w:ascii="Arial" w:hAnsi="Arial" w:cs="Arial"/>
          <w:sz w:val="24"/>
          <w:szCs w:val="24"/>
        </w:rPr>
        <w:tab/>
      </w:r>
      <w:r w:rsidR="00723F31" w:rsidRPr="00723F31">
        <w:rPr>
          <w:rFonts w:ascii="Arial" w:hAnsi="Arial" w:cs="Arial"/>
          <w:sz w:val="24"/>
          <w:szCs w:val="24"/>
        </w:rPr>
        <w:t>Full details of the application including, but not limited to, the                          street address, the name of the township, a clear erf description of the erf concerned and the nature and general purpose of the application;</w:t>
      </w:r>
    </w:p>
    <w:p w:rsidR="00723F31" w:rsidRPr="00231843" w:rsidRDefault="00723F31" w:rsidP="00BB22D8">
      <w:pPr>
        <w:pStyle w:val="ListParagraph"/>
        <w:numPr>
          <w:ilvl w:val="0"/>
          <w:numId w:val="60"/>
        </w:numPr>
        <w:spacing w:line="240" w:lineRule="auto"/>
        <w:ind w:left="2160" w:hanging="720"/>
        <w:jc w:val="both"/>
        <w:rPr>
          <w:rFonts w:ascii="Arial" w:hAnsi="Arial" w:cs="Arial"/>
          <w:sz w:val="24"/>
          <w:szCs w:val="24"/>
        </w:rPr>
      </w:pPr>
      <w:r w:rsidRPr="00231843">
        <w:rPr>
          <w:rFonts w:ascii="Arial" w:hAnsi="Arial" w:cs="Arial"/>
          <w:sz w:val="24"/>
          <w:szCs w:val="24"/>
        </w:rPr>
        <w:t>The date on which such application was submitted to the City and it shall reflect the name, postal address, telephone number, fax number and e-mail address of the person submitting the application; and</w:t>
      </w:r>
    </w:p>
    <w:p w:rsidR="00723F31" w:rsidRPr="00723F31" w:rsidRDefault="00723F31" w:rsidP="00BB22D8">
      <w:pPr>
        <w:pStyle w:val="ListParagraph"/>
        <w:numPr>
          <w:ilvl w:val="0"/>
          <w:numId w:val="60"/>
        </w:numPr>
        <w:spacing w:line="240" w:lineRule="auto"/>
        <w:ind w:left="2160" w:hanging="720"/>
        <w:jc w:val="both"/>
        <w:rPr>
          <w:rFonts w:ascii="Arial" w:hAnsi="Arial" w:cs="Arial"/>
          <w:sz w:val="24"/>
          <w:szCs w:val="24"/>
        </w:rPr>
      </w:pPr>
      <w:r w:rsidRPr="00723F31">
        <w:rPr>
          <w:rFonts w:ascii="Arial" w:hAnsi="Arial" w:cs="Arial"/>
          <w:sz w:val="24"/>
          <w:szCs w:val="24"/>
        </w:rPr>
        <w:t>That any objection, comment or representation in regard thereto must be submitted timeously to both the City and the p</w:t>
      </w:r>
      <w:r w:rsidR="00231843">
        <w:rPr>
          <w:rFonts w:ascii="Arial" w:hAnsi="Arial" w:cs="Arial"/>
          <w:sz w:val="24"/>
          <w:szCs w:val="24"/>
        </w:rPr>
        <w:t>erson mentioned in subsection (bb</w:t>
      </w:r>
      <w:r w:rsidRPr="00723F31">
        <w:rPr>
          <w:rFonts w:ascii="Arial" w:hAnsi="Arial" w:cs="Arial"/>
          <w:sz w:val="24"/>
          <w:szCs w:val="24"/>
        </w:rPr>
        <w:t>) above in writing by registered post, by hand, by facsimile or by e-mail within a period of 14 days from date of receipt of the letter.</w:t>
      </w:r>
    </w:p>
    <w:p w:rsidR="00723F31" w:rsidRPr="00231843" w:rsidRDefault="00723F31" w:rsidP="00BB22D8">
      <w:pPr>
        <w:pStyle w:val="ListParagraph"/>
        <w:numPr>
          <w:ilvl w:val="0"/>
          <w:numId w:val="59"/>
        </w:numPr>
        <w:spacing w:line="240" w:lineRule="auto"/>
        <w:jc w:val="both"/>
        <w:rPr>
          <w:rFonts w:ascii="Arial" w:hAnsi="Arial" w:cs="Arial"/>
          <w:sz w:val="24"/>
          <w:szCs w:val="24"/>
        </w:rPr>
      </w:pPr>
      <w:r w:rsidRPr="00231843">
        <w:rPr>
          <w:rFonts w:ascii="Arial" w:hAnsi="Arial" w:cs="Arial"/>
          <w:sz w:val="24"/>
          <w:szCs w:val="24"/>
        </w:rPr>
        <w:t>Proof of compliance with subsection (2)(a) above in the form of a written affidavit must be submitted to the City prior to consideration of the application.</w:t>
      </w:r>
    </w:p>
    <w:p w:rsidR="00723F31" w:rsidRP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t>Where objections, comments and/or representations have been received as a result of subsection (2)(a)(cc) above, the applicant may respond in writing thereto to the City within 14 days of date of receipt of such objection, comment and/or representation where after the City shall refer the application without delay to the Municipal Planning Tribunal for determination.</w:t>
      </w:r>
    </w:p>
    <w:p w:rsidR="00723F31" w:rsidRP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t>No decision shall be taken on the application unless due regard has been given to each objection, comment and representation lodged timeously.</w:t>
      </w:r>
    </w:p>
    <w:p w:rsidR="00723F31" w:rsidRP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lastRenderedPageBreak/>
        <w:t>Subject to section 18(2), in the instance of an unopposed application, a decision on the application shall be taken by the authorised official or his/her duly authorised sub-delegate within 30 days after the date of expiry of the time period mentioned in subsection (2)(a)(cc) above.</w:t>
      </w:r>
    </w:p>
    <w:p w:rsid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t xml:space="preserve">Such </w:t>
      </w:r>
      <w:r w:rsidR="00FA6CD5">
        <w:rPr>
          <w:rFonts w:ascii="Arial" w:hAnsi="Arial" w:cs="Arial"/>
          <w:sz w:val="24"/>
          <w:szCs w:val="24"/>
        </w:rPr>
        <w:t>subdivision and/or consolidation application</w:t>
      </w:r>
      <w:r w:rsidRPr="00723F31">
        <w:rPr>
          <w:rFonts w:ascii="Arial" w:hAnsi="Arial" w:cs="Arial"/>
          <w:sz w:val="24"/>
          <w:szCs w:val="24"/>
        </w:rPr>
        <w:t xml:space="preserve"> may be refused or approved subject to any condition the City may deem fit</w:t>
      </w:r>
      <w:r w:rsidR="00FA6CD5">
        <w:rPr>
          <w:rFonts w:ascii="Arial" w:hAnsi="Arial" w:cs="Arial"/>
          <w:sz w:val="24"/>
          <w:szCs w:val="24"/>
        </w:rPr>
        <w:t xml:space="preserve"> provided with a consolidation application, if the City fails to approve or refuse such application within 60 days from the date of receipt of the application envisaged in </w:t>
      </w:r>
      <w:r w:rsidR="00954F1D">
        <w:rPr>
          <w:rFonts w:ascii="Arial" w:hAnsi="Arial" w:cs="Arial"/>
          <w:sz w:val="24"/>
          <w:szCs w:val="24"/>
        </w:rPr>
        <w:t xml:space="preserve">subsection </w:t>
      </w:r>
      <w:r w:rsidR="00FA6CD5">
        <w:rPr>
          <w:rFonts w:ascii="Arial" w:hAnsi="Arial" w:cs="Arial"/>
          <w:sz w:val="24"/>
          <w:szCs w:val="24"/>
        </w:rPr>
        <w:t>(1) above, the application shall be deemed approved</w:t>
      </w:r>
      <w:r w:rsidRPr="00723F31">
        <w:rPr>
          <w:rFonts w:ascii="Arial" w:hAnsi="Arial" w:cs="Arial"/>
          <w:sz w:val="24"/>
          <w:szCs w:val="24"/>
        </w:rPr>
        <w:t>.</w:t>
      </w:r>
    </w:p>
    <w:p w:rsidR="00635336" w:rsidRDefault="00635336" w:rsidP="00BB22D8">
      <w:pPr>
        <w:pStyle w:val="ListParagraph"/>
        <w:numPr>
          <w:ilvl w:val="0"/>
          <w:numId w:val="57"/>
        </w:numPr>
        <w:spacing w:line="240" w:lineRule="auto"/>
        <w:jc w:val="both"/>
        <w:rPr>
          <w:rFonts w:ascii="Arial" w:hAnsi="Arial" w:cs="Arial"/>
          <w:sz w:val="24"/>
          <w:szCs w:val="24"/>
        </w:rPr>
      </w:pPr>
      <w:r>
        <w:rPr>
          <w:rFonts w:ascii="Arial" w:hAnsi="Arial" w:cs="Arial"/>
          <w:sz w:val="24"/>
          <w:szCs w:val="24"/>
        </w:rPr>
        <w:t>With a subdivision application, such condition may include a condition that the owner shall pay to the City an amount of money in respect of the provision of-</w:t>
      </w:r>
    </w:p>
    <w:p w:rsidR="00635336" w:rsidRDefault="00B54EB8" w:rsidP="00BB22D8">
      <w:pPr>
        <w:pStyle w:val="ListParagraph"/>
        <w:numPr>
          <w:ilvl w:val="0"/>
          <w:numId w:val="61"/>
        </w:numPr>
        <w:spacing w:line="240" w:lineRule="auto"/>
        <w:jc w:val="both"/>
        <w:rPr>
          <w:rFonts w:ascii="Arial" w:hAnsi="Arial" w:cs="Arial"/>
          <w:sz w:val="24"/>
          <w:szCs w:val="24"/>
        </w:rPr>
      </w:pPr>
      <w:r>
        <w:rPr>
          <w:rFonts w:ascii="Arial" w:hAnsi="Arial" w:cs="Arial"/>
          <w:sz w:val="24"/>
          <w:szCs w:val="24"/>
        </w:rPr>
        <w:t>t</w:t>
      </w:r>
      <w:r w:rsidR="00635336">
        <w:rPr>
          <w:rFonts w:ascii="Arial" w:hAnsi="Arial" w:cs="Arial"/>
          <w:sz w:val="24"/>
          <w:szCs w:val="24"/>
        </w:rPr>
        <w:t xml:space="preserve">he engineering services envisaged in section </w:t>
      </w:r>
      <w:r w:rsidR="00EF6269">
        <w:rPr>
          <w:rFonts w:ascii="Arial" w:hAnsi="Arial" w:cs="Arial"/>
          <w:sz w:val="24"/>
          <w:szCs w:val="24"/>
        </w:rPr>
        <w:t>4</w:t>
      </w:r>
      <w:r>
        <w:rPr>
          <w:rFonts w:ascii="Arial" w:hAnsi="Arial" w:cs="Arial"/>
          <w:sz w:val="24"/>
          <w:szCs w:val="24"/>
        </w:rPr>
        <w:t>7</w:t>
      </w:r>
      <w:r w:rsidR="00EF6269">
        <w:rPr>
          <w:rFonts w:ascii="Arial" w:hAnsi="Arial" w:cs="Arial"/>
          <w:sz w:val="24"/>
          <w:szCs w:val="24"/>
        </w:rPr>
        <w:t>(1)</w:t>
      </w:r>
      <w:r w:rsidR="00635336">
        <w:rPr>
          <w:rFonts w:ascii="Arial" w:hAnsi="Arial" w:cs="Arial"/>
          <w:sz w:val="24"/>
          <w:szCs w:val="24"/>
        </w:rPr>
        <w:t xml:space="preserve"> where it will be necessary to enhance or improve the services as a result of the subdivision;</w:t>
      </w:r>
    </w:p>
    <w:p w:rsidR="00635336" w:rsidRDefault="00B54EB8" w:rsidP="00BB22D8">
      <w:pPr>
        <w:pStyle w:val="ListParagraph"/>
        <w:numPr>
          <w:ilvl w:val="0"/>
          <w:numId w:val="61"/>
        </w:numPr>
        <w:spacing w:line="240" w:lineRule="auto"/>
        <w:jc w:val="both"/>
        <w:rPr>
          <w:rFonts w:ascii="Arial" w:hAnsi="Arial" w:cs="Arial"/>
          <w:sz w:val="24"/>
          <w:szCs w:val="24"/>
        </w:rPr>
      </w:pPr>
      <w:r>
        <w:rPr>
          <w:rFonts w:ascii="Arial" w:hAnsi="Arial" w:cs="Arial"/>
          <w:sz w:val="24"/>
          <w:szCs w:val="24"/>
        </w:rPr>
        <w:t>o</w:t>
      </w:r>
      <w:r w:rsidR="00635336">
        <w:rPr>
          <w:rFonts w:ascii="Arial" w:hAnsi="Arial" w:cs="Arial"/>
          <w:sz w:val="24"/>
          <w:szCs w:val="24"/>
        </w:rPr>
        <w:t>pen spaces or parks, and such amount shall be determined by the City in terms of</w:t>
      </w:r>
      <w:r w:rsidR="00113A08">
        <w:rPr>
          <w:rFonts w:ascii="Arial" w:hAnsi="Arial" w:cs="Arial"/>
          <w:sz w:val="24"/>
          <w:szCs w:val="24"/>
        </w:rPr>
        <w:t xml:space="preserve"> this By-law or approved policy,</w:t>
      </w:r>
    </w:p>
    <w:p w:rsidR="00113A08" w:rsidRPr="00723F31" w:rsidRDefault="004E3BE3" w:rsidP="00BB22D8">
      <w:pPr>
        <w:pStyle w:val="ListParagraph"/>
        <w:spacing w:line="240" w:lineRule="auto"/>
        <w:jc w:val="both"/>
        <w:rPr>
          <w:rFonts w:ascii="Arial" w:hAnsi="Arial" w:cs="Arial"/>
          <w:sz w:val="24"/>
          <w:szCs w:val="24"/>
        </w:rPr>
      </w:pPr>
      <w:r>
        <w:rPr>
          <w:rFonts w:ascii="Arial" w:hAnsi="Arial" w:cs="Arial"/>
          <w:sz w:val="24"/>
          <w:szCs w:val="24"/>
        </w:rPr>
        <w:t>p</w:t>
      </w:r>
      <w:r w:rsidR="00113A08">
        <w:rPr>
          <w:rFonts w:ascii="Arial" w:hAnsi="Arial" w:cs="Arial"/>
          <w:sz w:val="24"/>
          <w:szCs w:val="24"/>
        </w:rPr>
        <w:t>rovided that in calculating the amount of the contribution to be paid envisaged in subsection</w:t>
      </w:r>
      <w:r w:rsidR="00954F1D">
        <w:rPr>
          <w:rFonts w:ascii="Arial" w:hAnsi="Arial" w:cs="Arial"/>
          <w:sz w:val="24"/>
          <w:szCs w:val="24"/>
        </w:rPr>
        <w:t xml:space="preserve">s </w:t>
      </w:r>
      <w:r w:rsidR="00113A08">
        <w:rPr>
          <w:rFonts w:ascii="Arial" w:hAnsi="Arial" w:cs="Arial"/>
          <w:sz w:val="24"/>
          <w:szCs w:val="24"/>
        </w:rPr>
        <w:t>(a) and (b) above, a contribution that has been paid or has become due and payable under section 2</w:t>
      </w:r>
      <w:r w:rsidR="00954F1D">
        <w:rPr>
          <w:rFonts w:ascii="Arial" w:hAnsi="Arial" w:cs="Arial"/>
          <w:sz w:val="24"/>
          <w:szCs w:val="24"/>
        </w:rPr>
        <w:t>5</w:t>
      </w:r>
      <w:r w:rsidR="00113A08">
        <w:rPr>
          <w:rFonts w:ascii="Arial" w:hAnsi="Arial" w:cs="Arial"/>
          <w:sz w:val="24"/>
          <w:szCs w:val="24"/>
        </w:rPr>
        <w:t>(1) shall be taken into account.</w:t>
      </w:r>
    </w:p>
    <w:p w:rsidR="00723F31" w:rsidRP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t xml:space="preserve">Whether a decision was taken on the application by the authorised official or his/her duly authorised delegate or the Municipal Planning Tribunal, the City shall notify all relevant parties of the decision in writing by registered post, by hand or by any other means available without delay. </w:t>
      </w:r>
    </w:p>
    <w:p w:rsidR="00723F31" w:rsidRDefault="00723F31" w:rsidP="00BB22D8">
      <w:pPr>
        <w:pStyle w:val="ListParagraph"/>
        <w:numPr>
          <w:ilvl w:val="0"/>
          <w:numId w:val="57"/>
        </w:numPr>
        <w:spacing w:line="240" w:lineRule="auto"/>
        <w:jc w:val="both"/>
        <w:rPr>
          <w:rFonts w:ascii="Arial" w:hAnsi="Arial" w:cs="Arial"/>
          <w:sz w:val="24"/>
          <w:szCs w:val="24"/>
        </w:rPr>
      </w:pPr>
      <w:r w:rsidRPr="00723F31">
        <w:rPr>
          <w:rFonts w:ascii="Arial" w:hAnsi="Arial" w:cs="Arial"/>
          <w:sz w:val="24"/>
          <w:szCs w:val="24"/>
        </w:rPr>
        <w:t xml:space="preserve">The City shall keep a proper record of each </w:t>
      </w:r>
      <w:r w:rsidR="000D29DD">
        <w:rPr>
          <w:rFonts w:ascii="Arial" w:hAnsi="Arial" w:cs="Arial"/>
          <w:sz w:val="24"/>
          <w:szCs w:val="24"/>
        </w:rPr>
        <w:t xml:space="preserve">subdivision and consolidation </w:t>
      </w:r>
      <w:r w:rsidRPr="00723F31">
        <w:rPr>
          <w:rFonts w:ascii="Arial" w:hAnsi="Arial" w:cs="Arial"/>
          <w:sz w:val="24"/>
          <w:szCs w:val="24"/>
        </w:rPr>
        <w:t>application granted.</w:t>
      </w:r>
    </w:p>
    <w:p w:rsidR="000D29DD" w:rsidRDefault="00635336" w:rsidP="00BB22D8">
      <w:pPr>
        <w:pStyle w:val="ListParagraph"/>
        <w:spacing w:line="240" w:lineRule="auto"/>
        <w:ind w:hanging="360"/>
        <w:jc w:val="both"/>
        <w:rPr>
          <w:rFonts w:ascii="Arial" w:hAnsi="Arial" w:cs="Arial"/>
          <w:sz w:val="24"/>
          <w:szCs w:val="24"/>
        </w:rPr>
      </w:pPr>
      <w:r>
        <w:rPr>
          <w:rFonts w:ascii="Arial" w:hAnsi="Arial" w:cs="Arial"/>
          <w:sz w:val="24"/>
          <w:szCs w:val="24"/>
        </w:rPr>
        <w:t>(10</w:t>
      </w:r>
      <w:r w:rsidR="00113A08">
        <w:rPr>
          <w:rFonts w:ascii="Arial" w:hAnsi="Arial" w:cs="Arial"/>
          <w:sz w:val="24"/>
          <w:szCs w:val="24"/>
        </w:rPr>
        <w:t>)</w:t>
      </w:r>
      <w:r w:rsidR="000D29DD">
        <w:rPr>
          <w:rFonts w:ascii="Arial" w:hAnsi="Arial" w:cs="Arial"/>
          <w:sz w:val="24"/>
          <w:szCs w:val="24"/>
        </w:rPr>
        <w:t>A</w:t>
      </w:r>
      <w:r w:rsidR="004E3BE3">
        <w:rPr>
          <w:rFonts w:ascii="Arial" w:hAnsi="Arial" w:cs="Arial"/>
          <w:sz w:val="24"/>
          <w:szCs w:val="24"/>
        </w:rPr>
        <w:t>n</w:t>
      </w:r>
      <w:r w:rsidR="000D29DD">
        <w:rPr>
          <w:rFonts w:ascii="Arial" w:hAnsi="Arial" w:cs="Arial"/>
          <w:sz w:val="24"/>
          <w:szCs w:val="24"/>
        </w:rPr>
        <w:t xml:space="preserve"> application that has been </w:t>
      </w:r>
      <w:r w:rsidR="004E3BE3">
        <w:rPr>
          <w:rFonts w:ascii="Arial" w:hAnsi="Arial" w:cs="Arial"/>
          <w:sz w:val="24"/>
          <w:szCs w:val="24"/>
        </w:rPr>
        <w:t>approved in terms of subsection (6) above</w:t>
      </w:r>
      <w:r w:rsidR="000D29DD">
        <w:rPr>
          <w:rFonts w:ascii="Arial" w:hAnsi="Arial" w:cs="Arial"/>
          <w:sz w:val="24"/>
          <w:szCs w:val="24"/>
        </w:rPr>
        <w:t xml:space="preserve"> shall automatically lapse if not registered </w:t>
      </w:r>
      <w:r w:rsidR="009C5585">
        <w:rPr>
          <w:rFonts w:ascii="Arial" w:hAnsi="Arial" w:cs="Arial"/>
          <w:sz w:val="24"/>
          <w:szCs w:val="24"/>
        </w:rPr>
        <w:t xml:space="preserve">with </w:t>
      </w:r>
      <w:r w:rsidR="000D29DD">
        <w:rPr>
          <w:rFonts w:ascii="Arial" w:hAnsi="Arial" w:cs="Arial"/>
          <w:sz w:val="24"/>
          <w:szCs w:val="24"/>
        </w:rPr>
        <w:t xml:space="preserve">the Surveyor-General and the Registrar within 12 months </w:t>
      </w:r>
      <w:r w:rsidR="00DC0964">
        <w:rPr>
          <w:rFonts w:ascii="Arial" w:hAnsi="Arial" w:cs="Arial"/>
          <w:sz w:val="24"/>
          <w:szCs w:val="24"/>
        </w:rPr>
        <w:t>from date of approval or within such further period as the City may allow.</w:t>
      </w:r>
    </w:p>
    <w:p w:rsidR="00DC0964" w:rsidRDefault="00635336" w:rsidP="00BB22D8">
      <w:pPr>
        <w:pStyle w:val="ListParagraph"/>
        <w:spacing w:line="240" w:lineRule="auto"/>
        <w:ind w:hanging="360"/>
        <w:jc w:val="both"/>
        <w:rPr>
          <w:rFonts w:ascii="Arial" w:hAnsi="Arial" w:cs="Arial"/>
          <w:sz w:val="24"/>
          <w:szCs w:val="24"/>
        </w:rPr>
      </w:pPr>
      <w:r>
        <w:rPr>
          <w:rFonts w:ascii="Arial" w:hAnsi="Arial" w:cs="Arial"/>
          <w:sz w:val="24"/>
          <w:szCs w:val="24"/>
        </w:rPr>
        <w:t>(11</w:t>
      </w:r>
      <w:r w:rsidR="00DC0964">
        <w:rPr>
          <w:rFonts w:ascii="Arial" w:hAnsi="Arial" w:cs="Arial"/>
          <w:sz w:val="24"/>
          <w:szCs w:val="24"/>
        </w:rPr>
        <w:t>)</w:t>
      </w:r>
      <w:r w:rsidR="00DC0964" w:rsidRPr="00DC0964">
        <w:rPr>
          <w:rFonts w:ascii="Arial" w:hAnsi="Arial" w:cs="Arial"/>
          <w:sz w:val="24"/>
          <w:szCs w:val="24"/>
        </w:rPr>
        <w:t>An application for an extension of time as envisaged in subsection (</w:t>
      </w:r>
      <w:r w:rsidR="00113A08">
        <w:rPr>
          <w:rFonts w:ascii="Arial" w:hAnsi="Arial" w:cs="Arial"/>
          <w:sz w:val="24"/>
          <w:szCs w:val="24"/>
        </w:rPr>
        <w:t>10</w:t>
      </w:r>
      <w:r w:rsidR="00DC0964" w:rsidRPr="00DC0964">
        <w:rPr>
          <w:rFonts w:ascii="Arial" w:hAnsi="Arial" w:cs="Arial"/>
          <w:sz w:val="24"/>
          <w:szCs w:val="24"/>
        </w:rPr>
        <w:t>) above shall be made prior to the expiry of the 12-month period stated in that subsection.</w:t>
      </w:r>
    </w:p>
    <w:p w:rsidR="00DF71FD" w:rsidRDefault="00DF71FD" w:rsidP="00BB22D8">
      <w:pPr>
        <w:pStyle w:val="ListParagraph"/>
        <w:spacing w:line="240" w:lineRule="auto"/>
        <w:ind w:hanging="360"/>
        <w:jc w:val="both"/>
        <w:rPr>
          <w:rFonts w:ascii="Arial" w:hAnsi="Arial" w:cs="Arial"/>
          <w:sz w:val="24"/>
          <w:szCs w:val="24"/>
        </w:rPr>
      </w:pPr>
      <w:r>
        <w:rPr>
          <w:rFonts w:ascii="Arial" w:hAnsi="Arial" w:cs="Arial"/>
          <w:sz w:val="24"/>
          <w:szCs w:val="24"/>
        </w:rPr>
        <w:t>(12)The amount of money envisaged in subsection (7) above shall become due and payable within 30 days from date of registration of the application with the Registrar as envisaged in subsection (10) above.</w:t>
      </w:r>
    </w:p>
    <w:p w:rsidR="004453EA" w:rsidRDefault="004453EA" w:rsidP="00BB22D8">
      <w:pPr>
        <w:pStyle w:val="ListParagraph"/>
        <w:spacing w:line="240" w:lineRule="auto"/>
        <w:ind w:hanging="360"/>
        <w:jc w:val="both"/>
        <w:rPr>
          <w:rFonts w:ascii="Arial" w:hAnsi="Arial" w:cs="Arial"/>
          <w:sz w:val="24"/>
          <w:szCs w:val="24"/>
        </w:rPr>
      </w:pPr>
      <w:r>
        <w:rPr>
          <w:rFonts w:ascii="Arial" w:hAnsi="Arial" w:cs="Arial"/>
          <w:sz w:val="24"/>
          <w:szCs w:val="24"/>
        </w:rPr>
        <w:t>(13)The owner of land shall within 3 months after the Surveyor General has approved the diagram of the subdivision</w:t>
      </w:r>
      <w:r w:rsidR="005C74ED">
        <w:rPr>
          <w:rFonts w:ascii="Arial" w:hAnsi="Arial" w:cs="Arial"/>
          <w:sz w:val="24"/>
          <w:szCs w:val="24"/>
        </w:rPr>
        <w:t xml:space="preserve"> or the plan for consolidation</w:t>
      </w:r>
      <w:r>
        <w:rPr>
          <w:rFonts w:ascii="Arial" w:hAnsi="Arial" w:cs="Arial"/>
          <w:sz w:val="24"/>
          <w:szCs w:val="24"/>
        </w:rPr>
        <w:t xml:space="preserve"> in terms of the provisions of the Land Survey Act submit two (2) clear legible photo-copies of the approved diagram </w:t>
      </w:r>
      <w:r w:rsidR="005C74ED">
        <w:rPr>
          <w:rFonts w:ascii="Arial" w:hAnsi="Arial" w:cs="Arial"/>
          <w:sz w:val="24"/>
          <w:szCs w:val="24"/>
        </w:rPr>
        <w:t xml:space="preserve">or plan </w:t>
      </w:r>
      <w:r>
        <w:rPr>
          <w:rFonts w:ascii="Arial" w:hAnsi="Arial" w:cs="Arial"/>
          <w:sz w:val="24"/>
          <w:szCs w:val="24"/>
        </w:rPr>
        <w:t>to the City.</w:t>
      </w:r>
    </w:p>
    <w:p w:rsidR="004E3BE3" w:rsidRDefault="004E3BE3" w:rsidP="00BB22D8">
      <w:pPr>
        <w:pStyle w:val="ListParagraph"/>
        <w:spacing w:line="240" w:lineRule="auto"/>
        <w:ind w:hanging="360"/>
        <w:jc w:val="both"/>
        <w:rPr>
          <w:rFonts w:ascii="Arial" w:hAnsi="Arial" w:cs="Arial"/>
          <w:sz w:val="24"/>
          <w:szCs w:val="24"/>
        </w:rPr>
      </w:pPr>
    </w:p>
    <w:p w:rsidR="00A741D8" w:rsidRDefault="00A741D8" w:rsidP="00BB22D8">
      <w:pPr>
        <w:pStyle w:val="ListParagraph"/>
        <w:spacing w:line="240" w:lineRule="auto"/>
        <w:ind w:hanging="360"/>
        <w:jc w:val="both"/>
        <w:rPr>
          <w:rFonts w:ascii="Arial" w:hAnsi="Arial" w:cs="Arial"/>
          <w:b/>
          <w:sz w:val="24"/>
          <w:szCs w:val="24"/>
        </w:rPr>
      </w:pPr>
      <w:r>
        <w:rPr>
          <w:rFonts w:ascii="Arial" w:hAnsi="Arial" w:cs="Arial"/>
          <w:b/>
          <w:sz w:val="24"/>
          <w:szCs w:val="24"/>
        </w:rPr>
        <w:t>3</w:t>
      </w:r>
      <w:r w:rsidR="00E70C0A">
        <w:rPr>
          <w:rFonts w:ascii="Arial" w:hAnsi="Arial" w:cs="Arial"/>
          <w:b/>
          <w:sz w:val="24"/>
          <w:szCs w:val="24"/>
        </w:rPr>
        <w:t>4</w:t>
      </w:r>
      <w:r>
        <w:rPr>
          <w:rFonts w:ascii="Arial" w:hAnsi="Arial" w:cs="Arial"/>
          <w:b/>
          <w:sz w:val="24"/>
          <w:szCs w:val="24"/>
        </w:rPr>
        <w:t>.</w:t>
      </w:r>
      <w:r>
        <w:rPr>
          <w:rFonts w:ascii="Arial" w:hAnsi="Arial" w:cs="Arial"/>
          <w:b/>
          <w:sz w:val="24"/>
          <w:szCs w:val="24"/>
        </w:rPr>
        <w:tab/>
        <w:t>Cancellation and amendment of conditions/plan</w:t>
      </w:r>
      <w:r w:rsidR="00B25760">
        <w:rPr>
          <w:rFonts w:ascii="Arial" w:hAnsi="Arial" w:cs="Arial"/>
          <w:b/>
          <w:sz w:val="24"/>
          <w:szCs w:val="24"/>
        </w:rPr>
        <w:t>,</w:t>
      </w:r>
      <w:r w:rsidR="00A37360">
        <w:rPr>
          <w:rFonts w:ascii="Arial" w:hAnsi="Arial" w:cs="Arial"/>
          <w:b/>
          <w:sz w:val="24"/>
          <w:szCs w:val="24"/>
        </w:rPr>
        <w:t xml:space="preserve"> endorsement of certain documents by Registrar</w:t>
      </w:r>
      <w:r w:rsidR="00B25760">
        <w:rPr>
          <w:rFonts w:ascii="Arial" w:hAnsi="Arial" w:cs="Arial"/>
          <w:b/>
          <w:sz w:val="24"/>
          <w:szCs w:val="24"/>
        </w:rPr>
        <w:t xml:space="preserve"> and access</w:t>
      </w:r>
    </w:p>
    <w:p w:rsidR="00A741D8" w:rsidRDefault="00A741D8" w:rsidP="00BB22D8">
      <w:pPr>
        <w:pStyle w:val="ListParagraph"/>
        <w:spacing w:line="240" w:lineRule="auto"/>
        <w:ind w:hanging="360"/>
        <w:jc w:val="both"/>
        <w:rPr>
          <w:rFonts w:ascii="Arial" w:hAnsi="Arial" w:cs="Arial"/>
          <w:b/>
          <w:sz w:val="24"/>
          <w:szCs w:val="24"/>
        </w:rPr>
      </w:pPr>
    </w:p>
    <w:p w:rsidR="00A741D8" w:rsidRDefault="00A741D8" w:rsidP="00BB22D8">
      <w:pPr>
        <w:pStyle w:val="ListParagraph"/>
        <w:numPr>
          <w:ilvl w:val="0"/>
          <w:numId w:val="62"/>
        </w:numPr>
        <w:spacing w:line="240" w:lineRule="auto"/>
        <w:jc w:val="both"/>
        <w:rPr>
          <w:rFonts w:ascii="Arial" w:hAnsi="Arial" w:cs="Arial"/>
          <w:sz w:val="24"/>
          <w:szCs w:val="24"/>
        </w:rPr>
      </w:pPr>
      <w:r>
        <w:rPr>
          <w:rFonts w:ascii="Arial" w:hAnsi="Arial" w:cs="Arial"/>
          <w:sz w:val="24"/>
          <w:szCs w:val="24"/>
        </w:rPr>
        <w:t>The City may, prior to the registration of the subdivision</w:t>
      </w:r>
      <w:r w:rsidR="004E3BE3">
        <w:rPr>
          <w:rFonts w:ascii="Arial" w:hAnsi="Arial" w:cs="Arial"/>
          <w:sz w:val="24"/>
          <w:szCs w:val="24"/>
        </w:rPr>
        <w:t xml:space="preserve"> and/or consolidation approval</w:t>
      </w:r>
      <w:r>
        <w:rPr>
          <w:rFonts w:ascii="Arial" w:hAnsi="Arial" w:cs="Arial"/>
          <w:sz w:val="24"/>
          <w:szCs w:val="24"/>
        </w:rPr>
        <w:t xml:space="preserve"> with the Sur</w:t>
      </w:r>
      <w:r w:rsidR="004E3BE3">
        <w:rPr>
          <w:rFonts w:ascii="Arial" w:hAnsi="Arial" w:cs="Arial"/>
          <w:sz w:val="24"/>
          <w:szCs w:val="24"/>
        </w:rPr>
        <w:t>veyor-General and the Registrar</w:t>
      </w:r>
      <w:r>
        <w:rPr>
          <w:rFonts w:ascii="Arial" w:hAnsi="Arial" w:cs="Arial"/>
          <w:sz w:val="24"/>
          <w:szCs w:val="24"/>
        </w:rPr>
        <w:t xml:space="preserve"> as envisaged in section 3</w:t>
      </w:r>
      <w:r w:rsidR="00954F1D">
        <w:rPr>
          <w:rFonts w:ascii="Arial" w:hAnsi="Arial" w:cs="Arial"/>
          <w:sz w:val="24"/>
          <w:szCs w:val="24"/>
        </w:rPr>
        <w:t>3</w:t>
      </w:r>
      <w:r>
        <w:rPr>
          <w:rFonts w:ascii="Arial" w:hAnsi="Arial" w:cs="Arial"/>
          <w:sz w:val="24"/>
          <w:szCs w:val="24"/>
        </w:rPr>
        <w:t>(10) above</w:t>
      </w:r>
      <w:r w:rsidR="004E3BE3">
        <w:rPr>
          <w:rFonts w:ascii="Arial" w:hAnsi="Arial" w:cs="Arial"/>
          <w:sz w:val="24"/>
          <w:szCs w:val="24"/>
        </w:rPr>
        <w:t xml:space="preserve"> and</w:t>
      </w:r>
      <w:r>
        <w:rPr>
          <w:rFonts w:ascii="Arial" w:hAnsi="Arial" w:cs="Arial"/>
          <w:sz w:val="24"/>
          <w:szCs w:val="24"/>
        </w:rPr>
        <w:t xml:space="preserve"> in consultation with the applicant</w:t>
      </w:r>
      <w:r w:rsidR="004E3BE3">
        <w:rPr>
          <w:rFonts w:ascii="Arial" w:hAnsi="Arial" w:cs="Arial"/>
          <w:sz w:val="24"/>
          <w:szCs w:val="24"/>
        </w:rPr>
        <w:t>,</w:t>
      </w:r>
      <w:r>
        <w:rPr>
          <w:rFonts w:ascii="Arial" w:hAnsi="Arial" w:cs="Arial"/>
          <w:sz w:val="24"/>
          <w:szCs w:val="24"/>
        </w:rPr>
        <w:t>-</w:t>
      </w:r>
    </w:p>
    <w:p w:rsidR="00A741D8" w:rsidRDefault="00A741D8" w:rsidP="00BB22D8">
      <w:pPr>
        <w:pStyle w:val="ListParagraph"/>
        <w:numPr>
          <w:ilvl w:val="0"/>
          <w:numId w:val="63"/>
        </w:numPr>
        <w:spacing w:line="240" w:lineRule="auto"/>
        <w:jc w:val="both"/>
        <w:rPr>
          <w:rFonts w:ascii="Arial" w:hAnsi="Arial" w:cs="Arial"/>
          <w:sz w:val="24"/>
          <w:szCs w:val="24"/>
        </w:rPr>
      </w:pPr>
      <w:r>
        <w:rPr>
          <w:rFonts w:ascii="Arial" w:hAnsi="Arial" w:cs="Arial"/>
          <w:sz w:val="24"/>
          <w:szCs w:val="24"/>
        </w:rPr>
        <w:t>cancel the approval of an application submitted in terms of section 3</w:t>
      </w:r>
      <w:r w:rsidR="00954F1D">
        <w:rPr>
          <w:rFonts w:ascii="Arial" w:hAnsi="Arial" w:cs="Arial"/>
          <w:sz w:val="24"/>
          <w:szCs w:val="24"/>
        </w:rPr>
        <w:t>3</w:t>
      </w:r>
      <w:r>
        <w:rPr>
          <w:rFonts w:ascii="Arial" w:hAnsi="Arial" w:cs="Arial"/>
          <w:sz w:val="24"/>
          <w:szCs w:val="24"/>
        </w:rPr>
        <w:t>(1) above;</w:t>
      </w:r>
    </w:p>
    <w:p w:rsidR="00A741D8" w:rsidRDefault="00A741D8" w:rsidP="00BB22D8">
      <w:pPr>
        <w:pStyle w:val="ListParagraph"/>
        <w:numPr>
          <w:ilvl w:val="0"/>
          <w:numId w:val="63"/>
        </w:numPr>
        <w:spacing w:line="240" w:lineRule="auto"/>
        <w:jc w:val="both"/>
        <w:rPr>
          <w:rFonts w:ascii="Arial" w:hAnsi="Arial" w:cs="Arial"/>
          <w:sz w:val="24"/>
          <w:szCs w:val="24"/>
        </w:rPr>
      </w:pPr>
      <w:r>
        <w:rPr>
          <w:rFonts w:ascii="Arial" w:hAnsi="Arial" w:cs="Arial"/>
          <w:sz w:val="24"/>
          <w:szCs w:val="24"/>
        </w:rPr>
        <w:lastRenderedPageBreak/>
        <w:t>amend or delete any condition imposed in terms of section 3</w:t>
      </w:r>
      <w:r w:rsidR="00954F1D">
        <w:rPr>
          <w:rFonts w:ascii="Arial" w:hAnsi="Arial" w:cs="Arial"/>
          <w:sz w:val="24"/>
          <w:szCs w:val="24"/>
        </w:rPr>
        <w:t>3</w:t>
      </w:r>
      <w:r>
        <w:rPr>
          <w:rFonts w:ascii="Arial" w:hAnsi="Arial" w:cs="Arial"/>
          <w:sz w:val="24"/>
          <w:szCs w:val="24"/>
        </w:rPr>
        <w:t>(6) above or add any conditions to those already imposed; and</w:t>
      </w:r>
    </w:p>
    <w:p w:rsidR="004E3BE3" w:rsidRDefault="00A741D8" w:rsidP="00BB22D8">
      <w:pPr>
        <w:pStyle w:val="ListParagraph"/>
        <w:numPr>
          <w:ilvl w:val="0"/>
          <w:numId w:val="63"/>
        </w:numPr>
        <w:spacing w:line="240" w:lineRule="auto"/>
        <w:jc w:val="both"/>
        <w:rPr>
          <w:rFonts w:ascii="Arial" w:hAnsi="Arial" w:cs="Arial"/>
          <w:sz w:val="24"/>
          <w:szCs w:val="24"/>
        </w:rPr>
      </w:pPr>
      <w:r>
        <w:rPr>
          <w:rFonts w:ascii="Arial" w:hAnsi="Arial" w:cs="Arial"/>
          <w:sz w:val="24"/>
          <w:szCs w:val="24"/>
        </w:rPr>
        <w:t xml:space="preserve">approve an amendment of the plan setting out the proposed subdivision </w:t>
      </w:r>
      <w:r w:rsidR="004E3BE3">
        <w:rPr>
          <w:rFonts w:ascii="Arial" w:hAnsi="Arial" w:cs="Arial"/>
          <w:sz w:val="24"/>
          <w:szCs w:val="24"/>
        </w:rPr>
        <w:t>and/</w:t>
      </w:r>
      <w:r>
        <w:rPr>
          <w:rFonts w:ascii="Arial" w:hAnsi="Arial" w:cs="Arial"/>
          <w:sz w:val="24"/>
          <w:szCs w:val="24"/>
        </w:rPr>
        <w:t>or consolidation</w:t>
      </w:r>
      <w:r w:rsidR="004E3BE3">
        <w:rPr>
          <w:rFonts w:ascii="Arial" w:hAnsi="Arial" w:cs="Arial"/>
          <w:sz w:val="24"/>
          <w:szCs w:val="24"/>
        </w:rPr>
        <w:t>.</w:t>
      </w:r>
    </w:p>
    <w:p w:rsidR="004E3BE3" w:rsidRDefault="004E3BE3" w:rsidP="00BB22D8">
      <w:pPr>
        <w:pStyle w:val="ListParagraph"/>
        <w:numPr>
          <w:ilvl w:val="0"/>
          <w:numId w:val="62"/>
        </w:numPr>
        <w:spacing w:line="240" w:lineRule="auto"/>
        <w:jc w:val="both"/>
        <w:rPr>
          <w:rFonts w:ascii="Arial" w:hAnsi="Arial" w:cs="Arial"/>
          <w:sz w:val="24"/>
          <w:szCs w:val="24"/>
        </w:rPr>
      </w:pPr>
      <w:r>
        <w:rPr>
          <w:rFonts w:ascii="Arial" w:hAnsi="Arial" w:cs="Arial"/>
          <w:sz w:val="24"/>
          <w:szCs w:val="24"/>
        </w:rPr>
        <w:t>The City may not approve an application envisaged in section 3</w:t>
      </w:r>
      <w:r w:rsidR="00954F1D">
        <w:rPr>
          <w:rFonts w:ascii="Arial" w:hAnsi="Arial" w:cs="Arial"/>
          <w:sz w:val="24"/>
          <w:szCs w:val="24"/>
        </w:rPr>
        <w:t>3</w:t>
      </w:r>
      <w:r>
        <w:rPr>
          <w:rFonts w:ascii="Arial" w:hAnsi="Arial" w:cs="Arial"/>
          <w:sz w:val="24"/>
          <w:szCs w:val="24"/>
        </w:rPr>
        <w:t>(1) above if it will bring about a result which is in conflict with-</w:t>
      </w:r>
    </w:p>
    <w:p w:rsidR="004E3BE3" w:rsidRDefault="004E3BE3" w:rsidP="00BB22D8">
      <w:pPr>
        <w:pStyle w:val="ListParagraph"/>
        <w:numPr>
          <w:ilvl w:val="0"/>
          <w:numId w:val="64"/>
        </w:numPr>
        <w:spacing w:line="240" w:lineRule="auto"/>
        <w:jc w:val="both"/>
        <w:rPr>
          <w:rFonts w:ascii="Arial" w:hAnsi="Arial" w:cs="Arial"/>
          <w:sz w:val="24"/>
          <w:szCs w:val="24"/>
        </w:rPr>
      </w:pPr>
      <w:r>
        <w:rPr>
          <w:rFonts w:ascii="Arial" w:hAnsi="Arial" w:cs="Arial"/>
          <w:sz w:val="24"/>
          <w:szCs w:val="24"/>
        </w:rPr>
        <w:t xml:space="preserve">any condition set out in the schedule as envisaged in section </w:t>
      </w:r>
      <w:r w:rsidR="00E70C0A">
        <w:rPr>
          <w:rFonts w:ascii="Arial" w:hAnsi="Arial" w:cs="Arial"/>
          <w:sz w:val="24"/>
          <w:szCs w:val="24"/>
        </w:rPr>
        <w:t>28</w:t>
      </w:r>
      <w:r>
        <w:rPr>
          <w:rFonts w:ascii="Arial" w:hAnsi="Arial" w:cs="Arial"/>
          <w:sz w:val="24"/>
          <w:szCs w:val="24"/>
        </w:rPr>
        <w:t>(15) on which the township concerned was declared an approved township;</w:t>
      </w:r>
    </w:p>
    <w:p w:rsidR="004E3BE3" w:rsidRDefault="004E3BE3" w:rsidP="00BB22D8">
      <w:pPr>
        <w:pStyle w:val="ListParagraph"/>
        <w:numPr>
          <w:ilvl w:val="0"/>
          <w:numId w:val="64"/>
        </w:numPr>
        <w:spacing w:line="240" w:lineRule="auto"/>
        <w:jc w:val="both"/>
        <w:rPr>
          <w:rFonts w:ascii="Arial" w:hAnsi="Arial" w:cs="Arial"/>
          <w:sz w:val="24"/>
          <w:szCs w:val="24"/>
        </w:rPr>
      </w:pPr>
      <w:r>
        <w:rPr>
          <w:rFonts w:ascii="Arial" w:hAnsi="Arial" w:cs="Arial"/>
          <w:sz w:val="24"/>
          <w:szCs w:val="24"/>
        </w:rPr>
        <w:t>a condition of title imposed in terms of any law;</w:t>
      </w:r>
    </w:p>
    <w:p w:rsidR="000B7CFA" w:rsidRDefault="004E3BE3" w:rsidP="00BB22D8">
      <w:pPr>
        <w:pStyle w:val="ListParagraph"/>
        <w:numPr>
          <w:ilvl w:val="0"/>
          <w:numId w:val="64"/>
        </w:numPr>
        <w:spacing w:line="240" w:lineRule="auto"/>
        <w:jc w:val="both"/>
        <w:rPr>
          <w:rFonts w:ascii="Arial" w:hAnsi="Arial" w:cs="Arial"/>
          <w:sz w:val="24"/>
          <w:szCs w:val="24"/>
        </w:rPr>
      </w:pPr>
      <w:r>
        <w:rPr>
          <w:rFonts w:ascii="Arial" w:hAnsi="Arial" w:cs="Arial"/>
          <w:sz w:val="24"/>
          <w:szCs w:val="24"/>
        </w:rPr>
        <w:t xml:space="preserve">a provision </w:t>
      </w:r>
      <w:r w:rsidR="0032009D">
        <w:rPr>
          <w:rFonts w:ascii="Arial" w:hAnsi="Arial" w:cs="Arial"/>
          <w:sz w:val="24"/>
          <w:szCs w:val="24"/>
        </w:rPr>
        <w:t>of an approved scheme applicable to the erf or erven in question.</w:t>
      </w:r>
    </w:p>
    <w:p w:rsidR="000B7CFA" w:rsidRDefault="000B7CFA" w:rsidP="00BB22D8">
      <w:pPr>
        <w:pStyle w:val="ListParagraph"/>
        <w:numPr>
          <w:ilvl w:val="0"/>
          <w:numId w:val="62"/>
        </w:numPr>
        <w:spacing w:line="240" w:lineRule="auto"/>
        <w:jc w:val="both"/>
        <w:rPr>
          <w:rFonts w:ascii="Arial" w:hAnsi="Arial" w:cs="Arial"/>
          <w:sz w:val="24"/>
          <w:szCs w:val="24"/>
        </w:rPr>
      </w:pPr>
      <w:r>
        <w:rPr>
          <w:rFonts w:ascii="Arial" w:hAnsi="Arial" w:cs="Arial"/>
          <w:sz w:val="24"/>
          <w:szCs w:val="24"/>
        </w:rPr>
        <w:t>The City may not approve an application envisaged in section 33(1) above unless the City is satisfied that each subdivided portion has satisfactory vehicular access to a public street, which access may be provided by means of a panhandle or a servitude.</w:t>
      </w:r>
    </w:p>
    <w:p w:rsidR="00A741D8" w:rsidRDefault="000B7CFA" w:rsidP="00BB22D8">
      <w:pPr>
        <w:pStyle w:val="ListParagraph"/>
        <w:numPr>
          <w:ilvl w:val="0"/>
          <w:numId w:val="62"/>
        </w:numPr>
        <w:spacing w:line="240" w:lineRule="auto"/>
        <w:jc w:val="both"/>
        <w:rPr>
          <w:rFonts w:ascii="Arial" w:hAnsi="Arial" w:cs="Arial"/>
          <w:sz w:val="24"/>
          <w:szCs w:val="24"/>
        </w:rPr>
      </w:pPr>
      <w:r>
        <w:rPr>
          <w:rFonts w:ascii="Arial" w:hAnsi="Arial" w:cs="Arial"/>
          <w:sz w:val="24"/>
          <w:szCs w:val="24"/>
        </w:rPr>
        <w:t>If access to a public street is to be provided to more than one proposed subdivided portion by means of a single panhandle, the City shall, when it approves the application for the subdivision of the erf concerned, impose a condition that the applicant shall cause a servitude of right of way in favour of each portion, other than the portion of which the panhandle forms part, to be registered over the latter portion.</w:t>
      </w:r>
      <w:r w:rsidR="00A741D8">
        <w:rPr>
          <w:rFonts w:ascii="Arial" w:hAnsi="Arial" w:cs="Arial"/>
          <w:sz w:val="24"/>
          <w:szCs w:val="24"/>
        </w:rPr>
        <w:t xml:space="preserve"> </w:t>
      </w:r>
    </w:p>
    <w:p w:rsidR="00A37360" w:rsidRDefault="00A37360" w:rsidP="00BB22D8">
      <w:pPr>
        <w:pStyle w:val="ListParagraph"/>
        <w:numPr>
          <w:ilvl w:val="0"/>
          <w:numId w:val="62"/>
        </w:numPr>
        <w:spacing w:line="240" w:lineRule="auto"/>
        <w:jc w:val="both"/>
        <w:rPr>
          <w:rFonts w:ascii="Arial" w:hAnsi="Arial" w:cs="Arial"/>
          <w:sz w:val="24"/>
          <w:szCs w:val="24"/>
        </w:rPr>
      </w:pPr>
      <w:r>
        <w:rPr>
          <w:rFonts w:ascii="Arial" w:hAnsi="Arial" w:cs="Arial"/>
          <w:sz w:val="24"/>
          <w:szCs w:val="24"/>
        </w:rPr>
        <w:t>The owner of land shall, before he submits a deed of transfer or certificate of registered title in respect of the subdivided portion to the Registrar for registration in terms of the Deeds Registries Act have the power of attorney in respect of the transfer or the application for such certificate endorsed by the authorised official of the City to the effect that the owner of land has complied with the conditions imposed in terms of section 33(6) above or that arrangements i</w:t>
      </w:r>
      <w:r w:rsidR="009B31FA">
        <w:rPr>
          <w:rFonts w:ascii="Arial" w:hAnsi="Arial" w:cs="Arial"/>
          <w:sz w:val="24"/>
          <w:szCs w:val="24"/>
        </w:rPr>
        <w:t>n</w:t>
      </w:r>
      <w:r>
        <w:rPr>
          <w:rFonts w:ascii="Arial" w:hAnsi="Arial" w:cs="Arial"/>
          <w:sz w:val="24"/>
          <w:szCs w:val="24"/>
        </w:rPr>
        <w:t xml:space="preserve"> respect of such compliance, including the furnishing of guarantees in respect of any condition requiring payment of an amount of money</w:t>
      </w:r>
      <w:r w:rsidR="009B31FA">
        <w:rPr>
          <w:rFonts w:ascii="Arial" w:hAnsi="Arial" w:cs="Arial"/>
          <w:sz w:val="24"/>
          <w:szCs w:val="24"/>
        </w:rPr>
        <w:t xml:space="preserve"> as envisaged in section 33(7) above</w:t>
      </w:r>
      <w:r>
        <w:rPr>
          <w:rFonts w:ascii="Arial" w:hAnsi="Arial" w:cs="Arial"/>
          <w:sz w:val="24"/>
          <w:szCs w:val="24"/>
        </w:rPr>
        <w:t>, have been made to the satisfaction of the City.</w:t>
      </w:r>
    </w:p>
    <w:p w:rsidR="00E70B0A" w:rsidRDefault="00E70B0A" w:rsidP="00BB22D8">
      <w:pPr>
        <w:pStyle w:val="ListParagraph"/>
        <w:spacing w:line="240" w:lineRule="auto"/>
        <w:ind w:left="0"/>
        <w:jc w:val="both"/>
        <w:rPr>
          <w:rFonts w:ascii="Arial" w:hAnsi="Arial" w:cs="Arial"/>
          <w:b/>
          <w:sz w:val="24"/>
          <w:szCs w:val="24"/>
        </w:rPr>
      </w:pPr>
    </w:p>
    <w:p w:rsidR="00EE3617" w:rsidRPr="00E70C0A" w:rsidRDefault="00066905" w:rsidP="00BB22D8">
      <w:pPr>
        <w:pStyle w:val="ListParagraph"/>
        <w:numPr>
          <w:ilvl w:val="0"/>
          <w:numId w:val="86"/>
        </w:numPr>
        <w:spacing w:line="240" w:lineRule="auto"/>
        <w:jc w:val="both"/>
        <w:rPr>
          <w:rFonts w:ascii="Arial" w:hAnsi="Arial" w:cs="Arial"/>
          <w:b/>
          <w:sz w:val="24"/>
          <w:szCs w:val="24"/>
        </w:rPr>
      </w:pPr>
      <w:r w:rsidRPr="00E70C0A">
        <w:rPr>
          <w:rFonts w:ascii="Arial" w:hAnsi="Arial" w:cs="Arial"/>
          <w:b/>
          <w:sz w:val="24"/>
          <w:szCs w:val="24"/>
        </w:rPr>
        <w:t>Subdivision of any other land</w:t>
      </w:r>
    </w:p>
    <w:p w:rsidR="00066905" w:rsidRDefault="00066905" w:rsidP="00BB22D8">
      <w:pPr>
        <w:pStyle w:val="ListParagraph"/>
        <w:spacing w:line="240" w:lineRule="auto"/>
        <w:jc w:val="both"/>
        <w:rPr>
          <w:rFonts w:ascii="Arial" w:hAnsi="Arial" w:cs="Arial"/>
          <w:b/>
          <w:sz w:val="24"/>
          <w:szCs w:val="24"/>
        </w:rPr>
      </w:pPr>
    </w:p>
    <w:p w:rsidR="00066905" w:rsidRDefault="00C259CD"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Subject to any other law that may be applicable to such land, a</w:t>
      </w:r>
      <w:r w:rsidR="00066905">
        <w:rPr>
          <w:rFonts w:ascii="Arial" w:hAnsi="Arial" w:cs="Arial"/>
          <w:sz w:val="24"/>
          <w:szCs w:val="24"/>
        </w:rPr>
        <w:t>n owner of land, excluding land as envisaged in section 3</w:t>
      </w:r>
      <w:r w:rsidR="00E70C0A">
        <w:rPr>
          <w:rFonts w:ascii="Arial" w:hAnsi="Arial" w:cs="Arial"/>
          <w:sz w:val="24"/>
          <w:szCs w:val="24"/>
        </w:rPr>
        <w:t>3</w:t>
      </w:r>
      <w:r w:rsidR="00066905">
        <w:rPr>
          <w:rFonts w:ascii="Arial" w:hAnsi="Arial" w:cs="Arial"/>
          <w:sz w:val="24"/>
          <w:szCs w:val="24"/>
        </w:rPr>
        <w:t xml:space="preserve">(1) above, who wishes to divide </w:t>
      </w:r>
      <w:r>
        <w:rPr>
          <w:rFonts w:ascii="Arial" w:hAnsi="Arial" w:cs="Arial"/>
          <w:sz w:val="24"/>
          <w:szCs w:val="24"/>
        </w:rPr>
        <w:t>such</w:t>
      </w:r>
      <w:r w:rsidR="00066905">
        <w:rPr>
          <w:rFonts w:ascii="Arial" w:hAnsi="Arial" w:cs="Arial"/>
          <w:sz w:val="24"/>
          <w:szCs w:val="24"/>
        </w:rPr>
        <w:t xml:space="preserve"> land may apply in writing to the City and such application shall be accompanied by such plans, diagrams and other documents as may be required.</w:t>
      </w:r>
    </w:p>
    <w:p w:rsidR="00C259CD" w:rsidRDefault="00160845"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The provisions of section 2</w:t>
      </w:r>
      <w:r w:rsidR="00E70C0A">
        <w:rPr>
          <w:rFonts w:ascii="Arial" w:hAnsi="Arial" w:cs="Arial"/>
          <w:sz w:val="24"/>
          <w:szCs w:val="24"/>
        </w:rPr>
        <w:t>1</w:t>
      </w:r>
      <w:r>
        <w:rPr>
          <w:rFonts w:ascii="Arial" w:hAnsi="Arial" w:cs="Arial"/>
          <w:sz w:val="24"/>
          <w:szCs w:val="24"/>
        </w:rPr>
        <w:t xml:space="preserve">(2)(a) </w:t>
      </w:r>
      <w:r w:rsidR="00097635">
        <w:rPr>
          <w:rFonts w:ascii="Arial" w:hAnsi="Arial" w:cs="Arial"/>
          <w:sz w:val="24"/>
          <w:szCs w:val="24"/>
        </w:rPr>
        <w:t>to</w:t>
      </w:r>
      <w:r>
        <w:rPr>
          <w:rFonts w:ascii="Arial" w:hAnsi="Arial" w:cs="Arial"/>
          <w:sz w:val="24"/>
          <w:szCs w:val="24"/>
        </w:rPr>
        <w:t xml:space="preserve"> (e)</w:t>
      </w:r>
      <w:r w:rsidR="00097635">
        <w:rPr>
          <w:rFonts w:ascii="Arial" w:hAnsi="Arial" w:cs="Arial"/>
          <w:sz w:val="24"/>
          <w:szCs w:val="24"/>
        </w:rPr>
        <w:t xml:space="preserve"> and (3) to (9)</w:t>
      </w:r>
      <w:r>
        <w:rPr>
          <w:rFonts w:ascii="Arial" w:hAnsi="Arial" w:cs="Arial"/>
          <w:sz w:val="24"/>
          <w:szCs w:val="24"/>
        </w:rPr>
        <w:t xml:space="preserve"> shall apply </w:t>
      </w:r>
      <w:r w:rsidRPr="00097635">
        <w:rPr>
          <w:rFonts w:ascii="Arial" w:hAnsi="Arial" w:cs="Arial"/>
          <w:i/>
          <w:sz w:val="24"/>
          <w:szCs w:val="24"/>
        </w:rPr>
        <w:t>mutatis</w:t>
      </w:r>
      <w:r>
        <w:rPr>
          <w:rFonts w:ascii="Arial" w:hAnsi="Arial" w:cs="Arial"/>
          <w:sz w:val="24"/>
          <w:szCs w:val="24"/>
        </w:rPr>
        <w:t xml:space="preserve"> </w:t>
      </w:r>
      <w:r w:rsidRPr="00097635">
        <w:rPr>
          <w:rFonts w:ascii="Arial" w:hAnsi="Arial" w:cs="Arial"/>
          <w:i/>
          <w:sz w:val="24"/>
          <w:szCs w:val="24"/>
        </w:rPr>
        <w:t>mutandis</w:t>
      </w:r>
      <w:r>
        <w:rPr>
          <w:rFonts w:ascii="Arial" w:hAnsi="Arial" w:cs="Arial"/>
          <w:sz w:val="24"/>
          <w:szCs w:val="24"/>
        </w:rPr>
        <w:t xml:space="preserve"> to an</w:t>
      </w:r>
      <w:r w:rsidR="00C259CD">
        <w:rPr>
          <w:rFonts w:ascii="Arial" w:hAnsi="Arial" w:cs="Arial"/>
          <w:sz w:val="24"/>
          <w:szCs w:val="24"/>
        </w:rPr>
        <w:t xml:space="preserve"> application envisaged in subsection (1) above</w:t>
      </w:r>
      <w:r>
        <w:rPr>
          <w:rFonts w:ascii="Arial" w:hAnsi="Arial" w:cs="Arial"/>
          <w:sz w:val="24"/>
          <w:szCs w:val="24"/>
        </w:rPr>
        <w:t>.</w:t>
      </w:r>
    </w:p>
    <w:p w:rsidR="00E81918" w:rsidRDefault="00E81918"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Subject to compliance with subsection (2) above, the application envisaged in subsection (1) above may be approved, either wholly or partly, or it may be refused or a decision thereon may be postponed.</w:t>
      </w:r>
    </w:p>
    <w:p w:rsidR="00E81918" w:rsidRDefault="00E81918"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Where an application has been approved in terms of subsection (3) above, the City may impose any condition it may deem expedient.</w:t>
      </w:r>
    </w:p>
    <w:p w:rsidR="00E81918" w:rsidRPr="00E81918" w:rsidRDefault="00E81918" w:rsidP="00BB22D8">
      <w:pPr>
        <w:pStyle w:val="ListParagraph"/>
        <w:numPr>
          <w:ilvl w:val="0"/>
          <w:numId w:val="65"/>
        </w:numPr>
        <w:spacing w:line="240" w:lineRule="auto"/>
        <w:jc w:val="both"/>
        <w:rPr>
          <w:rFonts w:ascii="Arial" w:hAnsi="Arial" w:cs="Arial"/>
          <w:sz w:val="24"/>
          <w:szCs w:val="24"/>
        </w:rPr>
      </w:pPr>
      <w:r w:rsidRPr="00E81918">
        <w:rPr>
          <w:rFonts w:ascii="Arial" w:hAnsi="Arial" w:cs="Arial"/>
          <w:sz w:val="24"/>
          <w:szCs w:val="24"/>
        </w:rPr>
        <w:t>Whether a decision was taken on the application by the authorised official or his/her duly authorised delegate or the Municipal Planning Tribunal, the City shall notify all relevant parties</w:t>
      </w:r>
      <w:r>
        <w:rPr>
          <w:rFonts w:ascii="Arial" w:hAnsi="Arial" w:cs="Arial"/>
          <w:sz w:val="24"/>
          <w:szCs w:val="24"/>
        </w:rPr>
        <w:t xml:space="preserve"> </w:t>
      </w:r>
      <w:r w:rsidR="00E232DD">
        <w:rPr>
          <w:rFonts w:ascii="Arial" w:hAnsi="Arial" w:cs="Arial"/>
          <w:sz w:val="24"/>
          <w:szCs w:val="24"/>
        </w:rPr>
        <w:t>(</w:t>
      </w:r>
      <w:r>
        <w:rPr>
          <w:rFonts w:ascii="Arial" w:hAnsi="Arial" w:cs="Arial"/>
          <w:sz w:val="24"/>
          <w:szCs w:val="24"/>
        </w:rPr>
        <w:t>including the Surveyor-General and the Registrar</w:t>
      </w:r>
      <w:r w:rsidR="00E232DD">
        <w:rPr>
          <w:rFonts w:ascii="Arial" w:hAnsi="Arial" w:cs="Arial"/>
          <w:sz w:val="24"/>
          <w:szCs w:val="24"/>
        </w:rPr>
        <w:t>)</w:t>
      </w:r>
      <w:r w:rsidRPr="00E81918">
        <w:rPr>
          <w:rFonts w:ascii="Arial" w:hAnsi="Arial" w:cs="Arial"/>
          <w:sz w:val="24"/>
          <w:szCs w:val="24"/>
        </w:rPr>
        <w:t xml:space="preserve"> of the decision </w:t>
      </w:r>
      <w:r w:rsidR="00FF2469">
        <w:rPr>
          <w:rFonts w:ascii="Arial" w:hAnsi="Arial" w:cs="Arial"/>
          <w:sz w:val="24"/>
          <w:szCs w:val="24"/>
        </w:rPr>
        <w:t xml:space="preserve">and of any condition imposed in terms of subsection </w:t>
      </w:r>
      <w:r w:rsidR="00FF2469">
        <w:rPr>
          <w:rFonts w:ascii="Arial" w:hAnsi="Arial" w:cs="Arial"/>
          <w:sz w:val="24"/>
          <w:szCs w:val="24"/>
        </w:rPr>
        <w:lastRenderedPageBreak/>
        <w:t xml:space="preserve">(4) above </w:t>
      </w:r>
      <w:r w:rsidRPr="00E81918">
        <w:rPr>
          <w:rFonts w:ascii="Arial" w:hAnsi="Arial" w:cs="Arial"/>
          <w:sz w:val="24"/>
          <w:szCs w:val="24"/>
        </w:rPr>
        <w:t xml:space="preserve">in writing by registered post, by hand or by any other means available without delay. </w:t>
      </w:r>
    </w:p>
    <w:p w:rsidR="00E81918" w:rsidRDefault="00FF2469"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When notifying the Registrar in terms of subsection (5) above, the City shall at the same time furnish the Registrar with-</w:t>
      </w:r>
    </w:p>
    <w:p w:rsidR="00FF2469" w:rsidRDefault="00FF2469" w:rsidP="00BB22D8">
      <w:pPr>
        <w:pStyle w:val="ListParagraph"/>
        <w:numPr>
          <w:ilvl w:val="0"/>
          <w:numId w:val="66"/>
        </w:numPr>
        <w:spacing w:line="240" w:lineRule="auto"/>
        <w:jc w:val="both"/>
        <w:rPr>
          <w:rFonts w:ascii="Arial" w:hAnsi="Arial" w:cs="Arial"/>
          <w:sz w:val="24"/>
          <w:szCs w:val="24"/>
        </w:rPr>
      </w:pPr>
      <w:r>
        <w:rPr>
          <w:rFonts w:ascii="Arial" w:hAnsi="Arial" w:cs="Arial"/>
          <w:sz w:val="24"/>
          <w:szCs w:val="24"/>
        </w:rPr>
        <w:t>a full description of the land;</w:t>
      </w:r>
    </w:p>
    <w:p w:rsidR="00FF2469" w:rsidRDefault="00FF2469" w:rsidP="00BB22D8">
      <w:pPr>
        <w:pStyle w:val="ListParagraph"/>
        <w:numPr>
          <w:ilvl w:val="0"/>
          <w:numId w:val="66"/>
        </w:numPr>
        <w:spacing w:line="240" w:lineRule="auto"/>
        <w:jc w:val="both"/>
        <w:rPr>
          <w:rFonts w:ascii="Arial" w:hAnsi="Arial" w:cs="Arial"/>
          <w:sz w:val="24"/>
          <w:szCs w:val="24"/>
        </w:rPr>
      </w:pPr>
      <w:r>
        <w:rPr>
          <w:rFonts w:ascii="Arial" w:hAnsi="Arial" w:cs="Arial"/>
          <w:sz w:val="24"/>
          <w:szCs w:val="24"/>
        </w:rPr>
        <w:t>the full name of the registered owner of the land; and</w:t>
      </w:r>
    </w:p>
    <w:p w:rsidR="00FF2469" w:rsidRDefault="00FF2469" w:rsidP="00BB22D8">
      <w:pPr>
        <w:pStyle w:val="ListParagraph"/>
        <w:numPr>
          <w:ilvl w:val="0"/>
          <w:numId w:val="66"/>
        </w:numPr>
        <w:spacing w:line="240" w:lineRule="auto"/>
        <w:jc w:val="both"/>
        <w:rPr>
          <w:rFonts w:ascii="Arial" w:hAnsi="Arial" w:cs="Arial"/>
          <w:sz w:val="24"/>
          <w:szCs w:val="24"/>
        </w:rPr>
      </w:pPr>
      <w:r>
        <w:rPr>
          <w:rFonts w:ascii="Arial" w:hAnsi="Arial" w:cs="Arial"/>
          <w:sz w:val="24"/>
          <w:szCs w:val="24"/>
        </w:rPr>
        <w:t>the number of the title deed under which the land is held.</w:t>
      </w:r>
    </w:p>
    <w:p w:rsidR="0047357E" w:rsidRPr="0047357E" w:rsidRDefault="0047357E" w:rsidP="00BB22D8">
      <w:pPr>
        <w:pStyle w:val="ListParagraph"/>
        <w:numPr>
          <w:ilvl w:val="0"/>
          <w:numId w:val="65"/>
        </w:numPr>
        <w:spacing w:line="240" w:lineRule="auto"/>
        <w:jc w:val="both"/>
        <w:rPr>
          <w:rFonts w:ascii="Arial" w:hAnsi="Arial" w:cs="Arial"/>
          <w:sz w:val="24"/>
          <w:szCs w:val="24"/>
        </w:rPr>
      </w:pPr>
      <w:r w:rsidRPr="0047357E">
        <w:rPr>
          <w:rFonts w:ascii="Arial" w:hAnsi="Arial" w:cs="Arial"/>
          <w:sz w:val="24"/>
          <w:szCs w:val="24"/>
        </w:rPr>
        <w:t>After the applicant has been notified in terms of subsection (</w:t>
      </w:r>
      <w:r>
        <w:rPr>
          <w:rFonts w:ascii="Arial" w:hAnsi="Arial" w:cs="Arial"/>
          <w:sz w:val="24"/>
          <w:szCs w:val="24"/>
        </w:rPr>
        <w:t>5</w:t>
      </w:r>
      <w:r w:rsidRPr="0047357E">
        <w:rPr>
          <w:rFonts w:ascii="Arial" w:hAnsi="Arial" w:cs="Arial"/>
          <w:sz w:val="24"/>
          <w:szCs w:val="24"/>
        </w:rPr>
        <w:t xml:space="preserve">) above that his application has been approved, but before </w:t>
      </w:r>
      <w:r>
        <w:rPr>
          <w:rFonts w:ascii="Arial" w:hAnsi="Arial" w:cs="Arial"/>
          <w:sz w:val="24"/>
          <w:szCs w:val="24"/>
        </w:rPr>
        <w:t>any portion of land is transferred</w:t>
      </w:r>
      <w:r w:rsidRPr="0047357E">
        <w:rPr>
          <w:rFonts w:ascii="Arial" w:hAnsi="Arial" w:cs="Arial"/>
          <w:sz w:val="24"/>
          <w:szCs w:val="24"/>
        </w:rPr>
        <w:t>, the City may, in consultation with the applicant, amend or delete any condition imposed in terms of subsection (</w:t>
      </w:r>
      <w:r>
        <w:rPr>
          <w:rFonts w:ascii="Arial" w:hAnsi="Arial" w:cs="Arial"/>
          <w:sz w:val="24"/>
          <w:szCs w:val="24"/>
        </w:rPr>
        <w:t>4</w:t>
      </w:r>
      <w:r w:rsidRPr="0047357E">
        <w:rPr>
          <w:rFonts w:ascii="Arial" w:hAnsi="Arial" w:cs="Arial"/>
          <w:sz w:val="24"/>
          <w:szCs w:val="24"/>
        </w:rPr>
        <w:t>) above or add any further condition.</w:t>
      </w:r>
    </w:p>
    <w:p w:rsidR="0047357E" w:rsidRPr="0047357E" w:rsidRDefault="0047357E" w:rsidP="00BB22D8">
      <w:pPr>
        <w:pStyle w:val="ListParagraph"/>
        <w:numPr>
          <w:ilvl w:val="0"/>
          <w:numId w:val="65"/>
        </w:numPr>
        <w:spacing w:line="240" w:lineRule="auto"/>
        <w:jc w:val="both"/>
        <w:rPr>
          <w:rFonts w:ascii="Arial" w:hAnsi="Arial" w:cs="Arial"/>
          <w:sz w:val="24"/>
          <w:szCs w:val="24"/>
        </w:rPr>
      </w:pPr>
      <w:r>
        <w:rPr>
          <w:rFonts w:ascii="Arial" w:hAnsi="Arial" w:cs="Arial"/>
          <w:sz w:val="24"/>
          <w:szCs w:val="24"/>
        </w:rPr>
        <w:t>A</w:t>
      </w:r>
      <w:r w:rsidRPr="0047357E">
        <w:rPr>
          <w:rFonts w:ascii="Arial" w:hAnsi="Arial" w:cs="Arial"/>
          <w:sz w:val="24"/>
          <w:szCs w:val="24"/>
        </w:rPr>
        <w:t>fter an applicant has been notified in terms of subsection (</w:t>
      </w:r>
      <w:r>
        <w:rPr>
          <w:rFonts w:ascii="Arial" w:hAnsi="Arial" w:cs="Arial"/>
          <w:sz w:val="24"/>
          <w:szCs w:val="24"/>
        </w:rPr>
        <w:t>5</w:t>
      </w:r>
      <w:r w:rsidRPr="0047357E">
        <w:rPr>
          <w:rFonts w:ascii="Arial" w:hAnsi="Arial" w:cs="Arial"/>
          <w:sz w:val="24"/>
          <w:szCs w:val="24"/>
        </w:rPr>
        <w:t>) that his application has been approved, the applicant shall within a period of 12 months from the date of such notice, or such further period as the City may allow, lodge with the Surveyor-General for approval such plans, diagrams or other documents as may be required by the Surveyor-General and if the applicant fails to do so the approval will automatically lapse.</w:t>
      </w:r>
    </w:p>
    <w:p w:rsidR="0047357E" w:rsidRPr="0047357E" w:rsidRDefault="0047357E" w:rsidP="00BB22D8">
      <w:pPr>
        <w:pStyle w:val="ListParagraph"/>
        <w:numPr>
          <w:ilvl w:val="0"/>
          <w:numId w:val="65"/>
        </w:numPr>
        <w:spacing w:line="240" w:lineRule="auto"/>
        <w:jc w:val="both"/>
        <w:rPr>
          <w:rFonts w:ascii="Arial" w:hAnsi="Arial" w:cs="Arial"/>
          <w:sz w:val="24"/>
          <w:szCs w:val="24"/>
        </w:rPr>
      </w:pPr>
      <w:r w:rsidRPr="0047357E">
        <w:rPr>
          <w:rFonts w:ascii="Arial" w:hAnsi="Arial" w:cs="Arial"/>
          <w:sz w:val="24"/>
          <w:szCs w:val="24"/>
        </w:rPr>
        <w:t>An application for an extension of time as envisaged in subsection (</w:t>
      </w:r>
      <w:r w:rsidR="00E70C0A">
        <w:rPr>
          <w:rFonts w:ascii="Arial" w:hAnsi="Arial" w:cs="Arial"/>
          <w:sz w:val="24"/>
          <w:szCs w:val="24"/>
        </w:rPr>
        <w:t>8</w:t>
      </w:r>
      <w:r w:rsidRPr="0047357E">
        <w:rPr>
          <w:rFonts w:ascii="Arial" w:hAnsi="Arial" w:cs="Arial"/>
          <w:sz w:val="24"/>
          <w:szCs w:val="24"/>
        </w:rPr>
        <w:t>) above shall be made prior to the expiry of the 12-month period stated in that subsection.</w:t>
      </w:r>
    </w:p>
    <w:p w:rsidR="0047357E" w:rsidRPr="0047357E" w:rsidRDefault="0047357E" w:rsidP="00BB22D8">
      <w:pPr>
        <w:pStyle w:val="ListParagraph"/>
        <w:spacing w:line="240" w:lineRule="auto"/>
        <w:ind w:hanging="360"/>
        <w:jc w:val="both"/>
        <w:rPr>
          <w:rFonts w:ascii="Arial" w:hAnsi="Arial" w:cs="Arial"/>
          <w:sz w:val="24"/>
          <w:szCs w:val="24"/>
        </w:rPr>
      </w:pPr>
      <w:r>
        <w:rPr>
          <w:rFonts w:ascii="Arial" w:hAnsi="Arial" w:cs="Arial"/>
          <w:sz w:val="24"/>
          <w:szCs w:val="24"/>
        </w:rPr>
        <w:t>(10)</w:t>
      </w:r>
      <w:r w:rsidRPr="0047357E">
        <w:rPr>
          <w:rFonts w:ascii="Arial" w:hAnsi="Arial" w:cs="Arial"/>
          <w:sz w:val="24"/>
          <w:szCs w:val="24"/>
        </w:rPr>
        <w:t>Where the applicant fails, within a reasonable time after he has lodged the plans, diagrams or other documents as envisaged in subsection (</w:t>
      </w:r>
      <w:r w:rsidR="00E70C0A">
        <w:rPr>
          <w:rFonts w:ascii="Arial" w:hAnsi="Arial" w:cs="Arial"/>
          <w:sz w:val="24"/>
          <w:szCs w:val="24"/>
        </w:rPr>
        <w:t>8</w:t>
      </w:r>
      <w:r w:rsidRPr="0047357E">
        <w:rPr>
          <w:rFonts w:ascii="Arial" w:hAnsi="Arial" w:cs="Arial"/>
          <w:sz w:val="24"/>
          <w:szCs w:val="24"/>
        </w:rPr>
        <w:t>) above, to comply with any requirement the Surveyor-General may lawfully impose, the Surveyor-General shall notify the City accordingly and where the City is satisfied, after hearing the applicant, that the applicant has failed to comply with any such requirement without good cause shown, the approval will automatically lapse.</w:t>
      </w:r>
    </w:p>
    <w:p w:rsidR="0047357E" w:rsidRPr="0047357E" w:rsidRDefault="0047357E" w:rsidP="00BB22D8">
      <w:pPr>
        <w:pStyle w:val="ListParagraph"/>
        <w:spacing w:line="240" w:lineRule="auto"/>
        <w:ind w:hanging="360"/>
        <w:jc w:val="both"/>
        <w:rPr>
          <w:rFonts w:ascii="Arial" w:hAnsi="Arial" w:cs="Arial"/>
          <w:sz w:val="24"/>
          <w:szCs w:val="24"/>
        </w:rPr>
      </w:pPr>
      <w:r>
        <w:rPr>
          <w:rFonts w:ascii="Arial" w:hAnsi="Arial" w:cs="Arial"/>
          <w:sz w:val="24"/>
          <w:szCs w:val="24"/>
        </w:rPr>
        <w:t>(11)</w:t>
      </w:r>
      <w:r w:rsidRPr="0047357E">
        <w:rPr>
          <w:rFonts w:ascii="Arial" w:hAnsi="Arial" w:cs="Arial"/>
          <w:sz w:val="24"/>
          <w:szCs w:val="24"/>
        </w:rPr>
        <w:t>After an applicant has been no</w:t>
      </w:r>
      <w:r>
        <w:rPr>
          <w:rFonts w:ascii="Arial" w:hAnsi="Arial" w:cs="Arial"/>
          <w:sz w:val="24"/>
          <w:szCs w:val="24"/>
        </w:rPr>
        <w:t>tified in terms of subsection (5</w:t>
      </w:r>
      <w:r w:rsidRPr="0047357E">
        <w:rPr>
          <w:rFonts w:ascii="Arial" w:hAnsi="Arial" w:cs="Arial"/>
          <w:sz w:val="24"/>
          <w:szCs w:val="24"/>
        </w:rPr>
        <w:t>) above that his application has been approved, the City may-</w:t>
      </w:r>
    </w:p>
    <w:p w:rsidR="0047357E" w:rsidRPr="0047357E" w:rsidRDefault="0047357E" w:rsidP="00BB22D8">
      <w:pPr>
        <w:pStyle w:val="ListParagraph"/>
        <w:numPr>
          <w:ilvl w:val="0"/>
          <w:numId w:val="67"/>
        </w:numPr>
        <w:spacing w:line="240" w:lineRule="auto"/>
        <w:jc w:val="both"/>
        <w:rPr>
          <w:rFonts w:ascii="Arial" w:hAnsi="Arial" w:cs="Arial"/>
          <w:sz w:val="24"/>
          <w:szCs w:val="24"/>
        </w:rPr>
      </w:pPr>
      <w:r w:rsidRPr="0047357E">
        <w:rPr>
          <w:rFonts w:ascii="Arial" w:hAnsi="Arial" w:cs="Arial"/>
          <w:sz w:val="24"/>
          <w:szCs w:val="24"/>
        </w:rPr>
        <w:t>where the documents envisaged in subsection (</w:t>
      </w:r>
      <w:r>
        <w:rPr>
          <w:rFonts w:ascii="Arial" w:hAnsi="Arial" w:cs="Arial"/>
          <w:sz w:val="24"/>
          <w:szCs w:val="24"/>
        </w:rPr>
        <w:t>8</w:t>
      </w:r>
      <w:r w:rsidRPr="0047357E">
        <w:rPr>
          <w:rFonts w:ascii="Arial" w:hAnsi="Arial" w:cs="Arial"/>
          <w:sz w:val="24"/>
          <w:szCs w:val="24"/>
        </w:rPr>
        <w:t>) above have not yet been lodged with the Surveyor-General; or</w:t>
      </w:r>
    </w:p>
    <w:p w:rsidR="0047357E" w:rsidRPr="0047357E" w:rsidRDefault="0047357E" w:rsidP="00BB22D8">
      <w:pPr>
        <w:pStyle w:val="ListParagraph"/>
        <w:numPr>
          <w:ilvl w:val="0"/>
          <w:numId w:val="67"/>
        </w:numPr>
        <w:spacing w:line="240" w:lineRule="auto"/>
        <w:jc w:val="both"/>
        <w:rPr>
          <w:rFonts w:ascii="Arial" w:hAnsi="Arial" w:cs="Arial"/>
          <w:sz w:val="24"/>
          <w:szCs w:val="24"/>
        </w:rPr>
      </w:pPr>
      <w:r w:rsidRPr="0047357E">
        <w:rPr>
          <w:rFonts w:ascii="Arial" w:hAnsi="Arial" w:cs="Arial"/>
          <w:sz w:val="24"/>
          <w:szCs w:val="24"/>
        </w:rPr>
        <w:t>where the documents envisaged in subsection (</w:t>
      </w:r>
      <w:r>
        <w:rPr>
          <w:rFonts w:ascii="Arial" w:hAnsi="Arial" w:cs="Arial"/>
          <w:sz w:val="24"/>
          <w:szCs w:val="24"/>
        </w:rPr>
        <w:t>8</w:t>
      </w:r>
      <w:r w:rsidRPr="0047357E">
        <w:rPr>
          <w:rFonts w:ascii="Arial" w:hAnsi="Arial" w:cs="Arial"/>
          <w:sz w:val="24"/>
          <w:szCs w:val="24"/>
        </w:rPr>
        <w:t>) above have already been lodged with the Surveyor-General, in consultation with the Surveyor-General,</w:t>
      </w:r>
    </w:p>
    <w:p w:rsidR="0047357E" w:rsidRDefault="0047357E" w:rsidP="00BB22D8">
      <w:pPr>
        <w:pStyle w:val="ListParagraph"/>
        <w:spacing w:line="240" w:lineRule="auto"/>
        <w:jc w:val="both"/>
        <w:rPr>
          <w:rFonts w:ascii="Arial" w:hAnsi="Arial" w:cs="Arial"/>
          <w:sz w:val="24"/>
          <w:szCs w:val="24"/>
        </w:rPr>
      </w:pPr>
      <w:r w:rsidRPr="0047357E">
        <w:rPr>
          <w:rFonts w:ascii="Arial" w:hAnsi="Arial" w:cs="Arial"/>
          <w:sz w:val="24"/>
          <w:szCs w:val="24"/>
        </w:rPr>
        <w:t xml:space="preserve">consent to the amendment of such documents unless the amendment is, in the City’s opinion, so material as to constitute a new application in terms of </w:t>
      </w:r>
      <w:r w:rsidR="00E70C0A">
        <w:rPr>
          <w:rFonts w:ascii="Arial" w:hAnsi="Arial" w:cs="Arial"/>
          <w:sz w:val="24"/>
          <w:szCs w:val="24"/>
        </w:rPr>
        <w:t>sub</w:t>
      </w:r>
      <w:r w:rsidRPr="0047357E">
        <w:rPr>
          <w:rFonts w:ascii="Arial" w:hAnsi="Arial" w:cs="Arial"/>
          <w:sz w:val="24"/>
          <w:szCs w:val="24"/>
        </w:rPr>
        <w:t xml:space="preserve">section </w:t>
      </w:r>
      <w:r w:rsidR="00E70C0A">
        <w:rPr>
          <w:rFonts w:ascii="Arial" w:hAnsi="Arial" w:cs="Arial"/>
          <w:sz w:val="24"/>
          <w:szCs w:val="24"/>
        </w:rPr>
        <w:t>(</w:t>
      </w:r>
      <w:r w:rsidRPr="0047357E">
        <w:rPr>
          <w:rFonts w:ascii="Arial" w:hAnsi="Arial" w:cs="Arial"/>
          <w:sz w:val="24"/>
          <w:szCs w:val="24"/>
        </w:rPr>
        <w:t>1) above.</w:t>
      </w:r>
    </w:p>
    <w:p w:rsidR="00B04DFA" w:rsidRDefault="00EA31AD" w:rsidP="00BB22D8">
      <w:pPr>
        <w:pStyle w:val="ListParagraph"/>
        <w:spacing w:line="240" w:lineRule="auto"/>
        <w:ind w:left="810" w:hanging="450"/>
        <w:jc w:val="both"/>
        <w:rPr>
          <w:rFonts w:ascii="Arial" w:hAnsi="Arial" w:cs="Arial"/>
          <w:sz w:val="24"/>
          <w:szCs w:val="24"/>
        </w:rPr>
      </w:pPr>
      <w:r>
        <w:rPr>
          <w:rFonts w:ascii="Arial" w:hAnsi="Arial" w:cs="Arial"/>
          <w:sz w:val="24"/>
          <w:szCs w:val="24"/>
        </w:rPr>
        <w:t>(12)Upon receipt of</w:t>
      </w:r>
      <w:r w:rsidR="00B04DFA">
        <w:rPr>
          <w:rFonts w:ascii="Arial" w:hAnsi="Arial" w:cs="Arial"/>
          <w:sz w:val="24"/>
          <w:szCs w:val="24"/>
        </w:rPr>
        <w:t xml:space="preserve"> the notice envisaged in subsection (5) above</w:t>
      </w:r>
      <w:r w:rsidR="00D929D7">
        <w:rPr>
          <w:rFonts w:ascii="Arial" w:hAnsi="Arial" w:cs="Arial"/>
          <w:sz w:val="24"/>
          <w:szCs w:val="24"/>
        </w:rPr>
        <w:t xml:space="preserve"> and after compliance with subsection (8) above</w:t>
      </w:r>
      <w:r w:rsidR="00B04DFA">
        <w:rPr>
          <w:rFonts w:ascii="Arial" w:hAnsi="Arial" w:cs="Arial"/>
          <w:sz w:val="24"/>
          <w:szCs w:val="24"/>
        </w:rPr>
        <w:t>, the Registrar shall endorse the deeds registry copy of the title deed under which the land concerned is held to the effect that an application for the division of such land has been approved by the City and if the copy of the title deed of the owner is thereafter, for whatever reason, lodged with the Registrar, he shall endorse it in like manner.</w:t>
      </w:r>
    </w:p>
    <w:p w:rsidR="00152F26" w:rsidRDefault="00B04DFA" w:rsidP="00BB22D8">
      <w:pPr>
        <w:pStyle w:val="ListParagraph"/>
        <w:spacing w:line="240" w:lineRule="auto"/>
        <w:ind w:left="810" w:hanging="450"/>
        <w:jc w:val="both"/>
        <w:rPr>
          <w:rFonts w:ascii="Arial" w:hAnsi="Arial" w:cs="Arial"/>
          <w:sz w:val="24"/>
          <w:szCs w:val="24"/>
        </w:rPr>
      </w:pPr>
      <w:r>
        <w:rPr>
          <w:rFonts w:ascii="Arial" w:hAnsi="Arial" w:cs="Arial"/>
          <w:sz w:val="24"/>
          <w:szCs w:val="24"/>
        </w:rPr>
        <w:t>(13)An endorsement in terms of subsection (12) above shall be brought forward as a condition of title in any subsequent deed of transfer of the whole or the remainder of the land concerned, and any succeeding owner of such whole or remainder shall be bound by the conditions imposed by the City in terms of subsection (4) above</w:t>
      </w:r>
      <w:r w:rsidR="00152F26">
        <w:rPr>
          <w:rFonts w:ascii="Arial" w:hAnsi="Arial" w:cs="Arial"/>
          <w:sz w:val="24"/>
          <w:szCs w:val="24"/>
        </w:rPr>
        <w:t>.</w:t>
      </w:r>
    </w:p>
    <w:p w:rsidR="00152F26" w:rsidRDefault="00152F26" w:rsidP="00BB22D8">
      <w:pPr>
        <w:pStyle w:val="ListParagraph"/>
        <w:spacing w:line="240" w:lineRule="auto"/>
        <w:ind w:left="810" w:hanging="450"/>
        <w:jc w:val="both"/>
        <w:rPr>
          <w:rFonts w:ascii="Arial" w:hAnsi="Arial" w:cs="Arial"/>
          <w:sz w:val="24"/>
          <w:szCs w:val="24"/>
        </w:rPr>
      </w:pPr>
      <w:r>
        <w:rPr>
          <w:rFonts w:ascii="Arial" w:hAnsi="Arial" w:cs="Arial"/>
          <w:sz w:val="24"/>
          <w:szCs w:val="24"/>
        </w:rPr>
        <w:t>(14)The Registrar shall-</w:t>
      </w:r>
    </w:p>
    <w:p w:rsidR="00152F26" w:rsidRDefault="00152F26" w:rsidP="00BB22D8">
      <w:pPr>
        <w:pStyle w:val="ListParagraph"/>
        <w:spacing w:line="240" w:lineRule="auto"/>
        <w:ind w:left="810" w:hanging="450"/>
        <w:jc w:val="both"/>
        <w:rPr>
          <w:rFonts w:ascii="Arial" w:hAnsi="Arial" w:cs="Arial"/>
          <w:sz w:val="24"/>
          <w:szCs w:val="24"/>
        </w:rPr>
      </w:pPr>
      <w:r>
        <w:rPr>
          <w:rFonts w:ascii="Arial" w:hAnsi="Arial" w:cs="Arial"/>
          <w:sz w:val="24"/>
          <w:szCs w:val="24"/>
        </w:rPr>
        <w:lastRenderedPageBreak/>
        <w:tab/>
        <w:t>(a) after the land envisaged in subsection (12) above has been divided;</w:t>
      </w:r>
    </w:p>
    <w:p w:rsidR="00152F26" w:rsidRDefault="00152F26" w:rsidP="00BB22D8">
      <w:pPr>
        <w:pStyle w:val="ListParagraph"/>
        <w:spacing w:line="240" w:lineRule="auto"/>
        <w:ind w:left="810" w:hanging="450"/>
        <w:jc w:val="both"/>
        <w:rPr>
          <w:rFonts w:ascii="Arial" w:hAnsi="Arial" w:cs="Arial"/>
          <w:sz w:val="24"/>
          <w:szCs w:val="24"/>
        </w:rPr>
      </w:pPr>
      <w:r>
        <w:rPr>
          <w:rFonts w:ascii="Arial" w:hAnsi="Arial" w:cs="Arial"/>
          <w:sz w:val="24"/>
          <w:szCs w:val="24"/>
        </w:rPr>
        <w:tab/>
        <w:t>(b) when he is notified that the application has lapsed,</w:t>
      </w:r>
    </w:p>
    <w:p w:rsidR="00EA31AD" w:rsidRDefault="00152F26" w:rsidP="00BB22D8">
      <w:pPr>
        <w:pStyle w:val="ListParagraph"/>
        <w:spacing w:line="240" w:lineRule="auto"/>
        <w:ind w:left="810" w:hanging="450"/>
        <w:jc w:val="both"/>
        <w:rPr>
          <w:rFonts w:ascii="Arial" w:hAnsi="Arial" w:cs="Arial"/>
          <w:sz w:val="24"/>
          <w:szCs w:val="24"/>
        </w:rPr>
      </w:pPr>
      <w:r>
        <w:rPr>
          <w:rFonts w:ascii="Arial" w:hAnsi="Arial" w:cs="Arial"/>
          <w:sz w:val="24"/>
          <w:szCs w:val="24"/>
        </w:rPr>
        <w:tab/>
        <w:t>cancel any endorsement made by him in terms of subsection (12) above.</w:t>
      </w:r>
      <w:r w:rsidR="00EA31AD">
        <w:rPr>
          <w:rFonts w:ascii="Arial" w:hAnsi="Arial" w:cs="Arial"/>
          <w:sz w:val="24"/>
          <w:szCs w:val="24"/>
        </w:rPr>
        <w:tab/>
      </w:r>
    </w:p>
    <w:p w:rsidR="00380B1F" w:rsidRDefault="00380B1F" w:rsidP="00BB22D8">
      <w:pPr>
        <w:pStyle w:val="ListParagraph"/>
        <w:spacing w:line="240" w:lineRule="auto"/>
        <w:ind w:left="810" w:hanging="450"/>
        <w:jc w:val="both"/>
        <w:rPr>
          <w:rFonts w:ascii="Arial" w:hAnsi="Arial" w:cs="Arial"/>
          <w:sz w:val="24"/>
          <w:szCs w:val="24"/>
        </w:rPr>
      </w:pPr>
      <w:r>
        <w:rPr>
          <w:rFonts w:ascii="Arial" w:hAnsi="Arial" w:cs="Arial"/>
          <w:sz w:val="24"/>
          <w:szCs w:val="24"/>
        </w:rPr>
        <w:t>(15)</w:t>
      </w:r>
      <w:r w:rsidRPr="00380B1F">
        <w:t xml:space="preserve"> </w:t>
      </w:r>
      <w:r w:rsidRPr="00380B1F">
        <w:rPr>
          <w:rFonts w:ascii="Arial" w:hAnsi="Arial" w:cs="Arial"/>
          <w:sz w:val="24"/>
          <w:szCs w:val="24"/>
        </w:rPr>
        <w:t>Where a</w:t>
      </w:r>
      <w:r>
        <w:rPr>
          <w:rFonts w:ascii="Arial" w:hAnsi="Arial" w:cs="Arial"/>
          <w:sz w:val="24"/>
          <w:szCs w:val="24"/>
        </w:rPr>
        <w:t>n applicant</w:t>
      </w:r>
      <w:r w:rsidRPr="00380B1F">
        <w:rPr>
          <w:rFonts w:ascii="Arial" w:hAnsi="Arial" w:cs="Arial"/>
          <w:sz w:val="24"/>
          <w:szCs w:val="24"/>
        </w:rPr>
        <w:t xml:space="preserve"> is required to transfer land to the City or any other organ of state by virtue of a condition </w:t>
      </w:r>
      <w:r>
        <w:rPr>
          <w:rFonts w:ascii="Arial" w:hAnsi="Arial" w:cs="Arial"/>
          <w:sz w:val="24"/>
          <w:szCs w:val="24"/>
        </w:rPr>
        <w:t>imposed in terms of subsection</w:t>
      </w:r>
      <w:r w:rsidRPr="00380B1F">
        <w:rPr>
          <w:rFonts w:ascii="Arial" w:hAnsi="Arial" w:cs="Arial"/>
          <w:sz w:val="24"/>
          <w:szCs w:val="24"/>
        </w:rPr>
        <w:t xml:space="preserve"> (</w:t>
      </w:r>
      <w:r>
        <w:rPr>
          <w:rFonts w:ascii="Arial" w:hAnsi="Arial" w:cs="Arial"/>
          <w:sz w:val="24"/>
          <w:szCs w:val="24"/>
        </w:rPr>
        <w:t>4</w:t>
      </w:r>
      <w:r w:rsidRPr="00380B1F">
        <w:rPr>
          <w:rFonts w:ascii="Arial" w:hAnsi="Arial" w:cs="Arial"/>
          <w:sz w:val="24"/>
          <w:szCs w:val="24"/>
        </w:rPr>
        <w:t xml:space="preserve">) above, the land shall be so transferred at the expense of the township owner within a period of 6 months from date of </w:t>
      </w:r>
      <w:r>
        <w:rPr>
          <w:rFonts w:ascii="Arial" w:hAnsi="Arial" w:cs="Arial"/>
          <w:sz w:val="24"/>
          <w:szCs w:val="24"/>
        </w:rPr>
        <w:t xml:space="preserve">approval of the application in terms of subsection </w:t>
      </w:r>
      <w:r w:rsidRPr="00380B1F">
        <w:rPr>
          <w:rFonts w:ascii="Arial" w:hAnsi="Arial" w:cs="Arial"/>
          <w:sz w:val="24"/>
          <w:szCs w:val="24"/>
        </w:rPr>
        <w:t>(</w:t>
      </w:r>
      <w:r>
        <w:rPr>
          <w:rFonts w:ascii="Arial" w:hAnsi="Arial" w:cs="Arial"/>
          <w:sz w:val="24"/>
          <w:szCs w:val="24"/>
        </w:rPr>
        <w:t>3</w:t>
      </w:r>
      <w:r w:rsidRPr="00380B1F">
        <w:rPr>
          <w:rFonts w:ascii="Arial" w:hAnsi="Arial" w:cs="Arial"/>
          <w:sz w:val="24"/>
          <w:szCs w:val="24"/>
        </w:rPr>
        <w:t>) above or within such further period as the City may allow.</w:t>
      </w:r>
    </w:p>
    <w:p w:rsidR="00D929D7" w:rsidRDefault="00D929D7" w:rsidP="00BB22D8">
      <w:pPr>
        <w:pStyle w:val="ListParagraph"/>
        <w:spacing w:line="240" w:lineRule="auto"/>
        <w:ind w:left="810" w:hanging="450"/>
        <w:jc w:val="both"/>
        <w:rPr>
          <w:rFonts w:ascii="Arial" w:hAnsi="Arial" w:cs="Arial"/>
          <w:sz w:val="24"/>
          <w:szCs w:val="24"/>
        </w:rPr>
      </w:pPr>
      <w:r>
        <w:rPr>
          <w:rFonts w:ascii="Arial" w:hAnsi="Arial" w:cs="Arial"/>
          <w:sz w:val="24"/>
          <w:szCs w:val="24"/>
        </w:rPr>
        <w:t>(16)Any external engineering services contribution levied in terms of section 4</w:t>
      </w:r>
      <w:r w:rsidR="005F2741">
        <w:rPr>
          <w:rFonts w:ascii="Arial" w:hAnsi="Arial" w:cs="Arial"/>
          <w:sz w:val="24"/>
          <w:szCs w:val="24"/>
        </w:rPr>
        <w:t>8</w:t>
      </w:r>
      <w:r>
        <w:rPr>
          <w:rFonts w:ascii="Arial" w:hAnsi="Arial" w:cs="Arial"/>
          <w:sz w:val="24"/>
          <w:szCs w:val="24"/>
        </w:rPr>
        <w:t xml:space="preserve">(1) in relation to an application in terms of </w:t>
      </w:r>
      <w:r w:rsidR="00C269CF">
        <w:rPr>
          <w:rFonts w:ascii="Arial" w:hAnsi="Arial" w:cs="Arial"/>
          <w:sz w:val="24"/>
          <w:szCs w:val="24"/>
        </w:rPr>
        <w:t xml:space="preserve">subsection </w:t>
      </w:r>
      <w:r>
        <w:rPr>
          <w:rFonts w:ascii="Arial" w:hAnsi="Arial" w:cs="Arial"/>
          <w:sz w:val="24"/>
          <w:szCs w:val="24"/>
        </w:rPr>
        <w:t>(1)</w:t>
      </w:r>
      <w:r w:rsidR="00C269CF">
        <w:rPr>
          <w:rFonts w:ascii="Arial" w:hAnsi="Arial" w:cs="Arial"/>
          <w:sz w:val="24"/>
          <w:szCs w:val="24"/>
        </w:rPr>
        <w:t xml:space="preserve"> above</w:t>
      </w:r>
      <w:r>
        <w:rPr>
          <w:rFonts w:ascii="Arial" w:hAnsi="Arial" w:cs="Arial"/>
          <w:sz w:val="24"/>
          <w:szCs w:val="24"/>
        </w:rPr>
        <w:t xml:space="preserve"> shall become due and payable within 6 months from date of the Registrar endorsing the title deed of the land in question as envisaged in subsection (12) above</w:t>
      </w:r>
      <w:r w:rsidR="00C013DC">
        <w:rPr>
          <w:rFonts w:ascii="Arial" w:hAnsi="Arial" w:cs="Arial"/>
          <w:sz w:val="24"/>
          <w:szCs w:val="24"/>
        </w:rPr>
        <w:t xml:space="preserve"> or upon the issuing of the certificate</w:t>
      </w:r>
      <w:r w:rsidR="00EA2D9E">
        <w:rPr>
          <w:rFonts w:ascii="Arial" w:hAnsi="Arial" w:cs="Arial"/>
          <w:sz w:val="24"/>
          <w:szCs w:val="24"/>
        </w:rPr>
        <w:t xml:space="preserve"> envisaged in section 37(1), which ever happens first</w:t>
      </w:r>
      <w:r>
        <w:rPr>
          <w:rFonts w:ascii="Arial" w:hAnsi="Arial" w:cs="Arial"/>
          <w:sz w:val="24"/>
          <w:szCs w:val="24"/>
        </w:rPr>
        <w:t>.</w:t>
      </w:r>
    </w:p>
    <w:p w:rsidR="007B43EF" w:rsidRDefault="007B43EF" w:rsidP="00BB22D8">
      <w:pPr>
        <w:pStyle w:val="ListParagraph"/>
        <w:spacing w:line="240" w:lineRule="auto"/>
        <w:ind w:left="450" w:hanging="450"/>
        <w:jc w:val="both"/>
        <w:rPr>
          <w:rFonts w:ascii="Arial" w:hAnsi="Arial" w:cs="Arial"/>
          <w:sz w:val="24"/>
          <w:szCs w:val="24"/>
        </w:rPr>
      </w:pPr>
    </w:p>
    <w:p w:rsidR="00380B1F" w:rsidRPr="00E70C0A" w:rsidRDefault="00380B1F" w:rsidP="00BB22D8">
      <w:pPr>
        <w:pStyle w:val="ListParagraph"/>
        <w:numPr>
          <w:ilvl w:val="0"/>
          <w:numId w:val="86"/>
        </w:numPr>
        <w:spacing w:line="240" w:lineRule="auto"/>
        <w:jc w:val="both"/>
        <w:rPr>
          <w:rFonts w:ascii="Arial" w:hAnsi="Arial" w:cs="Arial"/>
          <w:b/>
          <w:sz w:val="24"/>
          <w:szCs w:val="24"/>
        </w:rPr>
      </w:pPr>
      <w:r w:rsidRPr="00E70C0A">
        <w:rPr>
          <w:rFonts w:ascii="Arial" w:hAnsi="Arial" w:cs="Arial"/>
          <w:b/>
          <w:sz w:val="24"/>
          <w:szCs w:val="24"/>
        </w:rPr>
        <w:t>Failure to comply with requirements of the City</w:t>
      </w:r>
    </w:p>
    <w:p w:rsidR="00380B1F" w:rsidRPr="00380B1F" w:rsidRDefault="00380B1F" w:rsidP="00BB22D8">
      <w:pPr>
        <w:pStyle w:val="ListParagraph"/>
        <w:spacing w:line="240" w:lineRule="auto"/>
        <w:jc w:val="both"/>
        <w:rPr>
          <w:rFonts w:ascii="Arial" w:hAnsi="Arial" w:cs="Arial"/>
          <w:b/>
          <w:sz w:val="24"/>
          <w:szCs w:val="24"/>
        </w:rPr>
      </w:pPr>
    </w:p>
    <w:p w:rsidR="00380B1F" w:rsidRDefault="00380B1F" w:rsidP="005F71E6">
      <w:pPr>
        <w:pStyle w:val="ListParagraph"/>
        <w:spacing w:line="240" w:lineRule="auto"/>
        <w:ind w:left="360"/>
        <w:jc w:val="both"/>
        <w:rPr>
          <w:rFonts w:ascii="Arial" w:hAnsi="Arial" w:cs="Arial"/>
          <w:sz w:val="24"/>
          <w:szCs w:val="24"/>
        </w:rPr>
      </w:pPr>
      <w:r w:rsidRPr="00380B1F">
        <w:rPr>
          <w:rFonts w:ascii="Arial" w:hAnsi="Arial" w:cs="Arial"/>
          <w:sz w:val="24"/>
          <w:szCs w:val="24"/>
        </w:rPr>
        <w:t xml:space="preserve">Where an applicant has, for a period of one year from the date he was requested in writing to comply with any requirement of the City in respect of an application envisaged in section </w:t>
      </w:r>
      <w:r>
        <w:rPr>
          <w:rFonts w:ascii="Arial" w:hAnsi="Arial" w:cs="Arial"/>
          <w:sz w:val="24"/>
          <w:szCs w:val="24"/>
        </w:rPr>
        <w:t>3</w:t>
      </w:r>
      <w:r w:rsidR="00E70C0A">
        <w:rPr>
          <w:rFonts w:ascii="Arial" w:hAnsi="Arial" w:cs="Arial"/>
          <w:sz w:val="24"/>
          <w:szCs w:val="24"/>
        </w:rPr>
        <w:t>5</w:t>
      </w:r>
      <w:r w:rsidRPr="00380B1F">
        <w:rPr>
          <w:rFonts w:ascii="Arial" w:hAnsi="Arial" w:cs="Arial"/>
          <w:sz w:val="24"/>
          <w:szCs w:val="24"/>
        </w:rPr>
        <w:t xml:space="preserve">(1) above, failed to comply, the City shall notify the applicant of such failure and thereupon the application shall automatically lapse. </w:t>
      </w:r>
    </w:p>
    <w:p w:rsidR="00C269CF" w:rsidRDefault="00C269CF" w:rsidP="00BB22D8">
      <w:pPr>
        <w:pStyle w:val="ListParagraph"/>
        <w:spacing w:line="240" w:lineRule="auto"/>
        <w:jc w:val="both"/>
        <w:rPr>
          <w:rFonts w:ascii="Arial" w:hAnsi="Arial" w:cs="Arial"/>
          <w:sz w:val="24"/>
          <w:szCs w:val="24"/>
        </w:rPr>
      </w:pPr>
    </w:p>
    <w:p w:rsidR="0037337B" w:rsidRPr="0037337B" w:rsidRDefault="0037337B" w:rsidP="00BB22D8">
      <w:pPr>
        <w:pStyle w:val="ListParagraph"/>
        <w:numPr>
          <w:ilvl w:val="0"/>
          <w:numId w:val="86"/>
        </w:numPr>
        <w:spacing w:line="240" w:lineRule="auto"/>
        <w:jc w:val="both"/>
        <w:rPr>
          <w:rFonts w:ascii="Arial" w:hAnsi="Arial" w:cs="Arial"/>
          <w:b/>
          <w:sz w:val="24"/>
          <w:szCs w:val="24"/>
        </w:rPr>
      </w:pPr>
      <w:r w:rsidRPr="0037337B">
        <w:rPr>
          <w:rFonts w:ascii="Arial" w:hAnsi="Arial" w:cs="Arial"/>
          <w:b/>
          <w:sz w:val="24"/>
          <w:szCs w:val="24"/>
        </w:rPr>
        <w:t xml:space="preserve">Prohibition of registration of certain deeds of transfer </w:t>
      </w:r>
    </w:p>
    <w:p w:rsidR="0037337B" w:rsidRPr="0037337B" w:rsidRDefault="0037337B" w:rsidP="00BB22D8">
      <w:pPr>
        <w:pStyle w:val="ListParagraph"/>
        <w:spacing w:line="240" w:lineRule="auto"/>
        <w:jc w:val="both"/>
        <w:rPr>
          <w:rFonts w:ascii="Arial" w:hAnsi="Arial" w:cs="Arial"/>
          <w:b/>
          <w:sz w:val="24"/>
          <w:szCs w:val="24"/>
        </w:rPr>
      </w:pPr>
    </w:p>
    <w:p w:rsidR="0037337B" w:rsidRPr="0037337B" w:rsidRDefault="0037337B" w:rsidP="00BB22D8">
      <w:pPr>
        <w:pStyle w:val="ListParagraph"/>
        <w:numPr>
          <w:ilvl w:val="0"/>
          <w:numId w:val="68"/>
        </w:numPr>
        <w:spacing w:line="240" w:lineRule="auto"/>
        <w:jc w:val="both"/>
        <w:rPr>
          <w:rFonts w:ascii="Arial" w:hAnsi="Arial" w:cs="Arial"/>
          <w:sz w:val="24"/>
          <w:szCs w:val="24"/>
        </w:rPr>
      </w:pPr>
      <w:r w:rsidRPr="0037337B">
        <w:rPr>
          <w:rFonts w:ascii="Arial" w:hAnsi="Arial" w:cs="Arial"/>
          <w:sz w:val="24"/>
          <w:szCs w:val="24"/>
        </w:rPr>
        <w:t xml:space="preserve">The Registrar shall not register a deed of transfer </w:t>
      </w:r>
      <w:r>
        <w:rPr>
          <w:rFonts w:ascii="Arial" w:hAnsi="Arial" w:cs="Arial"/>
          <w:sz w:val="24"/>
          <w:szCs w:val="24"/>
        </w:rPr>
        <w:t>of any portion of land where an application for the division of land was approved by the City as envisaged in section 3</w:t>
      </w:r>
      <w:r w:rsidR="00E70C0A">
        <w:rPr>
          <w:rFonts w:ascii="Arial" w:hAnsi="Arial" w:cs="Arial"/>
          <w:sz w:val="24"/>
          <w:szCs w:val="24"/>
        </w:rPr>
        <w:t>5</w:t>
      </w:r>
      <w:r>
        <w:rPr>
          <w:rFonts w:ascii="Arial" w:hAnsi="Arial" w:cs="Arial"/>
          <w:sz w:val="24"/>
          <w:szCs w:val="24"/>
        </w:rPr>
        <w:t xml:space="preserve">(3) above </w:t>
      </w:r>
      <w:r w:rsidRPr="0037337B">
        <w:rPr>
          <w:rFonts w:ascii="Arial" w:hAnsi="Arial" w:cs="Arial"/>
          <w:sz w:val="24"/>
          <w:szCs w:val="24"/>
        </w:rPr>
        <w:t>unless the City certifies that-</w:t>
      </w:r>
    </w:p>
    <w:p w:rsidR="0037337B" w:rsidRPr="0037337B" w:rsidRDefault="0037337B" w:rsidP="00BB22D8">
      <w:pPr>
        <w:pStyle w:val="ListParagraph"/>
        <w:numPr>
          <w:ilvl w:val="0"/>
          <w:numId w:val="69"/>
        </w:numPr>
        <w:spacing w:line="240" w:lineRule="auto"/>
        <w:jc w:val="both"/>
        <w:rPr>
          <w:rFonts w:ascii="Arial" w:hAnsi="Arial" w:cs="Arial"/>
          <w:sz w:val="24"/>
          <w:szCs w:val="24"/>
        </w:rPr>
      </w:pPr>
      <w:r>
        <w:rPr>
          <w:rFonts w:ascii="Arial" w:hAnsi="Arial" w:cs="Arial"/>
          <w:sz w:val="24"/>
          <w:szCs w:val="24"/>
        </w:rPr>
        <w:t>that any condition imposed in terms of section 3</w:t>
      </w:r>
      <w:r w:rsidR="00E70C0A">
        <w:rPr>
          <w:rFonts w:ascii="Arial" w:hAnsi="Arial" w:cs="Arial"/>
          <w:sz w:val="24"/>
          <w:szCs w:val="24"/>
        </w:rPr>
        <w:t>5</w:t>
      </w:r>
      <w:r>
        <w:rPr>
          <w:rFonts w:ascii="Arial" w:hAnsi="Arial" w:cs="Arial"/>
          <w:sz w:val="24"/>
          <w:szCs w:val="24"/>
        </w:rPr>
        <w:t>(4), excluding any condition dealing with the transfer of land as envisaged in section 3</w:t>
      </w:r>
      <w:r w:rsidR="00E70C0A">
        <w:rPr>
          <w:rFonts w:ascii="Arial" w:hAnsi="Arial" w:cs="Arial"/>
          <w:sz w:val="24"/>
          <w:szCs w:val="24"/>
        </w:rPr>
        <w:t>5</w:t>
      </w:r>
      <w:r>
        <w:rPr>
          <w:rFonts w:ascii="Arial" w:hAnsi="Arial" w:cs="Arial"/>
          <w:sz w:val="24"/>
          <w:szCs w:val="24"/>
        </w:rPr>
        <w:t>(15) above, have been complied with;</w:t>
      </w:r>
    </w:p>
    <w:p w:rsidR="0037337B" w:rsidRPr="0037337B" w:rsidRDefault="0037337B" w:rsidP="00BB22D8">
      <w:pPr>
        <w:pStyle w:val="ListParagraph"/>
        <w:numPr>
          <w:ilvl w:val="0"/>
          <w:numId w:val="69"/>
        </w:numPr>
        <w:spacing w:line="240" w:lineRule="auto"/>
        <w:jc w:val="both"/>
        <w:rPr>
          <w:rFonts w:ascii="Arial" w:hAnsi="Arial" w:cs="Arial"/>
          <w:sz w:val="24"/>
          <w:szCs w:val="24"/>
        </w:rPr>
      </w:pPr>
      <w:r w:rsidRPr="0037337B">
        <w:rPr>
          <w:rFonts w:ascii="Arial" w:hAnsi="Arial" w:cs="Arial"/>
          <w:sz w:val="24"/>
          <w:szCs w:val="24"/>
        </w:rPr>
        <w:t>the provisions of section 3</w:t>
      </w:r>
      <w:r w:rsidR="00E70C0A">
        <w:rPr>
          <w:rFonts w:ascii="Arial" w:hAnsi="Arial" w:cs="Arial"/>
          <w:sz w:val="24"/>
          <w:szCs w:val="24"/>
        </w:rPr>
        <w:t>5</w:t>
      </w:r>
      <w:r w:rsidRPr="0037337B">
        <w:rPr>
          <w:rFonts w:ascii="Arial" w:hAnsi="Arial" w:cs="Arial"/>
          <w:sz w:val="24"/>
          <w:szCs w:val="24"/>
        </w:rPr>
        <w:t>(1</w:t>
      </w:r>
      <w:r>
        <w:rPr>
          <w:rFonts w:ascii="Arial" w:hAnsi="Arial" w:cs="Arial"/>
          <w:sz w:val="24"/>
          <w:szCs w:val="24"/>
        </w:rPr>
        <w:t>5</w:t>
      </w:r>
      <w:r w:rsidRPr="0037337B">
        <w:rPr>
          <w:rFonts w:ascii="Arial" w:hAnsi="Arial" w:cs="Arial"/>
          <w:sz w:val="24"/>
          <w:szCs w:val="24"/>
        </w:rPr>
        <w:t>) in respect of the transfer of land to the City or any other organ of state (if applicable) have been complied with;</w:t>
      </w:r>
    </w:p>
    <w:p w:rsidR="0037337B" w:rsidRDefault="0037337B" w:rsidP="00BB22D8">
      <w:pPr>
        <w:pStyle w:val="ListParagraph"/>
        <w:numPr>
          <w:ilvl w:val="0"/>
          <w:numId w:val="69"/>
        </w:numPr>
        <w:spacing w:line="240" w:lineRule="auto"/>
        <w:jc w:val="both"/>
        <w:rPr>
          <w:rFonts w:ascii="Arial" w:hAnsi="Arial" w:cs="Arial"/>
          <w:sz w:val="24"/>
          <w:szCs w:val="24"/>
        </w:rPr>
      </w:pPr>
      <w:r w:rsidRPr="0037337B">
        <w:rPr>
          <w:rFonts w:ascii="Arial" w:hAnsi="Arial" w:cs="Arial"/>
          <w:sz w:val="24"/>
          <w:szCs w:val="24"/>
        </w:rPr>
        <w:t xml:space="preserve">all outstanding external engineering services contributions </w:t>
      </w:r>
      <w:r w:rsidR="00C269CF">
        <w:rPr>
          <w:rFonts w:ascii="Arial" w:hAnsi="Arial" w:cs="Arial"/>
          <w:sz w:val="24"/>
          <w:szCs w:val="24"/>
        </w:rPr>
        <w:t xml:space="preserve">and all amounts relating to open spaces or parks </w:t>
      </w:r>
      <w:r w:rsidRPr="0037337B">
        <w:rPr>
          <w:rFonts w:ascii="Arial" w:hAnsi="Arial" w:cs="Arial"/>
          <w:sz w:val="24"/>
          <w:szCs w:val="24"/>
        </w:rPr>
        <w:t xml:space="preserve">in respect of the </w:t>
      </w:r>
      <w:r w:rsidR="00FF31C8">
        <w:rPr>
          <w:rFonts w:ascii="Arial" w:hAnsi="Arial" w:cs="Arial"/>
          <w:sz w:val="24"/>
          <w:szCs w:val="24"/>
        </w:rPr>
        <w:t>land</w:t>
      </w:r>
      <w:r w:rsidRPr="0037337B">
        <w:rPr>
          <w:rFonts w:ascii="Arial" w:hAnsi="Arial" w:cs="Arial"/>
          <w:sz w:val="24"/>
          <w:szCs w:val="24"/>
        </w:rPr>
        <w:t xml:space="preserve"> ha</w:t>
      </w:r>
      <w:r w:rsidR="00C269CF">
        <w:rPr>
          <w:rFonts w:ascii="Arial" w:hAnsi="Arial" w:cs="Arial"/>
          <w:sz w:val="24"/>
          <w:szCs w:val="24"/>
        </w:rPr>
        <w:t>ve</w:t>
      </w:r>
      <w:r w:rsidRPr="0037337B">
        <w:rPr>
          <w:rFonts w:ascii="Arial" w:hAnsi="Arial" w:cs="Arial"/>
          <w:sz w:val="24"/>
          <w:szCs w:val="24"/>
        </w:rPr>
        <w:t xml:space="preserve"> been paid in full.</w:t>
      </w:r>
    </w:p>
    <w:p w:rsidR="00D929D7" w:rsidRDefault="00D929D7" w:rsidP="00BB22D8">
      <w:pPr>
        <w:pStyle w:val="ListParagraph"/>
        <w:spacing w:line="240" w:lineRule="auto"/>
        <w:ind w:left="1080"/>
        <w:jc w:val="both"/>
        <w:rPr>
          <w:rFonts w:ascii="Arial" w:hAnsi="Arial" w:cs="Arial"/>
          <w:sz w:val="24"/>
          <w:szCs w:val="24"/>
        </w:rPr>
      </w:pPr>
    </w:p>
    <w:p w:rsidR="004C70C5" w:rsidRDefault="004C70C5"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Ownership of roads and public places</w:t>
      </w:r>
    </w:p>
    <w:p w:rsidR="004C70C5" w:rsidRDefault="004C70C5" w:rsidP="00BB22D8">
      <w:pPr>
        <w:pStyle w:val="ListParagraph"/>
        <w:spacing w:line="240" w:lineRule="auto"/>
        <w:ind w:left="360"/>
        <w:jc w:val="both"/>
        <w:rPr>
          <w:rFonts w:ascii="Arial" w:hAnsi="Arial" w:cs="Arial"/>
          <w:b/>
          <w:sz w:val="24"/>
          <w:szCs w:val="24"/>
        </w:rPr>
      </w:pPr>
    </w:p>
    <w:p w:rsidR="004C70C5" w:rsidRDefault="004C70C5" w:rsidP="00BB22D8">
      <w:pPr>
        <w:pStyle w:val="ListParagraph"/>
        <w:spacing w:line="240" w:lineRule="auto"/>
        <w:ind w:left="360"/>
        <w:jc w:val="both"/>
        <w:rPr>
          <w:rFonts w:ascii="Arial" w:hAnsi="Arial" w:cs="Arial"/>
          <w:sz w:val="24"/>
          <w:szCs w:val="24"/>
        </w:rPr>
      </w:pPr>
      <w:r>
        <w:rPr>
          <w:rFonts w:ascii="Arial" w:hAnsi="Arial" w:cs="Arial"/>
          <w:sz w:val="24"/>
          <w:szCs w:val="24"/>
        </w:rPr>
        <w:t xml:space="preserve">With effect from the date of the approval by the Surveyor-General </w:t>
      </w:r>
      <w:r w:rsidRPr="004C70C5">
        <w:rPr>
          <w:rFonts w:ascii="Arial" w:hAnsi="Arial" w:cs="Arial"/>
          <w:sz w:val="24"/>
          <w:szCs w:val="24"/>
        </w:rPr>
        <w:t>of the plans and diagrams</w:t>
      </w:r>
      <w:r>
        <w:rPr>
          <w:rFonts w:ascii="Arial" w:hAnsi="Arial" w:cs="Arial"/>
          <w:sz w:val="24"/>
          <w:szCs w:val="24"/>
        </w:rPr>
        <w:t xml:space="preserve"> envisaged in section 3</w:t>
      </w:r>
      <w:r w:rsidR="00497CB4">
        <w:rPr>
          <w:rFonts w:ascii="Arial" w:hAnsi="Arial" w:cs="Arial"/>
          <w:sz w:val="24"/>
          <w:szCs w:val="24"/>
        </w:rPr>
        <w:t>5</w:t>
      </w:r>
      <w:r>
        <w:rPr>
          <w:rFonts w:ascii="Arial" w:hAnsi="Arial" w:cs="Arial"/>
          <w:sz w:val="24"/>
          <w:szCs w:val="24"/>
        </w:rPr>
        <w:t xml:space="preserve">(8) above, the ownership in any road or public place on the land which has been divided </w:t>
      </w:r>
      <w:r w:rsidR="00AC3460">
        <w:rPr>
          <w:rFonts w:ascii="Arial" w:hAnsi="Arial" w:cs="Arial"/>
          <w:sz w:val="24"/>
          <w:szCs w:val="24"/>
        </w:rPr>
        <w:t xml:space="preserve">in terms of this By-law, </w:t>
      </w:r>
      <w:r>
        <w:rPr>
          <w:rFonts w:ascii="Arial" w:hAnsi="Arial" w:cs="Arial"/>
          <w:sz w:val="24"/>
          <w:szCs w:val="24"/>
        </w:rPr>
        <w:t>shall vest in the City.</w:t>
      </w:r>
    </w:p>
    <w:p w:rsidR="007506D0" w:rsidRPr="004C70C5" w:rsidRDefault="007506D0" w:rsidP="00BB22D8">
      <w:pPr>
        <w:pStyle w:val="ListParagraph"/>
        <w:spacing w:line="240" w:lineRule="auto"/>
        <w:ind w:left="360"/>
        <w:jc w:val="both"/>
        <w:rPr>
          <w:rFonts w:ascii="Arial" w:hAnsi="Arial" w:cs="Arial"/>
          <w:sz w:val="24"/>
          <w:szCs w:val="24"/>
        </w:rPr>
      </w:pPr>
    </w:p>
    <w:p w:rsidR="00FF2469" w:rsidRDefault="003D0A59" w:rsidP="00F025EF">
      <w:pPr>
        <w:pStyle w:val="ListParagraph"/>
        <w:spacing w:line="240" w:lineRule="auto"/>
        <w:ind w:left="0"/>
        <w:jc w:val="center"/>
        <w:rPr>
          <w:rFonts w:ascii="Arial" w:hAnsi="Arial" w:cs="Arial"/>
          <w:b/>
          <w:i/>
          <w:sz w:val="24"/>
          <w:szCs w:val="24"/>
        </w:rPr>
      </w:pPr>
      <w:r>
        <w:rPr>
          <w:rFonts w:ascii="Arial" w:hAnsi="Arial" w:cs="Arial"/>
          <w:b/>
          <w:i/>
          <w:sz w:val="24"/>
          <w:szCs w:val="24"/>
        </w:rPr>
        <w:t xml:space="preserve">Part </w:t>
      </w:r>
      <w:r w:rsidR="00497CB4">
        <w:rPr>
          <w:rFonts w:ascii="Arial" w:hAnsi="Arial" w:cs="Arial"/>
          <w:b/>
          <w:i/>
          <w:sz w:val="24"/>
          <w:szCs w:val="24"/>
        </w:rPr>
        <w:t>5</w:t>
      </w:r>
    </w:p>
    <w:p w:rsidR="003D0A59" w:rsidRDefault="003D0A59" w:rsidP="00F025EF">
      <w:pPr>
        <w:pStyle w:val="ListParagraph"/>
        <w:spacing w:line="240" w:lineRule="auto"/>
        <w:ind w:left="0"/>
        <w:jc w:val="center"/>
        <w:rPr>
          <w:rFonts w:ascii="Arial" w:hAnsi="Arial" w:cs="Arial"/>
          <w:b/>
          <w:i/>
          <w:sz w:val="24"/>
          <w:szCs w:val="24"/>
        </w:rPr>
      </w:pPr>
      <w:r>
        <w:rPr>
          <w:rFonts w:ascii="Arial" w:hAnsi="Arial" w:cs="Arial"/>
          <w:b/>
          <w:i/>
          <w:sz w:val="24"/>
          <w:szCs w:val="24"/>
        </w:rPr>
        <w:t>Approval of alteration, amendment or cancellation of general plan</w:t>
      </w:r>
    </w:p>
    <w:p w:rsidR="003D0A59" w:rsidRDefault="003D0A59" w:rsidP="00BB22D8">
      <w:pPr>
        <w:pStyle w:val="ListParagraph"/>
        <w:spacing w:line="240" w:lineRule="auto"/>
        <w:ind w:left="0"/>
        <w:jc w:val="both"/>
        <w:rPr>
          <w:rFonts w:ascii="Arial" w:hAnsi="Arial" w:cs="Arial"/>
          <w:b/>
          <w:i/>
          <w:sz w:val="24"/>
          <w:szCs w:val="24"/>
        </w:rPr>
      </w:pPr>
    </w:p>
    <w:p w:rsidR="003D0A59" w:rsidRDefault="008D7155"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Alteration, amendment or cancellation of a general plan application</w:t>
      </w:r>
    </w:p>
    <w:p w:rsidR="008D7155" w:rsidRDefault="008D7155" w:rsidP="00BB22D8">
      <w:pPr>
        <w:pStyle w:val="ListParagraph"/>
        <w:spacing w:line="240" w:lineRule="auto"/>
        <w:ind w:left="360"/>
        <w:jc w:val="both"/>
        <w:rPr>
          <w:rFonts w:ascii="Arial" w:hAnsi="Arial" w:cs="Arial"/>
          <w:b/>
          <w:sz w:val="24"/>
          <w:szCs w:val="24"/>
        </w:rPr>
      </w:pPr>
    </w:p>
    <w:p w:rsidR="008D7155" w:rsidRDefault="008D7155" w:rsidP="00BB22D8">
      <w:pPr>
        <w:pStyle w:val="ListParagraph"/>
        <w:numPr>
          <w:ilvl w:val="0"/>
          <w:numId w:val="75"/>
        </w:numPr>
        <w:spacing w:line="240" w:lineRule="auto"/>
        <w:jc w:val="both"/>
        <w:rPr>
          <w:rFonts w:ascii="Arial" w:hAnsi="Arial" w:cs="Arial"/>
          <w:sz w:val="24"/>
          <w:szCs w:val="24"/>
        </w:rPr>
      </w:pPr>
      <w:r>
        <w:rPr>
          <w:rFonts w:ascii="Arial" w:hAnsi="Arial" w:cs="Arial"/>
          <w:sz w:val="24"/>
          <w:szCs w:val="24"/>
        </w:rPr>
        <w:t xml:space="preserve">Any person who wishes to have the general plan of an approved township or of a division of land (if any) altered, amended or totally or partially cancelled </w:t>
      </w:r>
      <w:r>
        <w:rPr>
          <w:rFonts w:ascii="Arial" w:hAnsi="Arial" w:cs="Arial"/>
          <w:sz w:val="24"/>
          <w:szCs w:val="24"/>
        </w:rPr>
        <w:lastRenderedPageBreak/>
        <w:t xml:space="preserve">by the Surveyor-General in terms of the Land Survey Act may subject to the provisions of section </w:t>
      </w:r>
      <w:r w:rsidR="00841EA1">
        <w:rPr>
          <w:rFonts w:ascii="Arial" w:hAnsi="Arial" w:cs="Arial"/>
          <w:sz w:val="24"/>
          <w:szCs w:val="24"/>
        </w:rPr>
        <w:t>40(3),</w:t>
      </w:r>
      <w:r>
        <w:rPr>
          <w:rFonts w:ascii="Arial" w:hAnsi="Arial" w:cs="Arial"/>
          <w:sz w:val="24"/>
          <w:szCs w:val="24"/>
        </w:rPr>
        <w:t xml:space="preserve"> apply in writing to the City for approval.</w:t>
      </w:r>
    </w:p>
    <w:p w:rsidR="008D7155" w:rsidRPr="008D7155" w:rsidRDefault="008D7155" w:rsidP="00BB22D8">
      <w:pPr>
        <w:pStyle w:val="ListParagraph"/>
        <w:numPr>
          <w:ilvl w:val="0"/>
          <w:numId w:val="75"/>
        </w:numPr>
        <w:spacing w:line="240" w:lineRule="auto"/>
        <w:jc w:val="both"/>
        <w:rPr>
          <w:rFonts w:ascii="Arial" w:hAnsi="Arial" w:cs="Arial"/>
          <w:sz w:val="24"/>
          <w:szCs w:val="24"/>
        </w:rPr>
      </w:pPr>
      <w:r w:rsidRPr="008D7155">
        <w:rPr>
          <w:rFonts w:ascii="Arial" w:hAnsi="Arial" w:cs="Arial"/>
          <w:sz w:val="24"/>
          <w:szCs w:val="24"/>
        </w:rPr>
        <w:t xml:space="preserve">An application for the </w:t>
      </w:r>
      <w:r>
        <w:rPr>
          <w:rFonts w:ascii="Arial" w:hAnsi="Arial" w:cs="Arial"/>
          <w:sz w:val="24"/>
          <w:szCs w:val="24"/>
        </w:rPr>
        <w:t>alteration, amendment or totally or partially cancellation</w:t>
      </w:r>
      <w:r w:rsidR="002C5C0C">
        <w:rPr>
          <w:rFonts w:ascii="Arial" w:hAnsi="Arial" w:cs="Arial"/>
          <w:sz w:val="24"/>
          <w:szCs w:val="24"/>
        </w:rPr>
        <w:t xml:space="preserve"> of a general plan</w:t>
      </w:r>
      <w:r w:rsidRPr="008D7155">
        <w:rPr>
          <w:rFonts w:ascii="Arial" w:hAnsi="Arial" w:cs="Arial"/>
          <w:sz w:val="24"/>
          <w:szCs w:val="24"/>
        </w:rPr>
        <w:t xml:space="preserve"> envisaged in subsection (1) above shall comply with the following procedures:</w:t>
      </w:r>
    </w:p>
    <w:p w:rsidR="008D7155" w:rsidRPr="008D7155" w:rsidRDefault="002C5C0C" w:rsidP="00BB22D8">
      <w:pPr>
        <w:pStyle w:val="ListParagraph"/>
        <w:numPr>
          <w:ilvl w:val="0"/>
          <w:numId w:val="76"/>
        </w:numPr>
        <w:spacing w:line="240" w:lineRule="auto"/>
        <w:jc w:val="both"/>
        <w:rPr>
          <w:rFonts w:ascii="Arial" w:hAnsi="Arial" w:cs="Arial"/>
          <w:sz w:val="24"/>
          <w:szCs w:val="24"/>
        </w:rPr>
      </w:pPr>
      <w:r>
        <w:rPr>
          <w:rFonts w:ascii="Arial" w:hAnsi="Arial" w:cs="Arial"/>
          <w:sz w:val="24"/>
          <w:szCs w:val="24"/>
        </w:rPr>
        <w:t>N</w:t>
      </w:r>
      <w:r w:rsidR="008D7155" w:rsidRPr="008D7155">
        <w:rPr>
          <w:rFonts w:ascii="Arial" w:hAnsi="Arial" w:cs="Arial"/>
          <w:sz w:val="24"/>
          <w:szCs w:val="24"/>
        </w:rPr>
        <w:t xml:space="preserve">otice of the application shall be given once by simultaneously publishing a notice in the </w:t>
      </w:r>
      <w:r w:rsidR="008D7155" w:rsidRPr="002C5C0C">
        <w:rPr>
          <w:rFonts w:ascii="Arial" w:hAnsi="Arial" w:cs="Arial"/>
          <w:i/>
          <w:sz w:val="24"/>
          <w:szCs w:val="24"/>
        </w:rPr>
        <w:t>Provincial Gazette</w:t>
      </w:r>
      <w:r w:rsidR="008D7155" w:rsidRPr="008D7155">
        <w:rPr>
          <w:rFonts w:ascii="Arial" w:hAnsi="Arial" w:cs="Arial"/>
          <w:sz w:val="24"/>
          <w:szCs w:val="24"/>
        </w:rPr>
        <w:t xml:space="preserve"> and two newspapers that circulates within the area of jurisdiction of the City in English and one other official language;</w:t>
      </w:r>
    </w:p>
    <w:p w:rsidR="008D7155" w:rsidRPr="008D7155" w:rsidRDefault="008D7155" w:rsidP="00BB22D8">
      <w:pPr>
        <w:pStyle w:val="ListParagraph"/>
        <w:numPr>
          <w:ilvl w:val="0"/>
          <w:numId w:val="76"/>
        </w:numPr>
        <w:spacing w:line="240" w:lineRule="auto"/>
        <w:jc w:val="both"/>
        <w:rPr>
          <w:rFonts w:ascii="Arial" w:hAnsi="Arial" w:cs="Arial"/>
          <w:sz w:val="24"/>
          <w:szCs w:val="24"/>
        </w:rPr>
      </w:pPr>
      <w:r w:rsidRPr="008D7155">
        <w:rPr>
          <w:rFonts w:ascii="Arial" w:hAnsi="Arial" w:cs="Arial"/>
          <w:sz w:val="24"/>
          <w:szCs w:val="24"/>
        </w:rPr>
        <w:t>Such notice shall clearly reflect in terms of which section of this By-law the application is made</w:t>
      </w:r>
      <w:r w:rsidR="002C5C0C">
        <w:rPr>
          <w:rFonts w:ascii="Arial" w:hAnsi="Arial" w:cs="Arial"/>
          <w:sz w:val="24"/>
          <w:szCs w:val="24"/>
        </w:rPr>
        <w:t>;</w:t>
      </w:r>
    </w:p>
    <w:p w:rsidR="008D7155" w:rsidRPr="008D7155" w:rsidRDefault="008D7155" w:rsidP="00BB22D8">
      <w:pPr>
        <w:pStyle w:val="ListParagraph"/>
        <w:numPr>
          <w:ilvl w:val="0"/>
          <w:numId w:val="76"/>
        </w:numPr>
        <w:spacing w:line="240" w:lineRule="auto"/>
        <w:jc w:val="both"/>
        <w:rPr>
          <w:rFonts w:ascii="Arial" w:hAnsi="Arial" w:cs="Arial"/>
          <w:sz w:val="24"/>
          <w:szCs w:val="24"/>
        </w:rPr>
      </w:pPr>
      <w:r w:rsidRPr="008D7155">
        <w:rPr>
          <w:rFonts w:ascii="Arial" w:hAnsi="Arial" w:cs="Arial"/>
          <w:sz w:val="24"/>
          <w:szCs w:val="24"/>
        </w:rPr>
        <w:t>Such notice shall reflect full details of the application including, but not limited to, the name of the township concerned and the nature and general purpose of the application;</w:t>
      </w:r>
    </w:p>
    <w:p w:rsidR="008D7155" w:rsidRPr="008D7155" w:rsidRDefault="008D7155" w:rsidP="00BB22D8">
      <w:pPr>
        <w:pStyle w:val="ListParagraph"/>
        <w:numPr>
          <w:ilvl w:val="0"/>
          <w:numId w:val="76"/>
        </w:numPr>
        <w:spacing w:line="240" w:lineRule="auto"/>
        <w:jc w:val="both"/>
        <w:rPr>
          <w:rFonts w:ascii="Arial" w:hAnsi="Arial" w:cs="Arial"/>
          <w:sz w:val="24"/>
          <w:szCs w:val="24"/>
        </w:rPr>
      </w:pPr>
      <w:r w:rsidRPr="008D7155">
        <w:rPr>
          <w:rFonts w:ascii="Arial" w:hAnsi="Arial" w:cs="Arial"/>
          <w:sz w:val="24"/>
          <w:szCs w:val="24"/>
        </w:rPr>
        <w:t>Such notice shall further reflect the date on which such application was submitted to the City and it shall reflect the name, postal address, telephone number, fax number and e-mail address of the person submitting the application;</w:t>
      </w:r>
    </w:p>
    <w:p w:rsidR="008D7155" w:rsidRPr="008D7155" w:rsidRDefault="008D7155" w:rsidP="00BB22D8">
      <w:pPr>
        <w:pStyle w:val="ListParagraph"/>
        <w:numPr>
          <w:ilvl w:val="0"/>
          <w:numId w:val="76"/>
        </w:numPr>
        <w:spacing w:line="240" w:lineRule="auto"/>
        <w:jc w:val="both"/>
        <w:rPr>
          <w:rFonts w:ascii="Arial" w:hAnsi="Arial" w:cs="Arial"/>
          <w:sz w:val="24"/>
          <w:szCs w:val="24"/>
        </w:rPr>
      </w:pPr>
      <w:r w:rsidRPr="008D7155">
        <w:rPr>
          <w:rFonts w:ascii="Arial" w:hAnsi="Arial" w:cs="Arial"/>
          <w:sz w:val="24"/>
          <w:szCs w:val="24"/>
        </w:rPr>
        <w:t>Such notice shall further reflect that the application and its accompanied documents will lie open for inspection at specified times and at specified places at the City’s offices and that any objection, comment or representation in regard thereto must be submitted timeously to the City in writing by registered post, by hand, by facsimile or by e-mail within a period of 28 days from the date of publication of the notice as envisaged in subsection (2)(a) above.</w:t>
      </w:r>
    </w:p>
    <w:p w:rsidR="002C5C0C" w:rsidRPr="002C5C0C" w:rsidRDefault="002C5C0C" w:rsidP="00BB22D8">
      <w:pPr>
        <w:pStyle w:val="ListParagraph"/>
        <w:numPr>
          <w:ilvl w:val="0"/>
          <w:numId w:val="75"/>
        </w:numPr>
        <w:spacing w:line="240" w:lineRule="auto"/>
        <w:jc w:val="both"/>
        <w:rPr>
          <w:rFonts w:ascii="Arial" w:hAnsi="Arial" w:cs="Arial"/>
          <w:sz w:val="24"/>
          <w:szCs w:val="24"/>
        </w:rPr>
      </w:pPr>
      <w:r w:rsidRPr="002C5C0C">
        <w:rPr>
          <w:rFonts w:ascii="Arial" w:hAnsi="Arial" w:cs="Arial"/>
          <w:sz w:val="24"/>
          <w:szCs w:val="24"/>
        </w:rPr>
        <w:t xml:space="preserve">Proof of compliance with subsection (2) above must be submitted to the City in the form of a written affidavit prior to the consideration of the application. </w:t>
      </w:r>
    </w:p>
    <w:p w:rsidR="002C5C0C" w:rsidRPr="002C5C0C" w:rsidRDefault="002C5C0C" w:rsidP="00BB22D8">
      <w:pPr>
        <w:pStyle w:val="ListParagraph"/>
        <w:numPr>
          <w:ilvl w:val="0"/>
          <w:numId w:val="75"/>
        </w:numPr>
        <w:spacing w:line="240" w:lineRule="auto"/>
        <w:jc w:val="both"/>
        <w:rPr>
          <w:rFonts w:ascii="Arial" w:hAnsi="Arial" w:cs="Arial"/>
          <w:sz w:val="24"/>
          <w:szCs w:val="24"/>
        </w:rPr>
      </w:pPr>
      <w:r w:rsidRPr="002C5C0C">
        <w:rPr>
          <w:rFonts w:ascii="Arial" w:hAnsi="Arial" w:cs="Arial"/>
          <w:sz w:val="24"/>
          <w:szCs w:val="24"/>
        </w:rPr>
        <w:t>The City shall forward a copy of each objection, comment and representation received in terms of subsection (2)(a) above in respect of the application to the applicant and the applicant may respond in writing thereto to the City within 14 days of date of receipt of such objection, comment and/or representation where after the City shall refer the application without delay to the Municipal Planning Tribunal for determination.</w:t>
      </w:r>
    </w:p>
    <w:p w:rsidR="002C5C0C" w:rsidRPr="002C5C0C" w:rsidRDefault="002C5C0C" w:rsidP="00BB22D8">
      <w:pPr>
        <w:pStyle w:val="ListParagraph"/>
        <w:numPr>
          <w:ilvl w:val="0"/>
          <w:numId w:val="75"/>
        </w:numPr>
        <w:spacing w:line="240" w:lineRule="auto"/>
        <w:jc w:val="both"/>
        <w:rPr>
          <w:rFonts w:ascii="Arial" w:hAnsi="Arial" w:cs="Arial"/>
          <w:sz w:val="24"/>
          <w:szCs w:val="24"/>
        </w:rPr>
      </w:pPr>
      <w:r w:rsidRPr="002C5C0C">
        <w:rPr>
          <w:rFonts w:ascii="Arial" w:hAnsi="Arial" w:cs="Arial"/>
          <w:sz w:val="24"/>
          <w:szCs w:val="24"/>
        </w:rPr>
        <w:t>No decision shall be taken on the application unless due regard has been given to each objection, comment and/or representation lodged timeously.</w:t>
      </w:r>
    </w:p>
    <w:p w:rsidR="002C5C0C" w:rsidRPr="002C5C0C" w:rsidRDefault="002C5C0C" w:rsidP="00BB22D8">
      <w:pPr>
        <w:pStyle w:val="ListParagraph"/>
        <w:numPr>
          <w:ilvl w:val="0"/>
          <w:numId w:val="75"/>
        </w:numPr>
        <w:spacing w:line="240" w:lineRule="auto"/>
        <w:jc w:val="both"/>
        <w:rPr>
          <w:rFonts w:ascii="Arial" w:hAnsi="Arial" w:cs="Arial"/>
          <w:sz w:val="24"/>
          <w:szCs w:val="24"/>
        </w:rPr>
      </w:pPr>
      <w:r w:rsidRPr="002C5C0C">
        <w:rPr>
          <w:rFonts w:ascii="Arial" w:hAnsi="Arial" w:cs="Arial"/>
          <w:sz w:val="24"/>
          <w:szCs w:val="24"/>
        </w:rPr>
        <w:t>Subject to section 18(2), in the instance of an unopposed application, a decision on the application shall be taken by the authorised official or his/her duly authorised sub-delegate within 60 days after the date of expiry of the time period</w:t>
      </w:r>
      <w:r w:rsidR="00E15F4F">
        <w:rPr>
          <w:rFonts w:ascii="Arial" w:hAnsi="Arial" w:cs="Arial"/>
          <w:sz w:val="24"/>
          <w:szCs w:val="24"/>
        </w:rPr>
        <w:t xml:space="preserve"> mentioned in subsection</w:t>
      </w:r>
      <w:r w:rsidRPr="002C5C0C">
        <w:rPr>
          <w:rFonts w:ascii="Arial" w:hAnsi="Arial" w:cs="Arial"/>
          <w:sz w:val="24"/>
          <w:szCs w:val="24"/>
        </w:rPr>
        <w:t xml:space="preserve"> (2)(e) above.</w:t>
      </w:r>
    </w:p>
    <w:p w:rsidR="000D04A0" w:rsidRDefault="000D04A0" w:rsidP="00BB22D8">
      <w:pPr>
        <w:pStyle w:val="ListParagraph"/>
        <w:spacing w:line="240" w:lineRule="auto"/>
        <w:jc w:val="both"/>
        <w:rPr>
          <w:rFonts w:ascii="Arial" w:hAnsi="Arial" w:cs="Arial"/>
          <w:sz w:val="24"/>
          <w:szCs w:val="24"/>
        </w:rPr>
      </w:pPr>
    </w:p>
    <w:p w:rsidR="00E15F4F" w:rsidRDefault="00E15F4F"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Decision and post decision procedures</w:t>
      </w:r>
    </w:p>
    <w:p w:rsidR="00E15F4F" w:rsidRDefault="00E15F4F" w:rsidP="00BB22D8">
      <w:pPr>
        <w:pStyle w:val="ListParagraph"/>
        <w:spacing w:line="240" w:lineRule="auto"/>
        <w:ind w:left="360"/>
        <w:jc w:val="both"/>
        <w:rPr>
          <w:rFonts w:ascii="Arial" w:hAnsi="Arial" w:cs="Arial"/>
          <w:sz w:val="24"/>
          <w:szCs w:val="24"/>
        </w:rPr>
      </w:pPr>
    </w:p>
    <w:p w:rsidR="00E15F4F" w:rsidRDefault="00E15F4F"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 xml:space="preserve">The City may approve an application envisaged in section </w:t>
      </w:r>
      <w:r w:rsidR="00742767">
        <w:rPr>
          <w:rFonts w:ascii="Arial" w:hAnsi="Arial" w:cs="Arial"/>
          <w:sz w:val="24"/>
          <w:szCs w:val="24"/>
        </w:rPr>
        <w:t>39</w:t>
      </w:r>
      <w:r>
        <w:rPr>
          <w:rFonts w:ascii="Arial" w:hAnsi="Arial" w:cs="Arial"/>
          <w:sz w:val="24"/>
          <w:szCs w:val="24"/>
        </w:rPr>
        <w:t>(1) above either wholly or in part, or refuse it or postpone a decision thereon, either wholly or in part, provided that the City shall not approve such application unless-</w:t>
      </w:r>
    </w:p>
    <w:p w:rsidR="00E15F4F" w:rsidRDefault="00E15F4F" w:rsidP="00BB22D8">
      <w:pPr>
        <w:pStyle w:val="ListParagraph"/>
        <w:numPr>
          <w:ilvl w:val="0"/>
          <w:numId w:val="78"/>
        </w:numPr>
        <w:spacing w:line="240" w:lineRule="auto"/>
        <w:jc w:val="both"/>
        <w:rPr>
          <w:rFonts w:ascii="Arial" w:hAnsi="Arial" w:cs="Arial"/>
          <w:sz w:val="24"/>
          <w:szCs w:val="24"/>
        </w:rPr>
      </w:pPr>
      <w:r>
        <w:rPr>
          <w:rFonts w:ascii="Arial" w:hAnsi="Arial" w:cs="Arial"/>
          <w:sz w:val="24"/>
          <w:szCs w:val="24"/>
        </w:rPr>
        <w:t>the applicant has the unencumbered ownership of all the land within the area affected by the alteration, amendment or cancellation of the general plan</w:t>
      </w:r>
      <w:r w:rsidR="00746474">
        <w:rPr>
          <w:rFonts w:ascii="Arial" w:hAnsi="Arial" w:cs="Arial"/>
          <w:sz w:val="24"/>
          <w:szCs w:val="24"/>
        </w:rPr>
        <w:t xml:space="preserve"> other than land transferred in terms of section </w:t>
      </w:r>
      <w:r w:rsidR="00742767">
        <w:rPr>
          <w:rFonts w:ascii="Arial" w:hAnsi="Arial" w:cs="Arial"/>
          <w:sz w:val="24"/>
          <w:szCs w:val="24"/>
        </w:rPr>
        <w:t>35</w:t>
      </w:r>
      <w:r w:rsidR="00746474">
        <w:rPr>
          <w:rFonts w:ascii="Arial" w:hAnsi="Arial" w:cs="Arial"/>
          <w:sz w:val="24"/>
          <w:szCs w:val="24"/>
        </w:rPr>
        <w:t xml:space="preserve">(15) and subject to sections </w:t>
      </w:r>
      <w:r w:rsidR="00742767">
        <w:rPr>
          <w:rFonts w:ascii="Arial" w:hAnsi="Arial" w:cs="Arial"/>
          <w:sz w:val="24"/>
          <w:szCs w:val="24"/>
        </w:rPr>
        <w:t>28</w:t>
      </w:r>
      <w:r w:rsidR="00746474">
        <w:rPr>
          <w:rFonts w:ascii="Arial" w:hAnsi="Arial" w:cs="Arial"/>
          <w:sz w:val="24"/>
          <w:szCs w:val="24"/>
        </w:rPr>
        <w:t xml:space="preserve">(18) and </w:t>
      </w:r>
      <w:r w:rsidR="00742767">
        <w:rPr>
          <w:rFonts w:ascii="Arial" w:hAnsi="Arial" w:cs="Arial"/>
          <w:sz w:val="24"/>
          <w:szCs w:val="24"/>
        </w:rPr>
        <w:t>38</w:t>
      </w:r>
      <w:r w:rsidR="00936BBF">
        <w:rPr>
          <w:rFonts w:ascii="Arial" w:hAnsi="Arial" w:cs="Arial"/>
          <w:sz w:val="24"/>
          <w:szCs w:val="24"/>
        </w:rPr>
        <w:t xml:space="preserve"> above</w:t>
      </w:r>
      <w:r w:rsidR="00746474">
        <w:rPr>
          <w:rFonts w:ascii="Arial" w:hAnsi="Arial" w:cs="Arial"/>
          <w:sz w:val="24"/>
          <w:szCs w:val="24"/>
        </w:rPr>
        <w:t>;</w:t>
      </w:r>
    </w:p>
    <w:p w:rsidR="00746474" w:rsidRDefault="00746474" w:rsidP="00BB22D8">
      <w:pPr>
        <w:pStyle w:val="ListParagraph"/>
        <w:numPr>
          <w:ilvl w:val="0"/>
          <w:numId w:val="78"/>
        </w:numPr>
        <w:spacing w:line="240" w:lineRule="auto"/>
        <w:jc w:val="both"/>
        <w:rPr>
          <w:rFonts w:ascii="Arial" w:hAnsi="Arial" w:cs="Arial"/>
          <w:sz w:val="24"/>
          <w:szCs w:val="24"/>
        </w:rPr>
      </w:pPr>
      <w:r>
        <w:rPr>
          <w:rFonts w:ascii="Arial" w:hAnsi="Arial" w:cs="Arial"/>
          <w:sz w:val="24"/>
          <w:szCs w:val="24"/>
        </w:rPr>
        <w:lastRenderedPageBreak/>
        <w:t>where the land envisaged in subsection (a) above is subject to a mortgage bond, the bondholder has consented in writing to the alteration, amendment or cancellation of the general plan.</w:t>
      </w:r>
    </w:p>
    <w:p w:rsidR="006E30A0" w:rsidRDefault="006E30A0"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 xml:space="preserve">Where the City approves the application envisaged in section </w:t>
      </w:r>
      <w:r w:rsidR="00936BBF">
        <w:rPr>
          <w:rFonts w:ascii="Arial" w:hAnsi="Arial" w:cs="Arial"/>
          <w:sz w:val="24"/>
          <w:szCs w:val="24"/>
        </w:rPr>
        <w:t>40</w:t>
      </w:r>
      <w:r>
        <w:rPr>
          <w:rFonts w:ascii="Arial" w:hAnsi="Arial" w:cs="Arial"/>
          <w:sz w:val="24"/>
          <w:szCs w:val="24"/>
        </w:rPr>
        <w:t>(1) above, the City may-</w:t>
      </w:r>
    </w:p>
    <w:p w:rsidR="006E30A0" w:rsidRDefault="006E30A0" w:rsidP="00BB22D8">
      <w:pPr>
        <w:pStyle w:val="ListParagraph"/>
        <w:numPr>
          <w:ilvl w:val="0"/>
          <w:numId w:val="79"/>
        </w:numPr>
        <w:spacing w:line="240" w:lineRule="auto"/>
        <w:jc w:val="both"/>
        <w:rPr>
          <w:rFonts w:ascii="Arial" w:hAnsi="Arial" w:cs="Arial"/>
          <w:sz w:val="24"/>
          <w:szCs w:val="24"/>
        </w:rPr>
      </w:pPr>
      <w:r>
        <w:rPr>
          <w:rFonts w:ascii="Arial" w:hAnsi="Arial" w:cs="Arial"/>
          <w:sz w:val="24"/>
          <w:szCs w:val="24"/>
        </w:rPr>
        <w:t>impose any condition it may deem expedient;</w:t>
      </w:r>
    </w:p>
    <w:p w:rsidR="006E30A0" w:rsidRDefault="006E30A0" w:rsidP="00BB22D8">
      <w:pPr>
        <w:pStyle w:val="ListParagraph"/>
        <w:numPr>
          <w:ilvl w:val="0"/>
          <w:numId w:val="79"/>
        </w:numPr>
        <w:spacing w:line="240" w:lineRule="auto"/>
        <w:jc w:val="both"/>
        <w:rPr>
          <w:rFonts w:ascii="Arial" w:hAnsi="Arial" w:cs="Arial"/>
          <w:sz w:val="24"/>
          <w:szCs w:val="24"/>
        </w:rPr>
      </w:pPr>
      <w:r>
        <w:rPr>
          <w:rFonts w:ascii="Arial" w:hAnsi="Arial" w:cs="Arial"/>
          <w:sz w:val="24"/>
          <w:szCs w:val="24"/>
        </w:rPr>
        <w:t xml:space="preserve">amend or delete any condition set out in the schedule envisaged in section </w:t>
      </w:r>
      <w:r w:rsidR="00742767">
        <w:rPr>
          <w:rFonts w:ascii="Arial" w:hAnsi="Arial" w:cs="Arial"/>
          <w:sz w:val="24"/>
          <w:szCs w:val="24"/>
        </w:rPr>
        <w:t>28</w:t>
      </w:r>
      <w:r>
        <w:rPr>
          <w:rFonts w:ascii="Arial" w:hAnsi="Arial" w:cs="Arial"/>
          <w:sz w:val="24"/>
          <w:szCs w:val="24"/>
        </w:rPr>
        <w:t>(15) above on which the township concerned was declared an approved township.</w:t>
      </w:r>
    </w:p>
    <w:p w:rsidR="006E30A0" w:rsidRDefault="006E30A0"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The provisions of section</w:t>
      </w:r>
      <w:r w:rsidR="00742767">
        <w:rPr>
          <w:rFonts w:ascii="Arial" w:hAnsi="Arial" w:cs="Arial"/>
          <w:sz w:val="24"/>
          <w:szCs w:val="24"/>
        </w:rPr>
        <w:t xml:space="preserve"> 39</w:t>
      </w:r>
      <w:r>
        <w:rPr>
          <w:rFonts w:ascii="Arial" w:hAnsi="Arial" w:cs="Arial"/>
          <w:sz w:val="24"/>
          <w:szCs w:val="24"/>
        </w:rPr>
        <w:t xml:space="preserve"> shall not apply to an alteration or amendment of a general plan of an approved township which is necessary as a result of the closing of any public place or street or any portion thereof </w:t>
      </w:r>
      <w:r w:rsidR="00841EA1">
        <w:rPr>
          <w:rFonts w:ascii="Arial" w:hAnsi="Arial" w:cs="Arial"/>
          <w:sz w:val="24"/>
          <w:szCs w:val="24"/>
        </w:rPr>
        <w:t xml:space="preserve">or diversion of a street or a portion of such street </w:t>
      </w:r>
      <w:r>
        <w:rPr>
          <w:rFonts w:ascii="Arial" w:hAnsi="Arial" w:cs="Arial"/>
          <w:sz w:val="24"/>
          <w:szCs w:val="24"/>
        </w:rPr>
        <w:t xml:space="preserve">in terms of section </w:t>
      </w:r>
      <w:r w:rsidR="00841EA1">
        <w:rPr>
          <w:rFonts w:ascii="Arial" w:hAnsi="Arial" w:cs="Arial"/>
          <w:sz w:val="24"/>
          <w:szCs w:val="24"/>
        </w:rPr>
        <w:t>4</w:t>
      </w:r>
      <w:r w:rsidR="00936BBF">
        <w:rPr>
          <w:rFonts w:ascii="Arial" w:hAnsi="Arial" w:cs="Arial"/>
          <w:sz w:val="24"/>
          <w:szCs w:val="24"/>
        </w:rPr>
        <w:t>6</w:t>
      </w:r>
      <w:r w:rsidR="00841EA1">
        <w:rPr>
          <w:rFonts w:ascii="Arial" w:hAnsi="Arial" w:cs="Arial"/>
          <w:sz w:val="24"/>
          <w:szCs w:val="24"/>
        </w:rPr>
        <w:t>(1)</w:t>
      </w:r>
      <w:r>
        <w:rPr>
          <w:rFonts w:ascii="Arial" w:hAnsi="Arial" w:cs="Arial"/>
          <w:sz w:val="24"/>
          <w:szCs w:val="24"/>
        </w:rPr>
        <w:t xml:space="preserve"> of this By-law.</w:t>
      </w:r>
    </w:p>
    <w:p w:rsidR="00B2190B" w:rsidRPr="00B2190B" w:rsidRDefault="00B2190B" w:rsidP="00BB22D8">
      <w:pPr>
        <w:pStyle w:val="ListParagraph"/>
        <w:numPr>
          <w:ilvl w:val="0"/>
          <w:numId w:val="77"/>
        </w:numPr>
        <w:spacing w:line="240" w:lineRule="auto"/>
        <w:jc w:val="both"/>
        <w:rPr>
          <w:rFonts w:ascii="Arial" w:hAnsi="Arial" w:cs="Arial"/>
          <w:sz w:val="24"/>
          <w:szCs w:val="24"/>
        </w:rPr>
      </w:pPr>
      <w:r w:rsidRPr="00B2190B">
        <w:rPr>
          <w:rFonts w:ascii="Arial" w:hAnsi="Arial" w:cs="Arial"/>
          <w:sz w:val="24"/>
          <w:szCs w:val="24"/>
        </w:rPr>
        <w:t>Whether a decision was taken on the application by the authorised official or his/her duly authorised delegate or the Municipal Planning Tribunal, the City shall notify all relevant parties</w:t>
      </w:r>
      <w:r>
        <w:rPr>
          <w:rFonts w:ascii="Arial" w:hAnsi="Arial" w:cs="Arial"/>
          <w:sz w:val="24"/>
          <w:szCs w:val="24"/>
        </w:rPr>
        <w:t>, including the Surveyor-General,</w:t>
      </w:r>
      <w:r w:rsidRPr="00B2190B">
        <w:rPr>
          <w:rFonts w:ascii="Arial" w:hAnsi="Arial" w:cs="Arial"/>
          <w:sz w:val="24"/>
          <w:szCs w:val="24"/>
        </w:rPr>
        <w:t xml:space="preserve"> of the decision</w:t>
      </w:r>
      <w:r>
        <w:rPr>
          <w:rFonts w:ascii="Arial" w:hAnsi="Arial" w:cs="Arial"/>
          <w:sz w:val="24"/>
          <w:szCs w:val="24"/>
        </w:rPr>
        <w:t>, and where the application has been approved, state any condition imposed in terms of subsection (2)(a) above,</w:t>
      </w:r>
      <w:r w:rsidRPr="00B2190B">
        <w:rPr>
          <w:rFonts w:ascii="Arial" w:hAnsi="Arial" w:cs="Arial"/>
          <w:sz w:val="24"/>
          <w:szCs w:val="24"/>
        </w:rPr>
        <w:t xml:space="preserve"> in writing by registered post, by hand or by any other means available without delay. </w:t>
      </w:r>
    </w:p>
    <w:p w:rsidR="00B2190B" w:rsidRPr="00B2190B" w:rsidRDefault="00B2190B" w:rsidP="00BB22D8">
      <w:pPr>
        <w:pStyle w:val="ListParagraph"/>
        <w:numPr>
          <w:ilvl w:val="0"/>
          <w:numId w:val="77"/>
        </w:numPr>
        <w:spacing w:line="240" w:lineRule="auto"/>
        <w:jc w:val="both"/>
        <w:rPr>
          <w:rFonts w:ascii="Arial" w:hAnsi="Arial" w:cs="Arial"/>
          <w:sz w:val="24"/>
          <w:szCs w:val="24"/>
        </w:rPr>
      </w:pPr>
      <w:r w:rsidRPr="00B2190B">
        <w:rPr>
          <w:rFonts w:ascii="Arial" w:hAnsi="Arial" w:cs="Arial"/>
          <w:sz w:val="24"/>
          <w:szCs w:val="24"/>
        </w:rPr>
        <w:t>After an applicant has been notified in terms of subsection (</w:t>
      </w:r>
      <w:r>
        <w:rPr>
          <w:rFonts w:ascii="Arial" w:hAnsi="Arial" w:cs="Arial"/>
          <w:sz w:val="24"/>
          <w:szCs w:val="24"/>
        </w:rPr>
        <w:t>4</w:t>
      </w:r>
      <w:r w:rsidRPr="00B2190B">
        <w:rPr>
          <w:rFonts w:ascii="Arial" w:hAnsi="Arial" w:cs="Arial"/>
          <w:sz w:val="24"/>
          <w:szCs w:val="24"/>
        </w:rPr>
        <w:t>)</w:t>
      </w:r>
      <w:r>
        <w:rPr>
          <w:rFonts w:ascii="Arial" w:hAnsi="Arial" w:cs="Arial"/>
          <w:sz w:val="24"/>
          <w:szCs w:val="24"/>
        </w:rPr>
        <w:t xml:space="preserve"> above</w:t>
      </w:r>
      <w:r w:rsidRPr="00B2190B">
        <w:rPr>
          <w:rFonts w:ascii="Arial" w:hAnsi="Arial" w:cs="Arial"/>
          <w:sz w:val="24"/>
          <w:szCs w:val="24"/>
        </w:rPr>
        <w:t xml:space="preserve"> that his application has been approved, the applicant shall within a period of 12 months from the date of such notice, or such further period as the City may allow, lodge with the Surveyor-General for approval such plans, diagrams or other documents as the Surveyor-General </w:t>
      </w:r>
      <w:r>
        <w:rPr>
          <w:rFonts w:ascii="Arial" w:hAnsi="Arial" w:cs="Arial"/>
          <w:sz w:val="24"/>
          <w:szCs w:val="24"/>
        </w:rPr>
        <w:t xml:space="preserve">may deem necessary to effect the alteration, amendment or cancellation of the general plan, </w:t>
      </w:r>
      <w:r w:rsidRPr="00B2190B">
        <w:rPr>
          <w:rFonts w:ascii="Arial" w:hAnsi="Arial" w:cs="Arial"/>
          <w:sz w:val="24"/>
          <w:szCs w:val="24"/>
        </w:rPr>
        <w:t>and if the applicant fails to do so the approval will automatically lapse.</w:t>
      </w:r>
    </w:p>
    <w:p w:rsidR="00B2190B" w:rsidRDefault="009942EF" w:rsidP="00BB22D8">
      <w:pPr>
        <w:pStyle w:val="ListParagraph"/>
        <w:numPr>
          <w:ilvl w:val="0"/>
          <w:numId w:val="77"/>
        </w:numPr>
        <w:spacing w:line="240" w:lineRule="auto"/>
        <w:jc w:val="both"/>
        <w:rPr>
          <w:rFonts w:ascii="Arial" w:hAnsi="Arial" w:cs="Arial"/>
          <w:sz w:val="24"/>
          <w:szCs w:val="24"/>
        </w:rPr>
      </w:pPr>
      <w:r w:rsidRPr="009942EF">
        <w:rPr>
          <w:rFonts w:ascii="Arial" w:hAnsi="Arial" w:cs="Arial"/>
          <w:sz w:val="24"/>
          <w:szCs w:val="24"/>
        </w:rPr>
        <w:t>Where the applicant fails, within a reasonable time after he has lodged the plans, diagrams or other documents as envisaged in subsection (</w:t>
      </w:r>
      <w:r w:rsidR="00936BBF">
        <w:rPr>
          <w:rFonts w:ascii="Arial" w:hAnsi="Arial" w:cs="Arial"/>
          <w:sz w:val="24"/>
          <w:szCs w:val="24"/>
        </w:rPr>
        <w:t>5</w:t>
      </w:r>
      <w:r w:rsidRPr="009942EF">
        <w:rPr>
          <w:rFonts w:ascii="Arial" w:hAnsi="Arial" w:cs="Arial"/>
          <w:sz w:val="24"/>
          <w:szCs w:val="24"/>
        </w:rPr>
        <w:t>) above, to comply with any requirement the Surveyor-General may lawfully impose, the Surveyor-General shall notify the City accordingly and where the City is satisfied, after hearing the applicant, that the applicant has failed to comply with any such requirement without good cause shown, the approval will automatically lapse.</w:t>
      </w:r>
    </w:p>
    <w:p w:rsidR="009942EF" w:rsidRDefault="009942EF"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After the Surveyor-General has in terms of the Land Survey Act altered or amended the general plan or has totally or partially cancelled it, he shall notify the City thereof without delay.</w:t>
      </w:r>
    </w:p>
    <w:p w:rsidR="009942EF" w:rsidRDefault="009942EF"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 xml:space="preserve">On receipt of the notice envisaged in subsection (7) above, the City shall forthwith give notice thereof by publishing a notice in the </w:t>
      </w:r>
      <w:r w:rsidRPr="009942EF">
        <w:rPr>
          <w:rFonts w:ascii="Arial" w:hAnsi="Arial" w:cs="Arial"/>
          <w:i/>
          <w:sz w:val="24"/>
          <w:szCs w:val="24"/>
        </w:rPr>
        <w:t>Provincial Gazette</w:t>
      </w:r>
      <w:r>
        <w:rPr>
          <w:rFonts w:ascii="Arial" w:hAnsi="Arial" w:cs="Arial"/>
          <w:sz w:val="24"/>
          <w:szCs w:val="24"/>
        </w:rPr>
        <w:t xml:space="preserve"> declaring that the general plan has been altered, amended or totally or partially cancelled and the City shall in a schedule to the notice set out the conditions imposed in terms of subsection (2)(a) above or the amendment or deletion of any condition envisaged in subsection (2)(b) above, where applicable.</w:t>
      </w:r>
    </w:p>
    <w:p w:rsidR="00F358DD" w:rsidRDefault="009942EF" w:rsidP="00BB22D8">
      <w:pPr>
        <w:pStyle w:val="ListParagraph"/>
        <w:numPr>
          <w:ilvl w:val="0"/>
          <w:numId w:val="77"/>
        </w:numPr>
        <w:spacing w:line="240" w:lineRule="auto"/>
        <w:jc w:val="both"/>
        <w:rPr>
          <w:rFonts w:ascii="Arial" w:hAnsi="Arial" w:cs="Arial"/>
          <w:sz w:val="24"/>
          <w:szCs w:val="24"/>
        </w:rPr>
      </w:pPr>
      <w:r>
        <w:rPr>
          <w:rFonts w:ascii="Arial" w:hAnsi="Arial" w:cs="Arial"/>
          <w:sz w:val="24"/>
          <w:szCs w:val="24"/>
        </w:rPr>
        <w:t>The City shall forthwith provide the Registrar with a copy of the notice and schedule envisaged in subsection (8) above</w:t>
      </w:r>
      <w:r w:rsidR="00C70733">
        <w:rPr>
          <w:rFonts w:ascii="Arial" w:hAnsi="Arial" w:cs="Arial"/>
          <w:sz w:val="24"/>
          <w:szCs w:val="24"/>
        </w:rPr>
        <w:t>.</w:t>
      </w:r>
    </w:p>
    <w:p w:rsidR="005F71E6" w:rsidRDefault="005F71E6" w:rsidP="00BB22D8">
      <w:pPr>
        <w:pStyle w:val="ListParagraph"/>
        <w:spacing w:line="240" w:lineRule="auto"/>
        <w:jc w:val="both"/>
        <w:rPr>
          <w:rFonts w:ascii="Arial" w:hAnsi="Arial" w:cs="Arial"/>
          <w:sz w:val="24"/>
          <w:szCs w:val="24"/>
        </w:rPr>
      </w:pPr>
    </w:p>
    <w:p w:rsidR="009942EF" w:rsidRDefault="009942EF" w:rsidP="00BB22D8">
      <w:pPr>
        <w:pStyle w:val="ListParagraph"/>
        <w:numPr>
          <w:ilvl w:val="0"/>
          <w:numId w:val="86"/>
        </w:numPr>
        <w:spacing w:line="240" w:lineRule="auto"/>
        <w:jc w:val="both"/>
        <w:rPr>
          <w:rFonts w:ascii="Arial" w:hAnsi="Arial" w:cs="Arial"/>
          <w:b/>
          <w:sz w:val="24"/>
          <w:szCs w:val="24"/>
        </w:rPr>
      </w:pPr>
      <w:r w:rsidRPr="00F358DD">
        <w:rPr>
          <w:rFonts w:ascii="Arial" w:hAnsi="Arial" w:cs="Arial"/>
          <w:b/>
          <w:sz w:val="24"/>
          <w:szCs w:val="24"/>
        </w:rPr>
        <w:t xml:space="preserve"> </w:t>
      </w:r>
      <w:r w:rsidR="00F358DD">
        <w:rPr>
          <w:rFonts w:ascii="Arial" w:hAnsi="Arial" w:cs="Arial"/>
          <w:b/>
          <w:sz w:val="24"/>
          <w:szCs w:val="24"/>
        </w:rPr>
        <w:t>Effect of alteration, amendment or cancellation of general plan</w:t>
      </w:r>
    </w:p>
    <w:p w:rsidR="00F358DD" w:rsidRDefault="00F358DD" w:rsidP="00BB22D8">
      <w:pPr>
        <w:pStyle w:val="ListParagraph"/>
        <w:spacing w:line="240" w:lineRule="auto"/>
        <w:jc w:val="both"/>
        <w:rPr>
          <w:rFonts w:ascii="Arial" w:hAnsi="Arial" w:cs="Arial"/>
          <w:b/>
          <w:sz w:val="24"/>
          <w:szCs w:val="24"/>
        </w:rPr>
      </w:pPr>
    </w:p>
    <w:p w:rsidR="006560DB" w:rsidRDefault="00350CB8" w:rsidP="00BB22D8">
      <w:pPr>
        <w:pStyle w:val="ListParagraph"/>
        <w:numPr>
          <w:ilvl w:val="0"/>
          <w:numId w:val="80"/>
        </w:numPr>
        <w:spacing w:line="240" w:lineRule="auto"/>
        <w:jc w:val="both"/>
        <w:rPr>
          <w:rFonts w:ascii="Arial" w:hAnsi="Arial" w:cs="Arial"/>
          <w:sz w:val="24"/>
          <w:szCs w:val="24"/>
        </w:rPr>
      </w:pPr>
      <w:r>
        <w:rPr>
          <w:rFonts w:ascii="Arial" w:hAnsi="Arial" w:cs="Arial"/>
          <w:sz w:val="24"/>
          <w:szCs w:val="24"/>
        </w:rPr>
        <w:t>W</w:t>
      </w:r>
      <w:r w:rsidR="00470E7C">
        <w:rPr>
          <w:rFonts w:ascii="Arial" w:hAnsi="Arial" w:cs="Arial"/>
          <w:sz w:val="24"/>
          <w:szCs w:val="24"/>
        </w:rPr>
        <w:t xml:space="preserve">here the general plan of an approved township </w:t>
      </w:r>
      <w:r>
        <w:rPr>
          <w:rFonts w:ascii="Arial" w:hAnsi="Arial" w:cs="Arial"/>
          <w:sz w:val="24"/>
          <w:szCs w:val="24"/>
        </w:rPr>
        <w:t xml:space="preserve">established in terms of the provisions </w:t>
      </w:r>
      <w:r w:rsidR="00B14206">
        <w:rPr>
          <w:rFonts w:ascii="Arial" w:hAnsi="Arial" w:cs="Arial"/>
          <w:sz w:val="24"/>
          <w:szCs w:val="24"/>
        </w:rPr>
        <w:t>of</w:t>
      </w:r>
      <w:r>
        <w:rPr>
          <w:rFonts w:ascii="Arial" w:hAnsi="Arial" w:cs="Arial"/>
          <w:sz w:val="24"/>
          <w:szCs w:val="24"/>
        </w:rPr>
        <w:t xml:space="preserve"> legislation other than this By-law, </w:t>
      </w:r>
      <w:r w:rsidR="00470E7C">
        <w:rPr>
          <w:rFonts w:ascii="Arial" w:hAnsi="Arial" w:cs="Arial"/>
          <w:sz w:val="24"/>
          <w:szCs w:val="24"/>
        </w:rPr>
        <w:t>is</w:t>
      </w:r>
      <w:r w:rsidR="006560DB" w:rsidRPr="006560DB">
        <w:rPr>
          <w:rFonts w:ascii="Arial" w:hAnsi="Arial" w:cs="Arial"/>
          <w:sz w:val="24"/>
          <w:szCs w:val="24"/>
        </w:rPr>
        <w:t xml:space="preserve"> </w:t>
      </w:r>
      <w:r w:rsidR="006560DB">
        <w:rPr>
          <w:rFonts w:ascii="Arial" w:hAnsi="Arial" w:cs="Arial"/>
          <w:sz w:val="24"/>
          <w:szCs w:val="24"/>
        </w:rPr>
        <w:t>cancelled in whole</w:t>
      </w:r>
      <w:r>
        <w:rPr>
          <w:rFonts w:ascii="Arial" w:hAnsi="Arial" w:cs="Arial"/>
          <w:sz w:val="24"/>
          <w:szCs w:val="24"/>
        </w:rPr>
        <w:t xml:space="preserve"> or in part</w:t>
      </w:r>
      <w:r w:rsidR="006560DB">
        <w:rPr>
          <w:rFonts w:ascii="Arial" w:hAnsi="Arial" w:cs="Arial"/>
          <w:sz w:val="24"/>
          <w:szCs w:val="24"/>
        </w:rPr>
        <w:t xml:space="preserve">, </w:t>
      </w:r>
      <w:r w:rsidR="006560DB">
        <w:rPr>
          <w:rFonts w:ascii="Arial" w:hAnsi="Arial" w:cs="Arial"/>
          <w:sz w:val="24"/>
          <w:szCs w:val="24"/>
        </w:rPr>
        <w:lastRenderedPageBreak/>
        <w:t xml:space="preserve">or </w:t>
      </w:r>
      <w:r w:rsidR="006560DB" w:rsidRPr="006560DB">
        <w:rPr>
          <w:rFonts w:ascii="Arial" w:hAnsi="Arial" w:cs="Arial"/>
          <w:sz w:val="24"/>
          <w:szCs w:val="24"/>
        </w:rPr>
        <w:t xml:space="preserve">altered or amended </w:t>
      </w:r>
      <w:r w:rsidR="006560DB">
        <w:rPr>
          <w:rFonts w:ascii="Arial" w:hAnsi="Arial" w:cs="Arial"/>
          <w:sz w:val="24"/>
          <w:szCs w:val="24"/>
        </w:rPr>
        <w:t xml:space="preserve">or cancelled in part, any public place or street which vested in </w:t>
      </w:r>
      <w:r>
        <w:rPr>
          <w:rFonts w:ascii="Arial" w:hAnsi="Arial" w:cs="Arial"/>
          <w:sz w:val="24"/>
          <w:szCs w:val="24"/>
        </w:rPr>
        <w:t xml:space="preserve">trust in </w:t>
      </w:r>
      <w:r w:rsidR="006560DB">
        <w:rPr>
          <w:rFonts w:ascii="Arial" w:hAnsi="Arial" w:cs="Arial"/>
          <w:sz w:val="24"/>
          <w:szCs w:val="24"/>
        </w:rPr>
        <w:t xml:space="preserve">the City by virtue of section </w:t>
      </w:r>
      <w:r w:rsidR="006560DB" w:rsidRPr="006560DB">
        <w:rPr>
          <w:rFonts w:ascii="Arial" w:hAnsi="Arial" w:cs="Arial"/>
          <w:sz w:val="24"/>
          <w:szCs w:val="24"/>
        </w:rPr>
        <w:t xml:space="preserve">63 of the Local Government Ordinance, 1939, </w:t>
      </w:r>
      <w:r w:rsidR="006560DB" w:rsidRPr="00AC3460">
        <w:rPr>
          <w:rFonts w:ascii="Arial" w:hAnsi="Arial" w:cs="Arial"/>
          <w:sz w:val="24"/>
          <w:szCs w:val="24"/>
        </w:rPr>
        <w:t>the</w:t>
      </w:r>
      <w:r w:rsidR="006560DB">
        <w:rPr>
          <w:rFonts w:ascii="Arial" w:hAnsi="Arial" w:cs="Arial"/>
          <w:sz w:val="24"/>
          <w:szCs w:val="24"/>
        </w:rPr>
        <w:t xml:space="preserve"> ownership thereof shall revest in the township owner.</w:t>
      </w:r>
    </w:p>
    <w:p w:rsidR="00350CB8" w:rsidRDefault="00350CB8" w:rsidP="00BB22D8">
      <w:pPr>
        <w:pStyle w:val="ListParagraph"/>
        <w:numPr>
          <w:ilvl w:val="0"/>
          <w:numId w:val="80"/>
        </w:numPr>
        <w:spacing w:line="240" w:lineRule="auto"/>
        <w:jc w:val="both"/>
        <w:rPr>
          <w:rFonts w:ascii="Arial" w:hAnsi="Arial" w:cs="Arial"/>
          <w:sz w:val="24"/>
          <w:szCs w:val="24"/>
        </w:rPr>
      </w:pPr>
      <w:r>
        <w:rPr>
          <w:rFonts w:ascii="Arial" w:hAnsi="Arial" w:cs="Arial"/>
          <w:sz w:val="24"/>
          <w:szCs w:val="24"/>
        </w:rPr>
        <w:t>Where a general plan is cancelled in whole, the township shall cease to exist as a township.</w:t>
      </w:r>
    </w:p>
    <w:p w:rsidR="00350CB8" w:rsidRDefault="00350CB8" w:rsidP="00BB22D8">
      <w:pPr>
        <w:pStyle w:val="ListParagraph"/>
        <w:numPr>
          <w:ilvl w:val="0"/>
          <w:numId w:val="80"/>
        </w:numPr>
        <w:spacing w:line="240" w:lineRule="auto"/>
        <w:jc w:val="both"/>
        <w:rPr>
          <w:rFonts w:ascii="Arial" w:hAnsi="Arial" w:cs="Arial"/>
          <w:sz w:val="24"/>
          <w:szCs w:val="24"/>
        </w:rPr>
      </w:pPr>
      <w:r>
        <w:rPr>
          <w:rFonts w:ascii="Arial" w:hAnsi="Arial" w:cs="Arial"/>
          <w:sz w:val="24"/>
          <w:szCs w:val="24"/>
        </w:rPr>
        <w:t>Where a general plan is cancelled in part, that portion of the township to which the cancellation of the general plan relates, shall cease to exist as a portion of the township.</w:t>
      </w:r>
    </w:p>
    <w:p w:rsidR="00350CB8" w:rsidRDefault="00350CB8" w:rsidP="00BB22D8">
      <w:pPr>
        <w:pStyle w:val="ListParagraph"/>
        <w:numPr>
          <w:ilvl w:val="0"/>
          <w:numId w:val="80"/>
        </w:numPr>
        <w:spacing w:line="240" w:lineRule="auto"/>
        <w:jc w:val="both"/>
        <w:rPr>
          <w:rFonts w:ascii="Arial" w:hAnsi="Arial" w:cs="Arial"/>
          <w:sz w:val="24"/>
          <w:szCs w:val="24"/>
        </w:rPr>
      </w:pPr>
      <w:r>
        <w:rPr>
          <w:rFonts w:ascii="Arial" w:hAnsi="Arial" w:cs="Arial"/>
          <w:sz w:val="24"/>
          <w:szCs w:val="24"/>
        </w:rPr>
        <w:t xml:space="preserve">Where such original township owner is no longer in existence or, in the case of a Company, has been deregistered, </w:t>
      </w:r>
      <w:r w:rsidR="00B14206">
        <w:rPr>
          <w:rFonts w:ascii="Arial" w:hAnsi="Arial" w:cs="Arial"/>
          <w:sz w:val="24"/>
          <w:szCs w:val="24"/>
        </w:rPr>
        <w:t xml:space="preserve">as the case may be, </w:t>
      </w:r>
      <w:r>
        <w:rPr>
          <w:rFonts w:ascii="Arial" w:hAnsi="Arial" w:cs="Arial"/>
          <w:sz w:val="24"/>
          <w:szCs w:val="24"/>
        </w:rPr>
        <w:t>the ownership of such public places or streets shall then automatically vest in the City.</w:t>
      </w:r>
    </w:p>
    <w:p w:rsidR="000C2297" w:rsidRDefault="000C2297" w:rsidP="00BB22D8">
      <w:pPr>
        <w:pStyle w:val="ListParagraph"/>
        <w:spacing w:line="240" w:lineRule="auto"/>
        <w:jc w:val="both"/>
        <w:rPr>
          <w:rFonts w:ascii="Arial" w:hAnsi="Arial" w:cs="Arial"/>
          <w:sz w:val="24"/>
          <w:szCs w:val="24"/>
        </w:rPr>
      </w:pPr>
    </w:p>
    <w:p w:rsidR="00C92FCF" w:rsidRDefault="00C92FCF" w:rsidP="00F025EF">
      <w:pPr>
        <w:pStyle w:val="ListParagraph"/>
        <w:spacing w:line="240" w:lineRule="auto"/>
        <w:jc w:val="center"/>
        <w:rPr>
          <w:rFonts w:ascii="Arial" w:hAnsi="Arial" w:cs="Arial"/>
          <w:b/>
          <w:i/>
          <w:sz w:val="24"/>
          <w:szCs w:val="24"/>
        </w:rPr>
      </w:pPr>
      <w:r w:rsidRPr="00C92FCF">
        <w:rPr>
          <w:rFonts w:ascii="Arial" w:hAnsi="Arial" w:cs="Arial"/>
          <w:b/>
          <w:i/>
          <w:sz w:val="24"/>
          <w:szCs w:val="24"/>
        </w:rPr>
        <w:t xml:space="preserve">Part </w:t>
      </w:r>
      <w:r w:rsidR="00D45693">
        <w:rPr>
          <w:rFonts w:ascii="Arial" w:hAnsi="Arial" w:cs="Arial"/>
          <w:b/>
          <w:i/>
          <w:sz w:val="24"/>
          <w:szCs w:val="24"/>
        </w:rPr>
        <w:t>6</w:t>
      </w:r>
    </w:p>
    <w:p w:rsidR="00C92FCF" w:rsidRDefault="00C92FCF" w:rsidP="00F025EF">
      <w:pPr>
        <w:pStyle w:val="ListParagraph"/>
        <w:spacing w:line="240" w:lineRule="auto"/>
        <w:jc w:val="center"/>
        <w:rPr>
          <w:rFonts w:ascii="Arial" w:hAnsi="Arial" w:cs="Arial"/>
          <w:b/>
          <w:i/>
          <w:sz w:val="24"/>
          <w:szCs w:val="24"/>
        </w:rPr>
      </w:pPr>
      <w:r>
        <w:rPr>
          <w:rFonts w:ascii="Arial" w:hAnsi="Arial" w:cs="Arial"/>
          <w:b/>
          <w:i/>
          <w:sz w:val="24"/>
          <w:szCs w:val="24"/>
        </w:rPr>
        <w:t>Amendment, suspension or removal of restrictive or obsolete conditions</w:t>
      </w:r>
      <w:r w:rsidR="000B63AC">
        <w:rPr>
          <w:rFonts w:ascii="Arial" w:hAnsi="Arial" w:cs="Arial"/>
          <w:b/>
          <w:i/>
          <w:sz w:val="24"/>
          <w:szCs w:val="24"/>
        </w:rPr>
        <w:t xml:space="preserve"> or obligations</w:t>
      </w:r>
      <w:r>
        <w:rPr>
          <w:rFonts w:ascii="Arial" w:hAnsi="Arial" w:cs="Arial"/>
          <w:b/>
          <w:i/>
          <w:sz w:val="24"/>
          <w:szCs w:val="24"/>
        </w:rPr>
        <w:t>, servitude</w:t>
      </w:r>
      <w:r w:rsidR="00AB3476">
        <w:rPr>
          <w:rFonts w:ascii="Arial" w:hAnsi="Arial" w:cs="Arial"/>
          <w:b/>
          <w:i/>
          <w:sz w:val="24"/>
          <w:szCs w:val="24"/>
        </w:rPr>
        <w:t>s</w:t>
      </w:r>
      <w:r>
        <w:rPr>
          <w:rFonts w:ascii="Arial" w:hAnsi="Arial" w:cs="Arial"/>
          <w:b/>
          <w:i/>
          <w:sz w:val="24"/>
          <w:szCs w:val="24"/>
        </w:rPr>
        <w:t xml:space="preserve"> or reservation</w:t>
      </w:r>
      <w:r w:rsidR="00AB3476">
        <w:rPr>
          <w:rFonts w:ascii="Arial" w:hAnsi="Arial" w:cs="Arial"/>
          <w:b/>
          <w:i/>
          <w:sz w:val="24"/>
          <w:szCs w:val="24"/>
        </w:rPr>
        <w:t>s</w:t>
      </w:r>
      <w:r w:rsidR="005F71E6">
        <w:rPr>
          <w:rFonts w:ascii="Arial" w:hAnsi="Arial" w:cs="Arial"/>
          <w:b/>
          <w:i/>
          <w:sz w:val="24"/>
          <w:szCs w:val="24"/>
        </w:rPr>
        <w:t xml:space="preserve"> and matters related thereto</w:t>
      </w:r>
    </w:p>
    <w:p w:rsidR="00C92FCF" w:rsidRDefault="00C92FCF" w:rsidP="00BB22D8">
      <w:pPr>
        <w:pStyle w:val="ListParagraph"/>
        <w:spacing w:line="240" w:lineRule="auto"/>
        <w:jc w:val="both"/>
        <w:rPr>
          <w:rFonts w:ascii="Arial" w:hAnsi="Arial" w:cs="Arial"/>
          <w:b/>
          <w:sz w:val="24"/>
          <w:szCs w:val="24"/>
        </w:rPr>
      </w:pPr>
    </w:p>
    <w:p w:rsidR="00C92FCF" w:rsidRDefault="000B63AC"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Application for the amendment, suspension or removal of restrictive or obsolete conditions or obligations, servitudes or reservations in respect of land</w:t>
      </w:r>
    </w:p>
    <w:p w:rsidR="000B63AC" w:rsidRDefault="000B63AC" w:rsidP="00BB22D8">
      <w:pPr>
        <w:pStyle w:val="ListParagraph"/>
        <w:spacing w:line="240" w:lineRule="auto"/>
        <w:ind w:left="0"/>
        <w:jc w:val="both"/>
        <w:rPr>
          <w:rFonts w:ascii="Arial" w:hAnsi="Arial" w:cs="Arial"/>
          <w:b/>
          <w:sz w:val="24"/>
          <w:szCs w:val="24"/>
        </w:rPr>
      </w:pPr>
    </w:p>
    <w:p w:rsidR="000B63AC" w:rsidRDefault="000B63AC"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This part of the By-law refers to any restriction, obligation, servitude or reservation which relates to the subdivision of the land or the purpose for which the land may be used or to the requirements to be complied with or to be observed in connection with the erection of structures or buildings</w:t>
      </w:r>
      <w:r w:rsidR="003E5F06">
        <w:rPr>
          <w:rFonts w:ascii="Arial" w:hAnsi="Arial" w:cs="Arial"/>
          <w:sz w:val="24"/>
          <w:szCs w:val="24"/>
        </w:rPr>
        <w:t xml:space="preserve"> on</w:t>
      </w:r>
      <w:r>
        <w:rPr>
          <w:rFonts w:ascii="Arial" w:hAnsi="Arial" w:cs="Arial"/>
          <w:sz w:val="24"/>
          <w:szCs w:val="24"/>
        </w:rPr>
        <w:t xml:space="preserve"> o</w:t>
      </w:r>
      <w:r w:rsidR="003E5F06">
        <w:rPr>
          <w:rFonts w:ascii="Arial" w:hAnsi="Arial" w:cs="Arial"/>
          <w:sz w:val="24"/>
          <w:szCs w:val="24"/>
        </w:rPr>
        <w:t>r</w:t>
      </w:r>
      <w:r>
        <w:rPr>
          <w:rFonts w:ascii="Arial" w:hAnsi="Arial" w:cs="Arial"/>
          <w:sz w:val="24"/>
          <w:szCs w:val="24"/>
        </w:rPr>
        <w:t xml:space="preserve"> the </w:t>
      </w:r>
      <w:r w:rsidR="003E5F06">
        <w:rPr>
          <w:rFonts w:ascii="Arial" w:hAnsi="Arial" w:cs="Arial"/>
          <w:sz w:val="24"/>
          <w:szCs w:val="24"/>
        </w:rPr>
        <w:t xml:space="preserve">use of the </w:t>
      </w:r>
      <w:r>
        <w:rPr>
          <w:rFonts w:ascii="Arial" w:hAnsi="Arial" w:cs="Arial"/>
          <w:sz w:val="24"/>
          <w:szCs w:val="24"/>
        </w:rPr>
        <w:t>land</w:t>
      </w:r>
      <w:r w:rsidR="003E5F06">
        <w:rPr>
          <w:rFonts w:ascii="Arial" w:hAnsi="Arial" w:cs="Arial"/>
          <w:sz w:val="24"/>
          <w:szCs w:val="24"/>
        </w:rPr>
        <w:t>, which is binding on the owner of the land arising out of-</w:t>
      </w:r>
    </w:p>
    <w:p w:rsidR="003E5F06" w:rsidRDefault="003E5F06" w:rsidP="00BB22D8">
      <w:pPr>
        <w:pStyle w:val="ListParagraph"/>
        <w:numPr>
          <w:ilvl w:val="0"/>
          <w:numId w:val="82"/>
        </w:numPr>
        <w:spacing w:line="240" w:lineRule="auto"/>
        <w:jc w:val="both"/>
        <w:rPr>
          <w:rFonts w:ascii="Arial" w:hAnsi="Arial" w:cs="Arial"/>
          <w:sz w:val="24"/>
          <w:szCs w:val="24"/>
        </w:rPr>
      </w:pPr>
      <w:r>
        <w:rPr>
          <w:rFonts w:ascii="Arial" w:hAnsi="Arial" w:cs="Arial"/>
          <w:sz w:val="24"/>
          <w:szCs w:val="24"/>
        </w:rPr>
        <w:t>any restrictive condition or servitude which is registered against the title deed or leasehold title of such land; or</w:t>
      </w:r>
    </w:p>
    <w:p w:rsidR="003E5F06" w:rsidRDefault="003E5F06" w:rsidP="00BB22D8">
      <w:pPr>
        <w:pStyle w:val="ListParagraph"/>
        <w:numPr>
          <w:ilvl w:val="0"/>
          <w:numId w:val="82"/>
        </w:numPr>
        <w:spacing w:line="240" w:lineRule="auto"/>
        <w:jc w:val="both"/>
        <w:rPr>
          <w:rFonts w:ascii="Arial" w:hAnsi="Arial" w:cs="Arial"/>
          <w:sz w:val="24"/>
          <w:szCs w:val="24"/>
        </w:rPr>
      </w:pPr>
      <w:r>
        <w:rPr>
          <w:rFonts w:ascii="Arial" w:hAnsi="Arial" w:cs="Arial"/>
          <w:sz w:val="24"/>
          <w:szCs w:val="24"/>
        </w:rPr>
        <w:t>a provision of a by-law or of a town-planning scheme; or</w:t>
      </w:r>
    </w:p>
    <w:p w:rsidR="003E5F06" w:rsidRDefault="003E5F06" w:rsidP="00BB22D8">
      <w:pPr>
        <w:pStyle w:val="ListParagraph"/>
        <w:numPr>
          <w:ilvl w:val="0"/>
          <w:numId w:val="82"/>
        </w:numPr>
        <w:spacing w:line="240" w:lineRule="auto"/>
        <w:jc w:val="both"/>
        <w:rPr>
          <w:rFonts w:ascii="Arial" w:hAnsi="Arial" w:cs="Arial"/>
          <w:sz w:val="24"/>
          <w:szCs w:val="24"/>
        </w:rPr>
      </w:pPr>
      <w:r>
        <w:rPr>
          <w:rFonts w:ascii="Arial" w:hAnsi="Arial" w:cs="Arial"/>
          <w:sz w:val="24"/>
          <w:szCs w:val="24"/>
        </w:rPr>
        <w:t>the provisions of a title condition contained in the schedule to the proclamation of a township; or</w:t>
      </w:r>
    </w:p>
    <w:p w:rsidR="003E5F06" w:rsidRDefault="003E5F06" w:rsidP="00BB22D8">
      <w:pPr>
        <w:pStyle w:val="ListParagraph"/>
        <w:numPr>
          <w:ilvl w:val="0"/>
          <w:numId w:val="82"/>
        </w:numPr>
        <w:spacing w:line="240" w:lineRule="auto"/>
        <w:jc w:val="both"/>
        <w:rPr>
          <w:rFonts w:ascii="Arial" w:hAnsi="Arial" w:cs="Arial"/>
          <w:sz w:val="24"/>
          <w:szCs w:val="24"/>
        </w:rPr>
      </w:pPr>
      <w:r>
        <w:rPr>
          <w:rFonts w:ascii="Arial" w:hAnsi="Arial" w:cs="Arial"/>
          <w:sz w:val="24"/>
          <w:szCs w:val="24"/>
        </w:rPr>
        <w:t>the provisions of a law relating to the establishment of townships or town planning.</w:t>
      </w:r>
    </w:p>
    <w:p w:rsidR="003E5F06" w:rsidRDefault="003E5F06"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In addition to the provisions of section 5 above, the City may only amend, suspend or remove a restriction or obligation where the City is satisfied that-</w:t>
      </w:r>
    </w:p>
    <w:p w:rsidR="003E5F06" w:rsidRDefault="001831A5" w:rsidP="00BB22D8">
      <w:pPr>
        <w:pStyle w:val="ListParagraph"/>
        <w:numPr>
          <w:ilvl w:val="0"/>
          <w:numId w:val="83"/>
        </w:numPr>
        <w:spacing w:line="240" w:lineRule="auto"/>
        <w:jc w:val="both"/>
        <w:rPr>
          <w:rFonts w:ascii="Arial" w:hAnsi="Arial" w:cs="Arial"/>
          <w:sz w:val="24"/>
          <w:szCs w:val="24"/>
        </w:rPr>
      </w:pPr>
      <w:r>
        <w:rPr>
          <w:rFonts w:ascii="Arial" w:hAnsi="Arial" w:cs="Arial"/>
          <w:sz w:val="24"/>
          <w:szCs w:val="24"/>
        </w:rPr>
        <w:t>to do so would promote the preparation and approval of a general plan, the establishment of a township or the development of any area;</w:t>
      </w:r>
    </w:p>
    <w:p w:rsidR="001831A5" w:rsidRDefault="001831A5" w:rsidP="00BB22D8">
      <w:pPr>
        <w:pStyle w:val="ListParagraph"/>
        <w:numPr>
          <w:ilvl w:val="0"/>
          <w:numId w:val="83"/>
        </w:numPr>
        <w:spacing w:line="240" w:lineRule="auto"/>
        <w:jc w:val="both"/>
        <w:rPr>
          <w:rFonts w:ascii="Arial" w:hAnsi="Arial" w:cs="Arial"/>
          <w:sz w:val="24"/>
          <w:szCs w:val="24"/>
        </w:rPr>
      </w:pPr>
      <w:r>
        <w:rPr>
          <w:rFonts w:ascii="Arial" w:hAnsi="Arial" w:cs="Arial"/>
          <w:sz w:val="24"/>
          <w:szCs w:val="24"/>
        </w:rPr>
        <w:t>the affected land is required for public purposes by the State, the Province or the City;</w:t>
      </w:r>
    </w:p>
    <w:p w:rsidR="001831A5" w:rsidRDefault="001831A5" w:rsidP="00BB22D8">
      <w:pPr>
        <w:pStyle w:val="ListParagraph"/>
        <w:numPr>
          <w:ilvl w:val="0"/>
          <w:numId w:val="83"/>
        </w:numPr>
        <w:spacing w:line="240" w:lineRule="auto"/>
        <w:jc w:val="both"/>
        <w:rPr>
          <w:rFonts w:ascii="Arial" w:hAnsi="Arial" w:cs="Arial"/>
          <w:sz w:val="24"/>
          <w:szCs w:val="24"/>
        </w:rPr>
      </w:pPr>
      <w:r>
        <w:rPr>
          <w:rFonts w:ascii="Arial" w:hAnsi="Arial" w:cs="Arial"/>
          <w:sz w:val="24"/>
          <w:szCs w:val="24"/>
        </w:rPr>
        <w:t>the affected land is required for the use or construction of a building or other structure by the State, the Province or the City;</w:t>
      </w:r>
    </w:p>
    <w:p w:rsidR="001831A5" w:rsidRDefault="001831A5" w:rsidP="00BB22D8">
      <w:pPr>
        <w:pStyle w:val="ListParagraph"/>
        <w:numPr>
          <w:ilvl w:val="0"/>
          <w:numId w:val="83"/>
        </w:numPr>
        <w:spacing w:line="240" w:lineRule="auto"/>
        <w:jc w:val="both"/>
        <w:rPr>
          <w:rFonts w:ascii="Arial" w:hAnsi="Arial" w:cs="Arial"/>
          <w:sz w:val="24"/>
          <w:szCs w:val="24"/>
        </w:rPr>
      </w:pPr>
      <w:r>
        <w:rPr>
          <w:rFonts w:ascii="Arial" w:hAnsi="Arial" w:cs="Arial"/>
          <w:sz w:val="24"/>
          <w:szCs w:val="24"/>
        </w:rPr>
        <w:t>the affected land is required for purposes incidental to any purpose envisaged in subsections (a) to (c) above.</w:t>
      </w:r>
    </w:p>
    <w:p w:rsidR="001831A5" w:rsidRDefault="001831A5"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The provisions of subsection (1) above shall not apply to-</w:t>
      </w:r>
    </w:p>
    <w:p w:rsidR="00000D87" w:rsidRDefault="00000D87" w:rsidP="00BB22D8">
      <w:pPr>
        <w:pStyle w:val="ListParagraph"/>
        <w:numPr>
          <w:ilvl w:val="0"/>
          <w:numId w:val="84"/>
        </w:numPr>
        <w:spacing w:line="240" w:lineRule="auto"/>
        <w:jc w:val="both"/>
        <w:rPr>
          <w:rFonts w:ascii="Arial" w:hAnsi="Arial" w:cs="Arial"/>
          <w:sz w:val="24"/>
          <w:szCs w:val="24"/>
        </w:rPr>
      </w:pPr>
      <w:r>
        <w:rPr>
          <w:rFonts w:ascii="Arial" w:hAnsi="Arial" w:cs="Arial"/>
          <w:sz w:val="24"/>
          <w:szCs w:val="24"/>
        </w:rPr>
        <w:t>a</w:t>
      </w:r>
      <w:r w:rsidR="001831A5">
        <w:rPr>
          <w:rFonts w:ascii="Arial" w:hAnsi="Arial" w:cs="Arial"/>
          <w:sz w:val="24"/>
          <w:szCs w:val="24"/>
        </w:rPr>
        <w:t>ny building line restriction which has been imposed by or under the provisions of any applicable</w:t>
      </w:r>
      <w:r>
        <w:rPr>
          <w:rFonts w:ascii="Arial" w:hAnsi="Arial" w:cs="Arial"/>
          <w:sz w:val="24"/>
          <w:szCs w:val="24"/>
        </w:rPr>
        <w:t xml:space="preserve"> legislation pertaining to roads, whether national or provincial;</w:t>
      </w:r>
    </w:p>
    <w:p w:rsidR="00000D87" w:rsidRDefault="00000D87" w:rsidP="00BB22D8">
      <w:pPr>
        <w:pStyle w:val="ListParagraph"/>
        <w:numPr>
          <w:ilvl w:val="0"/>
          <w:numId w:val="84"/>
        </w:numPr>
        <w:spacing w:line="240" w:lineRule="auto"/>
        <w:jc w:val="both"/>
        <w:rPr>
          <w:rFonts w:ascii="Arial" w:hAnsi="Arial" w:cs="Arial"/>
          <w:sz w:val="24"/>
          <w:szCs w:val="24"/>
        </w:rPr>
      </w:pPr>
      <w:r>
        <w:rPr>
          <w:rFonts w:ascii="Arial" w:hAnsi="Arial" w:cs="Arial"/>
          <w:sz w:val="24"/>
          <w:szCs w:val="24"/>
        </w:rPr>
        <w:t>any condition relating to mineral rights;</w:t>
      </w:r>
    </w:p>
    <w:p w:rsidR="00000D87" w:rsidRDefault="00000D87" w:rsidP="00BB22D8">
      <w:pPr>
        <w:pStyle w:val="ListParagraph"/>
        <w:numPr>
          <w:ilvl w:val="0"/>
          <w:numId w:val="84"/>
        </w:numPr>
        <w:spacing w:line="240" w:lineRule="auto"/>
        <w:jc w:val="both"/>
        <w:rPr>
          <w:rFonts w:ascii="Arial" w:hAnsi="Arial" w:cs="Arial"/>
          <w:sz w:val="24"/>
          <w:szCs w:val="24"/>
        </w:rPr>
      </w:pPr>
      <w:r>
        <w:rPr>
          <w:rFonts w:ascii="Arial" w:hAnsi="Arial" w:cs="Arial"/>
          <w:sz w:val="24"/>
          <w:szCs w:val="24"/>
        </w:rPr>
        <w:t xml:space="preserve">any condition imposed in respect of land transferred to a beneficiary in terms of any provincial small farmer settlement programme or any similar </w:t>
      </w:r>
      <w:r>
        <w:rPr>
          <w:rFonts w:ascii="Arial" w:hAnsi="Arial" w:cs="Arial"/>
          <w:sz w:val="24"/>
          <w:szCs w:val="24"/>
        </w:rPr>
        <w:lastRenderedPageBreak/>
        <w:t>land reform programme relating to the circumstances under which such land may be alienated or encumbered; or</w:t>
      </w:r>
    </w:p>
    <w:p w:rsidR="001831A5" w:rsidRDefault="00000D87" w:rsidP="00BB22D8">
      <w:pPr>
        <w:pStyle w:val="ListParagraph"/>
        <w:numPr>
          <w:ilvl w:val="0"/>
          <w:numId w:val="84"/>
        </w:numPr>
        <w:spacing w:line="240" w:lineRule="auto"/>
        <w:jc w:val="both"/>
        <w:rPr>
          <w:rFonts w:ascii="Arial" w:hAnsi="Arial" w:cs="Arial"/>
          <w:sz w:val="24"/>
          <w:szCs w:val="24"/>
        </w:rPr>
      </w:pPr>
      <w:r>
        <w:rPr>
          <w:rFonts w:ascii="Arial" w:hAnsi="Arial" w:cs="Arial"/>
          <w:sz w:val="24"/>
          <w:szCs w:val="24"/>
        </w:rPr>
        <w:t>any condition relating to the risk of development on land which has been undermined.</w:t>
      </w:r>
      <w:r w:rsidRPr="00000D87">
        <w:rPr>
          <w:rFonts w:ascii="Arial" w:hAnsi="Arial" w:cs="Arial"/>
          <w:sz w:val="24"/>
          <w:szCs w:val="24"/>
        </w:rPr>
        <w:t xml:space="preserve"> </w:t>
      </w:r>
    </w:p>
    <w:p w:rsidR="00930DE5" w:rsidRDefault="00000D87"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An owner of land who wishes to have a</w:t>
      </w:r>
      <w:r w:rsidR="00930DE5">
        <w:rPr>
          <w:rFonts w:ascii="Arial" w:hAnsi="Arial" w:cs="Arial"/>
          <w:sz w:val="24"/>
          <w:szCs w:val="24"/>
        </w:rPr>
        <w:t xml:space="preserve">ny </w:t>
      </w:r>
      <w:r w:rsidR="00930DE5" w:rsidRPr="00930DE5">
        <w:rPr>
          <w:rFonts w:ascii="Arial" w:hAnsi="Arial" w:cs="Arial"/>
          <w:sz w:val="24"/>
          <w:szCs w:val="24"/>
        </w:rPr>
        <w:t>restriction, obligation, servitude or reservation</w:t>
      </w:r>
      <w:r w:rsidR="00930DE5">
        <w:rPr>
          <w:rFonts w:ascii="Arial" w:hAnsi="Arial" w:cs="Arial"/>
          <w:sz w:val="24"/>
          <w:szCs w:val="24"/>
        </w:rPr>
        <w:t xml:space="preserve"> as envisaged in subsection (1) above amended, suspended or removed, may lodge an application to the City in terms of this By-law for consideration.</w:t>
      </w:r>
    </w:p>
    <w:p w:rsidR="00697020" w:rsidRDefault="00697020"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Notwithstanding subsection (4) above, the City may of its own accord amend, suspend or remove any restriction or obligation envisaged in subsection (1) above in respect of any land.</w:t>
      </w:r>
    </w:p>
    <w:p w:rsidR="00C0754A" w:rsidRDefault="00C0754A"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An application envisaged in subsection (4) above may be submitted simultaneously with any other application envisaged in sections</w:t>
      </w:r>
      <w:r w:rsidR="00E561E7">
        <w:rPr>
          <w:rFonts w:ascii="Arial" w:hAnsi="Arial" w:cs="Arial"/>
          <w:sz w:val="24"/>
          <w:szCs w:val="24"/>
        </w:rPr>
        <w:t xml:space="preserve"> 19, 2</w:t>
      </w:r>
      <w:r w:rsidR="00FB7338">
        <w:rPr>
          <w:rFonts w:ascii="Arial" w:hAnsi="Arial" w:cs="Arial"/>
          <w:sz w:val="24"/>
          <w:szCs w:val="24"/>
        </w:rPr>
        <w:t>0</w:t>
      </w:r>
      <w:r w:rsidR="00612467">
        <w:rPr>
          <w:rFonts w:ascii="Arial" w:hAnsi="Arial" w:cs="Arial"/>
          <w:sz w:val="24"/>
          <w:szCs w:val="24"/>
        </w:rPr>
        <w:t>,</w:t>
      </w:r>
      <w:r w:rsidR="00E561E7">
        <w:rPr>
          <w:rFonts w:ascii="Arial" w:hAnsi="Arial" w:cs="Arial"/>
          <w:sz w:val="24"/>
          <w:szCs w:val="24"/>
        </w:rPr>
        <w:t xml:space="preserve"> 2</w:t>
      </w:r>
      <w:r w:rsidR="00FB7338">
        <w:rPr>
          <w:rFonts w:ascii="Arial" w:hAnsi="Arial" w:cs="Arial"/>
          <w:sz w:val="24"/>
          <w:szCs w:val="24"/>
        </w:rPr>
        <w:t>1</w:t>
      </w:r>
      <w:r w:rsidR="00612467">
        <w:rPr>
          <w:rFonts w:ascii="Arial" w:hAnsi="Arial" w:cs="Arial"/>
          <w:sz w:val="24"/>
          <w:szCs w:val="24"/>
        </w:rPr>
        <w:t xml:space="preserve"> and 33</w:t>
      </w:r>
      <w:r w:rsidR="00E561E7">
        <w:rPr>
          <w:rFonts w:ascii="Arial" w:hAnsi="Arial" w:cs="Arial"/>
          <w:sz w:val="24"/>
          <w:szCs w:val="24"/>
        </w:rPr>
        <w:t xml:space="preserve"> above and it shall be treated as one application.</w:t>
      </w:r>
      <w:r>
        <w:rPr>
          <w:rFonts w:ascii="Arial" w:hAnsi="Arial" w:cs="Arial"/>
          <w:sz w:val="24"/>
          <w:szCs w:val="24"/>
        </w:rPr>
        <w:t xml:space="preserve"> </w:t>
      </w:r>
    </w:p>
    <w:p w:rsidR="00930DE5" w:rsidRDefault="00E561E7"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If an</w:t>
      </w:r>
      <w:r w:rsidR="00930DE5" w:rsidRPr="00930DE5">
        <w:rPr>
          <w:rFonts w:ascii="Arial" w:hAnsi="Arial" w:cs="Arial"/>
          <w:sz w:val="24"/>
          <w:szCs w:val="24"/>
        </w:rPr>
        <w:t xml:space="preserve"> application </w:t>
      </w:r>
      <w:r>
        <w:rPr>
          <w:rFonts w:ascii="Arial" w:hAnsi="Arial" w:cs="Arial"/>
          <w:sz w:val="24"/>
          <w:szCs w:val="24"/>
        </w:rPr>
        <w:t xml:space="preserve">is made only </w:t>
      </w:r>
      <w:r w:rsidR="00930DE5" w:rsidRPr="00930DE5">
        <w:rPr>
          <w:rFonts w:ascii="Arial" w:hAnsi="Arial" w:cs="Arial"/>
          <w:sz w:val="24"/>
          <w:szCs w:val="24"/>
        </w:rPr>
        <w:t>for the amendment</w:t>
      </w:r>
      <w:r w:rsidR="00930DE5">
        <w:rPr>
          <w:rFonts w:ascii="Arial" w:hAnsi="Arial" w:cs="Arial"/>
          <w:sz w:val="24"/>
          <w:szCs w:val="24"/>
        </w:rPr>
        <w:t>, suspension or removal of any</w:t>
      </w:r>
      <w:r w:rsidR="00930DE5" w:rsidRPr="00930DE5">
        <w:rPr>
          <w:rFonts w:ascii="Arial" w:hAnsi="Arial" w:cs="Arial"/>
          <w:sz w:val="24"/>
          <w:szCs w:val="24"/>
        </w:rPr>
        <w:t xml:space="preserve"> restriction, obligation, servitude or reservation as envisaged in subsection (1) above</w:t>
      </w:r>
      <w:r w:rsidR="00697020">
        <w:rPr>
          <w:rFonts w:ascii="Arial" w:hAnsi="Arial" w:cs="Arial"/>
          <w:sz w:val="24"/>
          <w:szCs w:val="24"/>
        </w:rPr>
        <w:t xml:space="preserve"> whether by an owner of land or by the City</w:t>
      </w:r>
      <w:r>
        <w:rPr>
          <w:rFonts w:ascii="Arial" w:hAnsi="Arial" w:cs="Arial"/>
          <w:sz w:val="24"/>
          <w:szCs w:val="24"/>
        </w:rPr>
        <w:t>, the provisions of section 2</w:t>
      </w:r>
      <w:r w:rsidR="00697020">
        <w:rPr>
          <w:rFonts w:ascii="Arial" w:hAnsi="Arial" w:cs="Arial"/>
          <w:sz w:val="24"/>
          <w:szCs w:val="24"/>
        </w:rPr>
        <w:t>1</w:t>
      </w:r>
      <w:r>
        <w:rPr>
          <w:rFonts w:ascii="Arial" w:hAnsi="Arial" w:cs="Arial"/>
          <w:sz w:val="24"/>
          <w:szCs w:val="24"/>
        </w:rPr>
        <w:t>(2)</w:t>
      </w:r>
      <w:r w:rsidR="00414AF8">
        <w:rPr>
          <w:rFonts w:ascii="Arial" w:hAnsi="Arial" w:cs="Arial"/>
          <w:sz w:val="24"/>
          <w:szCs w:val="24"/>
        </w:rPr>
        <w:t xml:space="preserve"> to (</w:t>
      </w:r>
      <w:r>
        <w:rPr>
          <w:rFonts w:ascii="Arial" w:hAnsi="Arial" w:cs="Arial"/>
          <w:sz w:val="24"/>
          <w:szCs w:val="24"/>
        </w:rPr>
        <w:t xml:space="preserve">7) </w:t>
      </w:r>
      <w:r w:rsidR="00820935">
        <w:rPr>
          <w:rFonts w:ascii="Arial" w:hAnsi="Arial" w:cs="Arial"/>
          <w:sz w:val="24"/>
          <w:szCs w:val="24"/>
        </w:rPr>
        <w:t xml:space="preserve">above </w:t>
      </w:r>
      <w:r>
        <w:rPr>
          <w:rFonts w:ascii="Arial" w:hAnsi="Arial" w:cs="Arial"/>
          <w:sz w:val="24"/>
          <w:szCs w:val="24"/>
        </w:rPr>
        <w:t xml:space="preserve">shall </w:t>
      </w:r>
      <w:r w:rsidRPr="00E561E7">
        <w:rPr>
          <w:rFonts w:ascii="Arial" w:hAnsi="Arial" w:cs="Arial"/>
          <w:i/>
          <w:sz w:val="24"/>
          <w:szCs w:val="24"/>
        </w:rPr>
        <w:t>mutatis</w:t>
      </w:r>
      <w:r>
        <w:rPr>
          <w:rFonts w:ascii="Arial" w:hAnsi="Arial" w:cs="Arial"/>
          <w:sz w:val="24"/>
          <w:szCs w:val="24"/>
        </w:rPr>
        <w:t xml:space="preserve"> </w:t>
      </w:r>
      <w:r w:rsidRPr="00E561E7">
        <w:rPr>
          <w:rFonts w:ascii="Arial" w:hAnsi="Arial" w:cs="Arial"/>
          <w:i/>
          <w:sz w:val="24"/>
          <w:szCs w:val="24"/>
        </w:rPr>
        <w:t>mutandis</w:t>
      </w:r>
      <w:r>
        <w:rPr>
          <w:rFonts w:ascii="Arial" w:hAnsi="Arial" w:cs="Arial"/>
          <w:sz w:val="24"/>
          <w:szCs w:val="24"/>
        </w:rPr>
        <w:t xml:space="preserve"> </w:t>
      </w:r>
      <w:r w:rsidR="00820935">
        <w:rPr>
          <w:rFonts w:ascii="Arial" w:hAnsi="Arial" w:cs="Arial"/>
          <w:sz w:val="24"/>
          <w:szCs w:val="24"/>
        </w:rPr>
        <w:t xml:space="preserve">apply </w:t>
      </w:r>
      <w:r>
        <w:rPr>
          <w:rFonts w:ascii="Arial" w:hAnsi="Arial" w:cs="Arial"/>
          <w:sz w:val="24"/>
          <w:szCs w:val="24"/>
        </w:rPr>
        <w:t>to such application.</w:t>
      </w:r>
    </w:p>
    <w:p w:rsidR="00820935" w:rsidRDefault="00820935" w:rsidP="00BB22D8">
      <w:pPr>
        <w:pStyle w:val="ListParagraph"/>
        <w:numPr>
          <w:ilvl w:val="0"/>
          <w:numId w:val="81"/>
        </w:numPr>
        <w:spacing w:line="240" w:lineRule="auto"/>
        <w:jc w:val="both"/>
        <w:rPr>
          <w:rFonts w:ascii="Arial" w:hAnsi="Arial" w:cs="Arial"/>
          <w:sz w:val="24"/>
          <w:szCs w:val="24"/>
        </w:rPr>
      </w:pPr>
      <w:r>
        <w:rPr>
          <w:rFonts w:ascii="Arial" w:hAnsi="Arial" w:cs="Arial"/>
          <w:sz w:val="24"/>
          <w:szCs w:val="24"/>
        </w:rPr>
        <w:t>Where a simultaneous application is submitted as envisaged in subsection (</w:t>
      </w:r>
      <w:r w:rsidR="00414AF8">
        <w:rPr>
          <w:rFonts w:ascii="Arial" w:hAnsi="Arial" w:cs="Arial"/>
          <w:sz w:val="24"/>
          <w:szCs w:val="24"/>
        </w:rPr>
        <w:t>6</w:t>
      </w:r>
      <w:r>
        <w:rPr>
          <w:rFonts w:ascii="Arial" w:hAnsi="Arial" w:cs="Arial"/>
          <w:sz w:val="24"/>
          <w:szCs w:val="24"/>
        </w:rPr>
        <w:t>) above, the applicant shall comply with all the essential elements of the procedures as set out in this section as well as sections 19, 2</w:t>
      </w:r>
      <w:r w:rsidR="00414AF8">
        <w:rPr>
          <w:rFonts w:ascii="Arial" w:hAnsi="Arial" w:cs="Arial"/>
          <w:sz w:val="24"/>
          <w:szCs w:val="24"/>
        </w:rPr>
        <w:t>0</w:t>
      </w:r>
      <w:r w:rsidR="00612467">
        <w:rPr>
          <w:rFonts w:ascii="Arial" w:hAnsi="Arial" w:cs="Arial"/>
          <w:sz w:val="24"/>
          <w:szCs w:val="24"/>
        </w:rPr>
        <w:t xml:space="preserve">, </w:t>
      </w:r>
      <w:r>
        <w:rPr>
          <w:rFonts w:ascii="Arial" w:hAnsi="Arial" w:cs="Arial"/>
          <w:sz w:val="24"/>
          <w:szCs w:val="24"/>
        </w:rPr>
        <w:t>2</w:t>
      </w:r>
      <w:r w:rsidR="00414AF8">
        <w:rPr>
          <w:rFonts w:ascii="Arial" w:hAnsi="Arial" w:cs="Arial"/>
          <w:sz w:val="24"/>
          <w:szCs w:val="24"/>
        </w:rPr>
        <w:t>1</w:t>
      </w:r>
      <w:r w:rsidR="00612467">
        <w:rPr>
          <w:rFonts w:ascii="Arial" w:hAnsi="Arial" w:cs="Arial"/>
          <w:sz w:val="24"/>
          <w:szCs w:val="24"/>
        </w:rPr>
        <w:t xml:space="preserve"> and 33,</w:t>
      </w:r>
      <w:r>
        <w:rPr>
          <w:rFonts w:ascii="Arial" w:hAnsi="Arial" w:cs="Arial"/>
          <w:sz w:val="24"/>
          <w:szCs w:val="24"/>
        </w:rPr>
        <w:t xml:space="preserve"> as the case may be, in a consolidated form.</w:t>
      </w:r>
    </w:p>
    <w:p w:rsidR="00820935" w:rsidRPr="00820935" w:rsidRDefault="00820935" w:rsidP="00BB22D8">
      <w:pPr>
        <w:pStyle w:val="ListParagraph"/>
        <w:numPr>
          <w:ilvl w:val="0"/>
          <w:numId w:val="81"/>
        </w:numPr>
        <w:spacing w:line="240" w:lineRule="auto"/>
        <w:jc w:val="both"/>
        <w:rPr>
          <w:rFonts w:ascii="Arial" w:hAnsi="Arial" w:cs="Arial"/>
          <w:sz w:val="24"/>
          <w:szCs w:val="24"/>
        </w:rPr>
      </w:pPr>
      <w:r w:rsidRPr="00820935">
        <w:rPr>
          <w:rFonts w:ascii="Arial" w:hAnsi="Arial" w:cs="Arial"/>
          <w:sz w:val="24"/>
          <w:szCs w:val="24"/>
        </w:rPr>
        <w:t>Subject to section 18(2), in the instance of an unopposed application</w:t>
      </w:r>
      <w:r>
        <w:rPr>
          <w:rFonts w:ascii="Arial" w:hAnsi="Arial" w:cs="Arial"/>
          <w:sz w:val="24"/>
          <w:szCs w:val="24"/>
        </w:rPr>
        <w:t xml:space="preserve"> envisaged in subsection (</w:t>
      </w:r>
      <w:r w:rsidR="00414AF8">
        <w:rPr>
          <w:rFonts w:ascii="Arial" w:hAnsi="Arial" w:cs="Arial"/>
          <w:sz w:val="24"/>
          <w:szCs w:val="24"/>
        </w:rPr>
        <w:t>4</w:t>
      </w:r>
      <w:r>
        <w:rPr>
          <w:rFonts w:ascii="Arial" w:hAnsi="Arial" w:cs="Arial"/>
          <w:sz w:val="24"/>
          <w:szCs w:val="24"/>
        </w:rPr>
        <w:t>)</w:t>
      </w:r>
      <w:r w:rsidR="00414AF8">
        <w:rPr>
          <w:rFonts w:ascii="Arial" w:hAnsi="Arial" w:cs="Arial"/>
          <w:sz w:val="24"/>
          <w:szCs w:val="24"/>
        </w:rPr>
        <w:t xml:space="preserve"> or (5)</w:t>
      </w:r>
      <w:r>
        <w:rPr>
          <w:rFonts w:ascii="Arial" w:hAnsi="Arial" w:cs="Arial"/>
          <w:sz w:val="24"/>
          <w:szCs w:val="24"/>
        </w:rPr>
        <w:t xml:space="preserve"> above</w:t>
      </w:r>
      <w:r w:rsidRPr="00820935">
        <w:rPr>
          <w:rFonts w:ascii="Arial" w:hAnsi="Arial" w:cs="Arial"/>
          <w:sz w:val="24"/>
          <w:szCs w:val="24"/>
        </w:rPr>
        <w:t xml:space="preserve">, a decision on the application shall be taken by the authorised official or his/her duly authorised sub-delegate within </w:t>
      </w:r>
      <w:r>
        <w:rPr>
          <w:rFonts w:ascii="Arial" w:hAnsi="Arial" w:cs="Arial"/>
          <w:sz w:val="24"/>
          <w:szCs w:val="24"/>
        </w:rPr>
        <w:t>3</w:t>
      </w:r>
      <w:r w:rsidRPr="00820935">
        <w:rPr>
          <w:rFonts w:ascii="Arial" w:hAnsi="Arial" w:cs="Arial"/>
          <w:sz w:val="24"/>
          <w:szCs w:val="24"/>
        </w:rPr>
        <w:t xml:space="preserve">0 days after the date of expiry of the time periods mentioned in </w:t>
      </w:r>
      <w:r>
        <w:rPr>
          <w:rFonts w:ascii="Arial" w:hAnsi="Arial" w:cs="Arial"/>
          <w:sz w:val="24"/>
          <w:szCs w:val="24"/>
        </w:rPr>
        <w:t xml:space="preserve">those sections that apply </w:t>
      </w:r>
      <w:r w:rsidRPr="004E1E91">
        <w:rPr>
          <w:rFonts w:ascii="Arial" w:hAnsi="Arial" w:cs="Arial"/>
          <w:i/>
          <w:sz w:val="24"/>
          <w:szCs w:val="24"/>
        </w:rPr>
        <w:t>mutatis mutandis</w:t>
      </w:r>
      <w:r>
        <w:rPr>
          <w:rFonts w:ascii="Arial" w:hAnsi="Arial" w:cs="Arial"/>
          <w:sz w:val="24"/>
          <w:szCs w:val="24"/>
        </w:rPr>
        <w:t xml:space="preserve"> to an application envisaged in subsection (</w:t>
      </w:r>
      <w:r w:rsidR="00414AF8">
        <w:rPr>
          <w:rFonts w:ascii="Arial" w:hAnsi="Arial" w:cs="Arial"/>
          <w:sz w:val="24"/>
          <w:szCs w:val="24"/>
        </w:rPr>
        <w:t>4</w:t>
      </w:r>
      <w:r>
        <w:rPr>
          <w:rFonts w:ascii="Arial" w:hAnsi="Arial" w:cs="Arial"/>
          <w:sz w:val="24"/>
          <w:szCs w:val="24"/>
        </w:rPr>
        <w:t>)</w:t>
      </w:r>
      <w:r w:rsidR="00414AF8">
        <w:rPr>
          <w:rFonts w:ascii="Arial" w:hAnsi="Arial" w:cs="Arial"/>
          <w:sz w:val="24"/>
          <w:szCs w:val="24"/>
        </w:rPr>
        <w:t xml:space="preserve"> and (5) </w:t>
      </w:r>
      <w:r>
        <w:rPr>
          <w:rFonts w:ascii="Arial" w:hAnsi="Arial" w:cs="Arial"/>
          <w:sz w:val="24"/>
          <w:szCs w:val="24"/>
        </w:rPr>
        <w:t xml:space="preserve">above. </w:t>
      </w:r>
    </w:p>
    <w:p w:rsidR="00D2149D" w:rsidRDefault="00414AF8" w:rsidP="00BB22D8">
      <w:pPr>
        <w:pStyle w:val="ListParagraph"/>
        <w:spacing w:line="240" w:lineRule="auto"/>
        <w:ind w:hanging="360"/>
        <w:jc w:val="both"/>
        <w:rPr>
          <w:rFonts w:ascii="Arial" w:hAnsi="Arial" w:cs="Arial"/>
          <w:sz w:val="24"/>
          <w:szCs w:val="24"/>
        </w:rPr>
      </w:pPr>
      <w:r>
        <w:rPr>
          <w:rFonts w:ascii="Arial" w:hAnsi="Arial" w:cs="Arial"/>
          <w:sz w:val="24"/>
          <w:szCs w:val="24"/>
        </w:rPr>
        <w:t>(10)</w:t>
      </w:r>
      <w:r w:rsidR="00820935">
        <w:rPr>
          <w:rFonts w:ascii="Arial" w:hAnsi="Arial" w:cs="Arial"/>
          <w:sz w:val="24"/>
          <w:szCs w:val="24"/>
        </w:rPr>
        <w:t xml:space="preserve">Subject to section 18(2), in the instance of an unopposed simultaneous application envisaged in subsection </w:t>
      </w:r>
      <w:r w:rsidR="004E1E91">
        <w:rPr>
          <w:rFonts w:ascii="Arial" w:hAnsi="Arial" w:cs="Arial"/>
          <w:sz w:val="24"/>
          <w:szCs w:val="24"/>
        </w:rPr>
        <w:t>(</w:t>
      </w:r>
      <w:r>
        <w:rPr>
          <w:rFonts w:ascii="Arial" w:hAnsi="Arial" w:cs="Arial"/>
          <w:sz w:val="24"/>
          <w:szCs w:val="24"/>
        </w:rPr>
        <w:t>6</w:t>
      </w:r>
      <w:r w:rsidR="004E1E91">
        <w:rPr>
          <w:rFonts w:ascii="Arial" w:hAnsi="Arial" w:cs="Arial"/>
          <w:sz w:val="24"/>
          <w:szCs w:val="24"/>
        </w:rPr>
        <w:t>) above, a decision on the application shall be taken by the authorised official or his/her duly authorised sub-delegate within 60 days after the expiry of the time periods mentioned in sections 19, 2</w:t>
      </w:r>
      <w:r>
        <w:rPr>
          <w:rFonts w:ascii="Arial" w:hAnsi="Arial" w:cs="Arial"/>
          <w:sz w:val="24"/>
          <w:szCs w:val="24"/>
        </w:rPr>
        <w:t>0</w:t>
      </w:r>
      <w:r w:rsidR="00612467">
        <w:rPr>
          <w:rFonts w:ascii="Arial" w:hAnsi="Arial" w:cs="Arial"/>
          <w:sz w:val="24"/>
          <w:szCs w:val="24"/>
        </w:rPr>
        <w:t>,</w:t>
      </w:r>
      <w:r w:rsidR="004E1E91">
        <w:rPr>
          <w:rFonts w:ascii="Arial" w:hAnsi="Arial" w:cs="Arial"/>
          <w:sz w:val="24"/>
          <w:szCs w:val="24"/>
        </w:rPr>
        <w:t xml:space="preserve"> 2</w:t>
      </w:r>
      <w:r>
        <w:rPr>
          <w:rFonts w:ascii="Arial" w:hAnsi="Arial" w:cs="Arial"/>
          <w:sz w:val="24"/>
          <w:szCs w:val="24"/>
        </w:rPr>
        <w:t>1</w:t>
      </w:r>
      <w:r w:rsidR="00612467">
        <w:rPr>
          <w:rFonts w:ascii="Arial" w:hAnsi="Arial" w:cs="Arial"/>
          <w:sz w:val="24"/>
          <w:szCs w:val="24"/>
        </w:rPr>
        <w:t>and 33</w:t>
      </w:r>
      <w:r w:rsidR="004E1E91">
        <w:rPr>
          <w:rFonts w:ascii="Arial" w:hAnsi="Arial" w:cs="Arial"/>
          <w:sz w:val="24"/>
          <w:szCs w:val="24"/>
        </w:rPr>
        <w:t xml:space="preserve"> above, which ever section is relevant.</w:t>
      </w:r>
    </w:p>
    <w:p w:rsidR="00D2149D" w:rsidRDefault="00D2149D" w:rsidP="00BB22D8">
      <w:pPr>
        <w:pStyle w:val="ListParagraph"/>
        <w:spacing w:line="240" w:lineRule="auto"/>
        <w:ind w:hanging="360"/>
        <w:jc w:val="both"/>
        <w:rPr>
          <w:rFonts w:ascii="Arial" w:hAnsi="Arial" w:cs="Arial"/>
          <w:sz w:val="24"/>
          <w:szCs w:val="24"/>
        </w:rPr>
      </w:pPr>
      <w:r>
        <w:rPr>
          <w:rFonts w:ascii="Arial" w:hAnsi="Arial" w:cs="Arial"/>
          <w:sz w:val="24"/>
          <w:szCs w:val="24"/>
        </w:rPr>
        <w:t xml:space="preserve">(11)The provisions of section 21(9) </w:t>
      </w:r>
      <w:r w:rsidR="00CE5725">
        <w:rPr>
          <w:rFonts w:ascii="Arial" w:hAnsi="Arial" w:cs="Arial"/>
          <w:sz w:val="24"/>
          <w:szCs w:val="24"/>
        </w:rPr>
        <w:t xml:space="preserve">above </w:t>
      </w:r>
      <w:r>
        <w:rPr>
          <w:rFonts w:ascii="Arial" w:hAnsi="Arial" w:cs="Arial"/>
          <w:sz w:val="24"/>
          <w:szCs w:val="24"/>
        </w:rPr>
        <w:t xml:space="preserve">shall also apply </w:t>
      </w:r>
      <w:r w:rsidRPr="00D2149D">
        <w:rPr>
          <w:rFonts w:ascii="Arial" w:hAnsi="Arial" w:cs="Arial"/>
          <w:i/>
          <w:sz w:val="24"/>
          <w:szCs w:val="24"/>
        </w:rPr>
        <w:t>mutatis mutandis</w:t>
      </w:r>
      <w:r>
        <w:rPr>
          <w:rFonts w:ascii="Arial" w:hAnsi="Arial" w:cs="Arial"/>
          <w:i/>
          <w:sz w:val="24"/>
          <w:szCs w:val="24"/>
        </w:rPr>
        <w:t xml:space="preserve"> </w:t>
      </w:r>
      <w:r>
        <w:rPr>
          <w:rFonts w:ascii="Arial" w:hAnsi="Arial" w:cs="Arial"/>
          <w:sz w:val="24"/>
          <w:szCs w:val="24"/>
        </w:rPr>
        <w:t>to an application envisaged in subsections (4), (5) and (6) above.</w:t>
      </w:r>
    </w:p>
    <w:p w:rsidR="003202CB" w:rsidRDefault="003202CB" w:rsidP="00BB22D8">
      <w:pPr>
        <w:pStyle w:val="ListParagraph"/>
        <w:spacing w:line="240" w:lineRule="auto"/>
        <w:ind w:hanging="360"/>
        <w:jc w:val="both"/>
        <w:rPr>
          <w:rFonts w:ascii="Arial" w:hAnsi="Arial" w:cs="Arial"/>
          <w:sz w:val="24"/>
          <w:szCs w:val="24"/>
        </w:rPr>
      </w:pPr>
      <w:r>
        <w:rPr>
          <w:rFonts w:ascii="Arial" w:hAnsi="Arial" w:cs="Arial"/>
          <w:sz w:val="24"/>
          <w:szCs w:val="24"/>
        </w:rPr>
        <w:t>(12)For purposes of this section, where a condition of title, a condition of establishment of a township or an existing scheme provides for a purpose with the consent or approval of the administrator, a Premier, the townships board or any other controlling authority, such consent may be granted by the City and such reference to the administrator, a Premier, the townships board or other controlling authority shall be deemed to be a reference to the City.</w:t>
      </w:r>
    </w:p>
    <w:p w:rsidR="00D2149D" w:rsidRDefault="00D2149D" w:rsidP="00BB22D8">
      <w:pPr>
        <w:pStyle w:val="ListParagraph"/>
        <w:spacing w:line="240" w:lineRule="auto"/>
        <w:ind w:hanging="360"/>
        <w:jc w:val="both"/>
        <w:rPr>
          <w:rFonts w:ascii="Arial" w:hAnsi="Arial" w:cs="Arial"/>
          <w:sz w:val="24"/>
          <w:szCs w:val="24"/>
        </w:rPr>
      </w:pPr>
    </w:p>
    <w:p w:rsidR="00D2149D" w:rsidRDefault="00D2149D"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Decision and post-decision procedures</w:t>
      </w:r>
    </w:p>
    <w:p w:rsidR="00D2149D" w:rsidRDefault="00D2149D" w:rsidP="00BB22D8">
      <w:pPr>
        <w:pStyle w:val="ListParagraph"/>
        <w:spacing w:line="240" w:lineRule="auto"/>
        <w:ind w:left="360"/>
        <w:jc w:val="both"/>
        <w:rPr>
          <w:rFonts w:ascii="Arial" w:hAnsi="Arial" w:cs="Arial"/>
          <w:b/>
          <w:sz w:val="24"/>
          <w:szCs w:val="24"/>
        </w:rPr>
      </w:pPr>
    </w:p>
    <w:p w:rsidR="00D2149D" w:rsidRDefault="00CE5725" w:rsidP="00BB22D8">
      <w:pPr>
        <w:pStyle w:val="ListParagraph"/>
        <w:numPr>
          <w:ilvl w:val="0"/>
          <w:numId w:val="87"/>
        </w:numPr>
        <w:spacing w:line="240" w:lineRule="auto"/>
        <w:jc w:val="both"/>
        <w:rPr>
          <w:rFonts w:ascii="Arial" w:hAnsi="Arial" w:cs="Arial"/>
          <w:sz w:val="24"/>
          <w:szCs w:val="24"/>
        </w:rPr>
      </w:pPr>
      <w:r>
        <w:rPr>
          <w:rFonts w:ascii="Arial" w:hAnsi="Arial" w:cs="Arial"/>
          <w:sz w:val="24"/>
          <w:szCs w:val="24"/>
        </w:rPr>
        <w:t>An application envisaged in section 4</w:t>
      </w:r>
      <w:r w:rsidR="00F62F58">
        <w:rPr>
          <w:rFonts w:ascii="Arial" w:hAnsi="Arial" w:cs="Arial"/>
          <w:sz w:val="24"/>
          <w:szCs w:val="24"/>
        </w:rPr>
        <w:t>2</w:t>
      </w:r>
      <w:r>
        <w:rPr>
          <w:rFonts w:ascii="Arial" w:hAnsi="Arial" w:cs="Arial"/>
          <w:sz w:val="24"/>
          <w:szCs w:val="24"/>
        </w:rPr>
        <w:t>(4), (5) or (6) above may be approved subject to any condition the City deems fit or it may be refused.</w:t>
      </w:r>
    </w:p>
    <w:p w:rsidR="00CE5725" w:rsidRPr="00CE5725" w:rsidRDefault="00CE5725" w:rsidP="00BB22D8">
      <w:pPr>
        <w:pStyle w:val="ListParagraph"/>
        <w:numPr>
          <w:ilvl w:val="0"/>
          <w:numId w:val="87"/>
        </w:numPr>
        <w:spacing w:line="240" w:lineRule="auto"/>
        <w:jc w:val="both"/>
        <w:rPr>
          <w:rFonts w:ascii="Arial" w:hAnsi="Arial" w:cs="Arial"/>
          <w:sz w:val="24"/>
          <w:szCs w:val="24"/>
        </w:rPr>
      </w:pPr>
      <w:r w:rsidRPr="00CE5725">
        <w:rPr>
          <w:rFonts w:ascii="Arial" w:hAnsi="Arial" w:cs="Arial"/>
          <w:sz w:val="24"/>
          <w:szCs w:val="24"/>
        </w:rPr>
        <w:t xml:space="preserve">Whether a decision was taken on the application by the authorised official or his/her duly authorised delegate or the Municipal Planning Tribunal, the City shall notify all relevant parties of the decision in writing by registered post, by hand or by any other means available without delay. </w:t>
      </w:r>
    </w:p>
    <w:p w:rsidR="00CE5725" w:rsidRPr="00CE5725" w:rsidRDefault="00CE5725" w:rsidP="00BB22D8">
      <w:pPr>
        <w:pStyle w:val="ListParagraph"/>
        <w:numPr>
          <w:ilvl w:val="0"/>
          <w:numId w:val="87"/>
        </w:numPr>
        <w:spacing w:line="240" w:lineRule="auto"/>
        <w:jc w:val="both"/>
        <w:rPr>
          <w:rFonts w:ascii="Arial" w:hAnsi="Arial" w:cs="Arial"/>
          <w:sz w:val="24"/>
          <w:szCs w:val="24"/>
        </w:rPr>
      </w:pPr>
      <w:r w:rsidRPr="00CE5725">
        <w:rPr>
          <w:rFonts w:ascii="Arial" w:hAnsi="Arial" w:cs="Arial"/>
          <w:sz w:val="24"/>
          <w:szCs w:val="24"/>
        </w:rPr>
        <w:lastRenderedPageBreak/>
        <w:t>The City shall keep a proper record of each application granted under subsection (1) above.</w:t>
      </w:r>
    </w:p>
    <w:p w:rsidR="00CE5725" w:rsidRPr="00CE5725" w:rsidRDefault="00CE5725" w:rsidP="00BB22D8">
      <w:pPr>
        <w:pStyle w:val="ListParagraph"/>
        <w:numPr>
          <w:ilvl w:val="0"/>
          <w:numId w:val="87"/>
        </w:numPr>
        <w:spacing w:line="240" w:lineRule="auto"/>
        <w:jc w:val="both"/>
        <w:rPr>
          <w:rFonts w:ascii="Arial" w:hAnsi="Arial" w:cs="Arial"/>
          <w:sz w:val="24"/>
          <w:szCs w:val="24"/>
        </w:rPr>
      </w:pPr>
      <w:r w:rsidRPr="00CE5725">
        <w:rPr>
          <w:rFonts w:ascii="Arial" w:hAnsi="Arial" w:cs="Arial"/>
          <w:sz w:val="24"/>
          <w:szCs w:val="24"/>
        </w:rPr>
        <w:t xml:space="preserve">Where the City has approved an application as envisaged under section </w:t>
      </w:r>
      <w:r>
        <w:rPr>
          <w:rFonts w:ascii="Arial" w:hAnsi="Arial" w:cs="Arial"/>
          <w:sz w:val="24"/>
          <w:szCs w:val="24"/>
        </w:rPr>
        <w:t>4</w:t>
      </w:r>
      <w:r w:rsidR="00F62F58">
        <w:rPr>
          <w:rFonts w:ascii="Arial" w:hAnsi="Arial" w:cs="Arial"/>
          <w:sz w:val="24"/>
          <w:szCs w:val="24"/>
        </w:rPr>
        <w:t>2</w:t>
      </w:r>
      <w:r w:rsidRPr="00CE5725">
        <w:rPr>
          <w:rFonts w:ascii="Arial" w:hAnsi="Arial" w:cs="Arial"/>
          <w:sz w:val="24"/>
          <w:szCs w:val="24"/>
        </w:rPr>
        <w:t>(</w:t>
      </w:r>
      <w:r>
        <w:rPr>
          <w:rFonts w:ascii="Arial" w:hAnsi="Arial" w:cs="Arial"/>
          <w:sz w:val="24"/>
          <w:szCs w:val="24"/>
        </w:rPr>
        <w:t>4</w:t>
      </w:r>
      <w:r w:rsidRPr="00CE5725">
        <w:rPr>
          <w:rFonts w:ascii="Arial" w:hAnsi="Arial" w:cs="Arial"/>
          <w:sz w:val="24"/>
          <w:szCs w:val="24"/>
        </w:rPr>
        <w:t>)</w:t>
      </w:r>
      <w:r>
        <w:rPr>
          <w:rFonts w:ascii="Arial" w:hAnsi="Arial" w:cs="Arial"/>
          <w:sz w:val="24"/>
          <w:szCs w:val="24"/>
        </w:rPr>
        <w:t>, (5) or (6) above</w:t>
      </w:r>
      <w:r w:rsidR="00306538">
        <w:rPr>
          <w:rFonts w:ascii="Arial" w:hAnsi="Arial" w:cs="Arial"/>
          <w:sz w:val="24"/>
          <w:szCs w:val="24"/>
        </w:rPr>
        <w:t xml:space="preserve"> and after the expiry of the time period envisaged in section 50(1) of this By-law</w:t>
      </w:r>
      <w:r w:rsidRPr="00CE5725">
        <w:rPr>
          <w:rFonts w:ascii="Arial" w:hAnsi="Arial" w:cs="Arial"/>
          <w:sz w:val="24"/>
          <w:szCs w:val="24"/>
        </w:rPr>
        <w:t xml:space="preserve">, it shall give notice thereof in the </w:t>
      </w:r>
      <w:r w:rsidRPr="00CE5725">
        <w:rPr>
          <w:rFonts w:ascii="Arial" w:hAnsi="Arial" w:cs="Arial"/>
          <w:i/>
          <w:sz w:val="24"/>
          <w:szCs w:val="24"/>
        </w:rPr>
        <w:t>Provincial</w:t>
      </w:r>
      <w:r w:rsidRPr="00CE5725">
        <w:rPr>
          <w:rFonts w:ascii="Arial" w:hAnsi="Arial" w:cs="Arial"/>
          <w:sz w:val="24"/>
          <w:szCs w:val="24"/>
        </w:rPr>
        <w:t xml:space="preserve"> </w:t>
      </w:r>
      <w:r w:rsidRPr="00CE5725">
        <w:rPr>
          <w:rFonts w:ascii="Arial" w:hAnsi="Arial" w:cs="Arial"/>
          <w:i/>
          <w:sz w:val="24"/>
          <w:szCs w:val="24"/>
        </w:rPr>
        <w:t>Gazette</w:t>
      </w:r>
      <w:r w:rsidRPr="00CE5725">
        <w:rPr>
          <w:rFonts w:ascii="Arial" w:hAnsi="Arial" w:cs="Arial"/>
          <w:sz w:val="24"/>
          <w:szCs w:val="24"/>
        </w:rPr>
        <w:t xml:space="preserve"> and state in the notice that a copy of the application as approved will lie for inspection at all reasonable times at its office and thereupon the application shall be deemed to be an approved </w:t>
      </w:r>
      <w:r>
        <w:rPr>
          <w:rFonts w:ascii="Arial" w:hAnsi="Arial" w:cs="Arial"/>
          <w:sz w:val="24"/>
          <w:szCs w:val="24"/>
        </w:rPr>
        <w:t>application.</w:t>
      </w:r>
    </w:p>
    <w:p w:rsidR="00CE5725" w:rsidRDefault="00CE5725" w:rsidP="00BB22D8">
      <w:pPr>
        <w:pStyle w:val="ListParagraph"/>
        <w:numPr>
          <w:ilvl w:val="0"/>
          <w:numId w:val="87"/>
        </w:numPr>
        <w:spacing w:line="240" w:lineRule="auto"/>
        <w:jc w:val="both"/>
        <w:rPr>
          <w:rFonts w:ascii="Arial" w:hAnsi="Arial" w:cs="Arial"/>
          <w:sz w:val="24"/>
          <w:szCs w:val="24"/>
        </w:rPr>
      </w:pPr>
      <w:r w:rsidRPr="00CE5725">
        <w:rPr>
          <w:rFonts w:ascii="Arial" w:hAnsi="Arial" w:cs="Arial"/>
          <w:sz w:val="24"/>
          <w:szCs w:val="24"/>
        </w:rPr>
        <w:t xml:space="preserve">An approved </w:t>
      </w:r>
      <w:r>
        <w:rPr>
          <w:rFonts w:ascii="Arial" w:hAnsi="Arial" w:cs="Arial"/>
          <w:sz w:val="24"/>
          <w:szCs w:val="24"/>
        </w:rPr>
        <w:t>application</w:t>
      </w:r>
      <w:r w:rsidRPr="00CE5725">
        <w:rPr>
          <w:rFonts w:ascii="Arial" w:hAnsi="Arial" w:cs="Arial"/>
          <w:sz w:val="24"/>
          <w:szCs w:val="24"/>
        </w:rPr>
        <w:t xml:space="preserve"> as envisaged in subsection (</w:t>
      </w:r>
      <w:r>
        <w:rPr>
          <w:rFonts w:ascii="Arial" w:hAnsi="Arial" w:cs="Arial"/>
          <w:sz w:val="24"/>
          <w:szCs w:val="24"/>
        </w:rPr>
        <w:t>1</w:t>
      </w:r>
      <w:r w:rsidRPr="00CE5725">
        <w:rPr>
          <w:rFonts w:ascii="Arial" w:hAnsi="Arial" w:cs="Arial"/>
          <w:sz w:val="24"/>
          <w:szCs w:val="24"/>
        </w:rPr>
        <w:t xml:space="preserve">) above shall come into operation on </w:t>
      </w:r>
      <w:r w:rsidR="00873AB8" w:rsidRPr="001F1F16">
        <w:rPr>
          <w:rFonts w:ascii="Arial" w:hAnsi="Arial" w:cs="Arial"/>
          <w:sz w:val="24"/>
          <w:szCs w:val="24"/>
        </w:rPr>
        <w:t>the date of publication of the notice envisaged in subsection (4) above.</w:t>
      </w:r>
    </w:p>
    <w:p w:rsidR="00340C6D" w:rsidRPr="00CE5725" w:rsidRDefault="00340C6D" w:rsidP="00BB22D8">
      <w:pPr>
        <w:pStyle w:val="ListParagraph"/>
        <w:numPr>
          <w:ilvl w:val="0"/>
          <w:numId w:val="87"/>
        </w:numPr>
        <w:spacing w:line="240" w:lineRule="auto"/>
        <w:jc w:val="both"/>
        <w:rPr>
          <w:rFonts w:ascii="Arial" w:hAnsi="Arial" w:cs="Arial"/>
          <w:sz w:val="24"/>
          <w:szCs w:val="24"/>
        </w:rPr>
      </w:pPr>
      <w:r>
        <w:rPr>
          <w:rFonts w:ascii="Arial" w:hAnsi="Arial" w:cs="Arial"/>
          <w:sz w:val="24"/>
          <w:szCs w:val="24"/>
        </w:rPr>
        <w:t xml:space="preserve">The provisions of section 24 shall also </w:t>
      </w:r>
      <w:r w:rsidRPr="00340C6D">
        <w:rPr>
          <w:rFonts w:ascii="Arial" w:hAnsi="Arial" w:cs="Arial"/>
          <w:i/>
          <w:sz w:val="24"/>
          <w:szCs w:val="24"/>
        </w:rPr>
        <w:t>mutatis mutandis</w:t>
      </w:r>
      <w:r>
        <w:rPr>
          <w:rFonts w:ascii="Arial" w:hAnsi="Arial" w:cs="Arial"/>
          <w:sz w:val="24"/>
          <w:szCs w:val="24"/>
        </w:rPr>
        <w:t xml:space="preserve"> apply to an application under this section if the simultaneous application envisaged in 42(6) above included an amendment of a land use scheme application as envisaged in section 21(1) above.</w:t>
      </w:r>
    </w:p>
    <w:p w:rsidR="00CE5725" w:rsidRDefault="00CE5725" w:rsidP="00BB22D8">
      <w:pPr>
        <w:pStyle w:val="ListParagraph"/>
        <w:spacing w:line="240" w:lineRule="auto"/>
        <w:jc w:val="both"/>
        <w:rPr>
          <w:rFonts w:ascii="Arial" w:hAnsi="Arial" w:cs="Arial"/>
          <w:sz w:val="24"/>
          <w:szCs w:val="24"/>
        </w:rPr>
      </w:pPr>
    </w:p>
    <w:p w:rsidR="001F1F16" w:rsidRDefault="001F1F16"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Endorsements in connection with amendments, suspensions or removals of restrictions o</w:t>
      </w:r>
      <w:r w:rsidR="004A5865">
        <w:rPr>
          <w:rFonts w:ascii="Arial" w:hAnsi="Arial" w:cs="Arial"/>
          <w:b/>
          <w:sz w:val="24"/>
          <w:szCs w:val="24"/>
        </w:rPr>
        <w:t>r</w:t>
      </w:r>
      <w:r>
        <w:rPr>
          <w:rFonts w:ascii="Arial" w:hAnsi="Arial" w:cs="Arial"/>
          <w:b/>
          <w:sz w:val="24"/>
          <w:szCs w:val="24"/>
        </w:rPr>
        <w:t xml:space="preserve"> obligations</w:t>
      </w:r>
    </w:p>
    <w:p w:rsidR="001F1F16" w:rsidRDefault="001F1F16" w:rsidP="00BB22D8">
      <w:pPr>
        <w:pStyle w:val="ListParagraph"/>
        <w:spacing w:line="240" w:lineRule="auto"/>
        <w:ind w:left="360"/>
        <w:jc w:val="both"/>
        <w:rPr>
          <w:rFonts w:ascii="Arial" w:hAnsi="Arial" w:cs="Arial"/>
          <w:b/>
          <w:sz w:val="24"/>
          <w:szCs w:val="24"/>
        </w:rPr>
      </w:pPr>
    </w:p>
    <w:p w:rsidR="001F1F16" w:rsidRDefault="001F1F16" w:rsidP="00BB22D8">
      <w:pPr>
        <w:pStyle w:val="ListParagraph"/>
        <w:numPr>
          <w:ilvl w:val="0"/>
          <w:numId w:val="88"/>
        </w:numPr>
        <w:spacing w:line="240" w:lineRule="auto"/>
        <w:jc w:val="both"/>
        <w:rPr>
          <w:rFonts w:ascii="Arial" w:hAnsi="Arial" w:cs="Arial"/>
          <w:sz w:val="24"/>
          <w:szCs w:val="24"/>
        </w:rPr>
      </w:pPr>
      <w:r>
        <w:rPr>
          <w:rFonts w:ascii="Arial" w:hAnsi="Arial" w:cs="Arial"/>
          <w:sz w:val="24"/>
          <w:szCs w:val="24"/>
        </w:rPr>
        <w:t>After the coming into operation of any approved application as envisaged in section 4</w:t>
      </w:r>
      <w:r w:rsidR="00F62F58">
        <w:rPr>
          <w:rFonts w:ascii="Arial" w:hAnsi="Arial" w:cs="Arial"/>
          <w:sz w:val="24"/>
          <w:szCs w:val="24"/>
        </w:rPr>
        <w:t xml:space="preserve">2(4), </w:t>
      </w:r>
      <w:r w:rsidR="004A5865">
        <w:rPr>
          <w:rFonts w:ascii="Arial" w:hAnsi="Arial" w:cs="Arial"/>
          <w:sz w:val="24"/>
          <w:szCs w:val="24"/>
        </w:rPr>
        <w:t xml:space="preserve">(5) or (6) </w:t>
      </w:r>
      <w:r>
        <w:rPr>
          <w:rFonts w:ascii="Arial" w:hAnsi="Arial" w:cs="Arial"/>
          <w:sz w:val="24"/>
          <w:szCs w:val="24"/>
        </w:rPr>
        <w:t xml:space="preserve">above, the owner of land shall </w:t>
      </w:r>
      <w:r w:rsidR="004A5865">
        <w:rPr>
          <w:rFonts w:ascii="Arial" w:hAnsi="Arial" w:cs="Arial"/>
          <w:sz w:val="24"/>
          <w:szCs w:val="24"/>
        </w:rPr>
        <w:t>within 28 days from the date of the approval coming into operation, whether in terms of section 4</w:t>
      </w:r>
      <w:r w:rsidR="00F62F58">
        <w:rPr>
          <w:rFonts w:ascii="Arial" w:hAnsi="Arial" w:cs="Arial"/>
          <w:sz w:val="24"/>
          <w:szCs w:val="24"/>
        </w:rPr>
        <w:t>3</w:t>
      </w:r>
      <w:r w:rsidR="004A5865">
        <w:rPr>
          <w:rFonts w:ascii="Arial" w:hAnsi="Arial" w:cs="Arial"/>
          <w:sz w:val="24"/>
          <w:szCs w:val="24"/>
        </w:rPr>
        <w:t xml:space="preserve">(5) or (6) above, </w:t>
      </w:r>
      <w:r>
        <w:rPr>
          <w:rFonts w:ascii="Arial" w:hAnsi="Arial" w:cs="Arial"/>
          <w:sz w:val="24"/>
          <w:szCs w:val="24"/>
        </w:rPr>
        <w:t xml:space="preserve">deliver the original title deed to the Registrar and the Surveyor General </w:t>
      </w:r>
      <w:r w:rsidR="004A5865">
        <w:rPr>
          <w:rFonts w:ascii="Arial" w:hAnsi="Arial" w:cs="Arial"/>
          <w:sz w:val="24"/>
          <w:szCs w:val="24"/>
        </w:rPr>
        <w:t xml:space="preserve">in order for them </w:t>
      </w:r>
      <w:r>
        <w:rPr>
          <w:rFonts w:ascii="Arial" w:hAnsi="Arial" w:cs="Arial"/>
          <w:sz w:val="24"/>
          <w:szCs w:val="24"/>
        </w:rPr>
        <w:t xml:space="preserve">to make the appropriate entries and endorsements on a relevant register, title deed, diagram or plan in their respective offices as may be necessary to reflect the effect of the notice </w:t>
      </w:r>
      <w:r w:rsidR="004A5865">
        <w:rPr>
          <w:rFonts w:ascii="Arial" w:hAnsi="Arial" w:cs="Arial"/>
          <w:sz w:val="24"/>
          <w:szCs w:val="24"/>
        </w:rPr>
        <w:t>envisaged</w:t>
      </w:r>
      <w:r>
        <w:rPr>
          <w:rFonts w:ascii="Arial" w:hAnsi="Arial" w:cs="Arial"/>
          <w:sz w:val="24"/>
          <w:szCs w:val="24"/>
        </w:rPr>
        <w:t xml:space="preserve"> in section </w:t>
      </w:r>
      <w:r w:rsidR="004A5865">
        <w:rPr>
          <w:rFonts w:ascii="Arial" w:hAnsi="Arial" w:cs="Arial"/>
          <w:sz w:val="24"/>
          <w:szCs w:val="24"/>
        </w:rPr>
        <w:t>4</w:t>
      </w:r>
      <w:r w:rsidR="00F62F58">
        <w:rPr>
          <w:rFonts w:ascii="Arial" w:hAnsi="Arial" w:cs="Arial"/>
          <w:sz w:val="24"/>
          <w:szCs w:val="24"/>
        </w:rPr>
        <w:t>3</w:t>
      </w:r>
      <w:r w:rsidR="004A5865">
        <w:rPr>
          <w:rFonts w:ascii="Arial" w:hAnsi="Arial" w:cs="Arial"/>
          <w:sz w:val="24"/>
          <w:szCs w:val="24"/>
        </w:rPr>
        <w:t>(4) above.</w:t>
      </w:r>
    </w:p>
    <w:p w:rsidR="004A5865" w:rsidRDefault="004A5865" w:rsidP="00BB22D8">
      <w:pPr>
        <w:pStyle w:val="ListParagraph"/>
        <w:numPr>
          <w:ilvl w:val="0"/>
          <w:numId w:val="88"/>
        </w:numPr>
        <w:spacing w:line="240" w:lineRule="auto"/>
        <w:jc w:val="both"/>
        <w:rPr>
          <w:rFonts w:ascii="Arial" w:hAnsi="Arial" w:cs="Arial"/>
          <w:sz w:val="24"/>
          <w:szCs w:val="24"/>
        </w:rPr>
      </w:pPr>
      <w:r>
        <w:rPr>
          <w:rFonts w:ascii="Arial" w:hAnsi="Arial" w:cs="Arial"/>
          <w:sz w:val="24"/>
          <w:szCs w:val="24"/>
        </w:rPr>
        <w:t>Upon receipt of such original title deed as envisaged in subsection (1) above, the Registrar shall not register any further transactions relating to the land in question until the entries and endorsements envisaged in subsection (1) above have been effected and shall impound the title deed for the purpose of such entries and endorsements whenever it may for any reason be lodged in his or her office.</w:t>
      </w:r>
    </w:p>
    <w:p w:rsidR="00DF71FD" w:rsidRDefault="00DF71FD" w:rsidP="00BB22D8">
      <w:pPr>
        <w:pStyle w:val="ListParagraph"/>
        <w:spacing w:line="240" w:lineRule="auto"/>
        <w:jc w:val="both"/>
        <w:rPr>
          <w:rFonts w:ascii="Arial" w:hAnsi="Arial" w:cs="Arial"/>
          <w:sz w:val="24"/>
          <w:szCs w:val="24"/>
        </w:rPr>
      </w:pPr>
    </w:p>
    <w:p w:rsidR="00DF71FD" w:rsidRDefault="00DF71FD"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Contributions to be paid in respect of external engineering services and Open Spaces or Parks</w:t>
      </w:r>
    </w:p>
    <w:p w:rsidR="00DF71FD" w:rsidRDefault="00DF71FD" w:rsidP="00BB22D8">
      <w:pPr>
        <w:pStyle w:val="ListParagraph"/>
        <w:spacing w:line="240" w:lineRule="auto"/>
        <w:ind w:left="360"/>
        <w:jc w:val="both"/>
        <w:rPr>
          <w:rFonts w:ascii="Arial" w:hAnsi="Arial" w:cs="Arial"/>
          <w:b/>
          <w:sz w:val="24"/>
          <w:szCs w:val="24"/>
        </w:rPr>
      </w:pPr>
    </w:p>
    <w:p w:rsidR="00992304" w:rsidRDefault="00DF71FD" w:rsidP="00BB22D8">
      <w:pPr>
        <w:pStyle w:val="ListParagraph"/>
        <w:spacing w:line="240" w:lineRule="auto"/>
        <w:ind w:left="360"/>
        <w:jc w:val="both"/>
        <w:rPr>
          <w:rFonts w:ascii="Arial" w:hAnsi="Arial" w:cs="Arial"/>
          <w:sz w:val="24"/>
          <w:szCs w:val="24"/>
        </w:rPr>
      </w:pPr>
      <w:r w:rsidRPr="00612467">
        <w:rPr>
          <w:rFonts w:ascii="Arial" w:hAnsi="Arial" w:cs="Arial"/>
          <w:sz w:val="24"/>
          <w:szCs w:val="24"/>
        </w:rPr>
        <w:t xml:space="preserve">Where applicable, the provisions of </w:t>
      </w:r>
      <w:r w:rsidR="00992304">
        <w:rPr>
          <w:rFonts w:ascii="Arial" w:hAnsi="Arial" w:cs="Arial"/>
          <w:sz w:val="24"/>
          <w:szCs w:val="24"/>
        </w:rPr>
        <w:t>section</w:t>
      </w:r>
      <w:r w:rsidR="002103C3">
        <w:rPr>
          <w:rFonts w:ascii="Arial" w:hAnsi="Arial" w:cs="Arial"/>
          <w:sz w:val="24"/>
          <w:szCs w:val="24"/>
        </w:rPr>
        <w:t xml:space="preserve"> 19(7)(e)</w:t>
      </w:r>
      <w:r w:rsidR="00992304">
        <w:rPr>
          <w:rFonts w:ascii="Arial" w:hAnsi="Arial" w:cs="Arial"/>
          <w:sz w:val="24"/>
          <w:szCs w:val="24"/>
        </w:rPr>
        <w:t xml:space="preserve"> and (f) and subsection (10)</w:t>
      </w:r>
      <w:r w:rsidRPr="00612467">
        <w:rPr>
          <w:rFonts w:ascii="Arial" w:hAnsi="Arial" w:cs="Arial"/>
          <w:sz w:val="24"/>
          <w:szCs w:val="24"/>
        </w:rPr>
        <w:t xml:space="preserve"> </w:t>
      </w:r>
      <w:r w:rsidR="00992304">
        <w:rPr>
          <w:rFonts w:ascii="Arial" w:hAnsi="Arial" w:cs="Arial"/>
          <w:sz w:val="24"/>
          <w:szCs w:val="24"/>
        </w:rPr>
        <w:t xml:space="preserve">of the same section, section 25 and section 33(7) and subsection (12) of the same section shall </w:t>
      </w:r>
      <w:r w:rsidR="00992304" w:rsidRPr="00992304">
        <w:rPr>
          <w:rFonts w:ascii="Arial" w:hAnsi="Arial" w:cs="Arial"/>
          <w:i/>
          <w:sz w:val="24"/>
          <w:szCs w:val="24"/>
        </w:rPr>
        <w:t>mutatis mutandis</w:t>
      </w:r>
      <w:r w:rsidR="00992304">
        <w:rPr>
          <w:rFonts w:ascii="Arial" w:hAnsi="Arial" w:cs="Arial"/>
          <w:sz w:val="24"/>
          <w:szCs w:val="24"/>
        </w:rPr>
        <w:t xml:space="preserve"> apply to an approval envisaged in section 4</w:t>
      </w:r>
      <w:r w:rsidR="00F62F58">
        <w:rPr>
          <w:rFonts w:ascii="Arial" w:hAnsi="Arial" w:cs="Arial"/>
          <w:sz w:val="24"/>
          <w:szCs w:val="24"/>
        </w:rPr>
        <w:t>3</w:t>
      </w:r>
      <w:r w:rsidR="00992304">
        <w:rPr>
          <w:rFonts w:ascii="Arial" w:hAnsi="Arial" w:cs="Arial"/>
          <w:sz w:val="24"/>
          <w:szCs w:val="24"/>
        </w:rPr>
        <w:t>(1) above</w:t>
      </w:r>
      <w:r w:rsidR="00F62F58">
        <w:rPr>
          <w:rFonts w:ascii="Arial" w:hAnsi="Arial" w:cs="Arial"/>
          <w:sz w:val="24"/>
          <w:szCs w:val="24"/>
        </w:rPr>
        <w:t>, as the case may be</w:t>
      </w:r>
      <w:r w:rsidR="00992304">
        <w:rPr>
          <w:rFonts w:ascii="Arial" w:hAnsi="Arial" w:cs="Arial"/>
          <w:sz w:val="24"/>
          <w:szCs w:val="24"/>
        </w:rPr>
        <w:t>.</w:t>
      </w:r>
    </w:p>
    <w:p w:rsidR="00577473" w:rsidRDefault="00577473" w:rsidP="00F025EF">
      <w:pPr>
        <w:pStyle w:val="ListParagraph"/>
        <w:spacing w:line="240" w:lineRule="auto"/>
        <w:ind w:left="360"/>
        <w:jc w:val="center"/>
        <w:rPr>
          <w:rFonts w:ascii="Arial" w:hAnsi="Arial" w:cs="Arial"/>
          <w:b/>
          <w:i/>
          <w:sz w:val="24"/>
          <w:szCs w:val="24"/>
        </w:rPr>
      </w:pPr>
    </w:p>
    <w:p w:rsidR="00DF71FD" w:rsidRPr="00992304" w:rsidRDefault="00992304" w:rsidP="00F025EF">
      <w:pPr>
        <w:pStyle w:val="ListParagraph"/>
        <w:spacing w:line="240" w:lineRule="auto"/>
        <w:ind w:left="360"/>
        <w:jc w:val="center"/>
        <w:rPr>
          <w:rFonts w:ascii="Arial" w:hAnsi="Arial" w:cs="Arial"/>
          <w:b/>
          <w:i/>
          <w:sz w:val="24"/>
          <w:szCs w:val="24"/>
        </w:rPr>
      </w:pPr>
      <w:r w:rsidRPr="00992304">
        <w:rPr>
          <w:rFonts w:ascii="Arial" w:hAnsi="Arial" w:cs="Arial"/>
          <w:b/>
          <w:i/>
          <w:sz w:val="24"/>
          <w:szCs w:val="24"/>
        </w:rPr>
        <w:t xml:space="preserve">Part </w:t>
      </w:r>
      <w:r w:rsidR="00BB43A8">
        <w:rPr>
          <w:rFonts w:ascii="Arial" w:hAnsi="Arial" w:cs="Arial"/>
          <w:b/>
          <w:i/>
          <w:sz w:val="24"/>
          <w:szCs w:val="24"/>
        </w:rPr>
        <w:t>7</w:t>
      </w:r>
    </w:p>
    <w:p w:rsidR="00992304" w:rsidRDefault="00992304" w:rsidP="00F025EF">
      <w:pPr>
        <w:pStyle w:val="ListParagraph"/>
        <w:spacing w:line="240" w:lineRule="auto"/>
        <w:ind w:left="360"/>
        <w:jc w:val="center"/>
        <w:rPr>
          <w:rFonts w:ascii="Arial" w:hAnsi="Arial" w:cs="Arial"/>
          <w:b/>
          <w:i/>
          <w:sz w:val="24"/>
          <w:szCs w:val="24"/>
        </w:rPr>
      </w:pPr>
      <w:r w:rsidRPr="00992304">
        <w:rPr>
          <w:rFonts w:ascii="Arial" w:hAnsi="Arial" w:cs="Arial"/>
          <w:b/>
          <w:i/>
          <w:sz w:val="24"/>
          <w:szCs w:val="24"/>
        </w:rPr>
        <w:t>Permanent closure of a public place</w:t>
      </w:r>
      <w:r w:rsidR="00EF3825">
        <w:rPr>
          <w:rFonts w:ascii="Arial" w:hAnsi="Arial" w:cs="Arial"/>
          <w:b/>
          <w:i/>
          <w:sz w:val="24"/>
          <w:szCs w:val="24"/>
        </w:rPr>
        <w:t xml:space="preserve"> or diversion of a street</w:t>
      </w:r>
    </w:p>
    <w:p w:rsidR="00992304" w:rsidRDefault="00992304" w:rsidP="00BB22D8">
      <w:pPr>
        <w:pStyle w:val="ListParagraph"/>
        <w:spacing w:line="240" w:lineRule="auto"/>
        <w:ind w:left="360"/>
        <w:jc w:val="both"/>
        <w:rPr>
          <w:rFonts w:ascii="Arial" w:hAnsi="Arial" w:cs="Arial"/>
          <w:b/>
          <w:i/>
          <w:sz w:val="24"/>
          <w:szCs w:val="24"/>
        </w:rPr>
      </w:pPr>
    </w:p>
    <w:p w:rsidR="00992304" w:rsidRDefault="00665BB4"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Permanent closing of a public place</w:t>
      </w:r>
      <w:r w:rsidR="00EF3825">
        <w:rPr>
          <w:rFonts w:ascii="Arial" w:hAnsi="Arial" w:cs="Arial"/>
          <w:b/>
          <w:sz w:val="24"/>
          <w:szCs w:val="24"/>
        </w:rPr>
        <w:t xml:space="preserve"> or diversion of a street</w:t>
      </w:r>
    </w:p>
    <w:p w:rsidR="00665BB4" w:rsidRDefault="00665BB4" w:rsidP="00BB22D8">
      <w:pPr>
        <w:pStyle w:val="ListParagraph"/>
        <w:spacing w:line="240" w:lineRule="auto"/>
        <w:ind w:left="360"/>
        <w:jc w:val="both"/>
        <w:rPr>
          <w:rFonts w:ascii="Arial" w:hAnsi="Arial" w:cs="Arial"/>
          <w:b/>
          <w:sz w:val="24"/>
          <w:szCs w:val="24"/>
        </w:rPr>
      </w:pPr>
    </w:p>
    <w:p w:rsidR="00665BB4" w:rsidRDefault="00665BB4"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 xml:space="preserve">The City may, either of its own accord or upon </w:t>
      </w:r>
      <w:r w:rsidR="009143DC">
        <w:rPr>
          <w:rFonts w:ascii="Arial" w:hAnsi="Arial" w:cs="Arial"/>
          <w:sz w:val="24"/>
          <w:szCs w:val="24"/>
        </w:rPr>
        <w:t xml:space="preserve">a written </w:t>
      </w:r>
      <w:r>
        <w:rPr>
          <w:rFonts w:ascii="Arial" w:hAnsi="Arial" w:cs="Arial"/>
          <w:sz w:val="24"/>
          <w:szCs w:val="24"/>
        </w:rPr>
        <w:t>request by any party, permanently close a public place or divert any street or portion of a street.</w:t>
      </w:r>
    </w:p>
    <w:p w:rsidR="00410223" w:rsidRDefault="00410223"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lastRenderedPageBreak/>
        <w:t>A formal proposal that steps be taken for the closing of a public place or diversion of a street or portion of a street shall be accompanied by a plan showing the public place to be closed or showing the boundaries of the street or portion of the street proposed to be closed or diverted.</w:t>
      </w:r>
    </w:p>
    <w:p w:rsidR="00410223" w:rsidRDefault="009143DC"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When the City intends to exercise the power envisaged in subsection (1) above or u</w:t>
      </w:r>
      <w:r w:rsidR="00410223">
        <w:rPr>
          <w:rFonts w:ascii="Arial" w:hAnsi="Arial" w:cs="Arial"/>
          <w:sz w:val="24"/>
          <w:szCs w:val="24"/>
        </w:rPr>
        <w:t>pon receipt of a formal proposal</w:t>
      </w:r>
      <w:r>
        <w:rPr>
          <w:rFonts w:ascii="Arial" w:hAnsi="Arial" w:cs="Arial"/>
          <w:sz w:val="24"/>
          <w:szCs w:val="24"/>
        </w:rPr>
        <w:t>, it shall comply with the following procedures:</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 xml:space="preserve">Notice of the application shall be given once by simultaneously publishing a notice in the </w:t>
      </w:r>
      <w:r w:rsidRPr="00E276BE">
        <w:rPr>
          <w:rFonts w:ascii="Arial" w:hAnsi="Arial" w:cs="Arial"/>
          <w:i/>
          <w:sz w:val="24"/>
          <w:szCs w:val="24"/>
        </w:rPr>
        <w:t>Provincial Gazette</w:t>
      </w:r>
      <w:r w:rsidRPr="009143DC">
        <w:rPr>
          <w:rFonts w:ascii="Arial" w:hAnsi="Arial" w:cs="Arial"/>
          <w:sz w:val="24"/>
          <w:szCs w:val="24"/>
        </w:rPr>
        <w:t xml:space="preserve"> and two newspapers that circulates within the area of jurisdiction of the City in English and one other official language;</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Such notice shall clearly reflect in terms of which section of this By-law the application is m</w:t>
      </w:r>
      <w:r>
        <w:rPr>
          <w:rFonts w:ascii="Arial" w:hAnsi="Arial" w:cs="Arial"/>
          <w:sz w:val="24"/>
          <w:szCs w:val="24"/>
        </w:rPr>
        <w:t>ade;</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 xml:space="preserve">Such notice shall reflect full details of the application including, but not limited to, the </w:t>
      </w:r>
      <w:r>
        <w:rPr>
          <w:rFonts w:ascii="Arial" w:hAnsi="Arial" w:cs="Arial"/>
          <w:sz w:val="24"/>
          <w:szCs w:val="24"/>
        </w:rPr>
        <w:t xml:space="preserve">relevant </w:t>
      </w:r>
      <w:r w:rsidRPr="009143DC">
        <w:rPr>
          <w:rFonts w:ascii="Arial" w:hAnsi="Arial" w:cs="Arial"/>
          <w:sz w:val="24"/>
          <w:szCs w:val="24"/>
        </w:rPr>
        <w:t xml:space="preserve">street </w:t>
      </w:r>
      <w:r>
        <w:rPr>
          <w:rFonts w:ascii="Arial" w:hAnsi="Arial" w:cs="Arial"/>
          <w:sz w:val="24"/>
          <w:szCs w:val="24"/>
        </w:rPr>
        <w:t>or portion of street to be closed or diverted (if applicable)</w:t>
      </w:r>
      <w:r w:rsidRPr="009143DC">
        <w:rPr>
          <w:rFonts w:ascii="Arial" w:hAnsi="Arial" w:cs="Arial"/>
          <w:sz w:val="24"/>
          <w:szCs w:val="24"/>
        </w:rPr>
        <w:t xml:space="preserve">, the name of the </w:t>
      </w:r>
      <w:r>
        <w:rPr>
          <w:rFonts w:ascii="Arial" w:hAnsi="Arial" w:cs="Arial"/>
          <w:sz w:val="24"/>
          <w:szCs w:val="24"/>
        </w:rPr>
        <w:t xml:space="preserve">applicable </w:t>
      </w:r>
      <w:r w:rsidRPr="009143DC">
        <w:rPr>
          <w:rFonts w:ascii="Arial" w:hAnsi="Arial" w:cs="Arial"/>
          <w:sz w:val="24"/>
          <w:szCs w:val="24"/>
        </w:rPr>
        <w:t xml:space="preserve">township, a clear erf description of the </w:t>
      </w:r>
      <w:r>
        <w:rPr>
          <w:rFonts w:ascii="Arial" w:hAnsi="Arial" w:cs="Arial"/>
          <w:sz w:val="24"/>
          <w:szCs w:val="24"/>
        </w:rPr>
        <w:t>public place to be closed (if applicable)</w:t>
      </w:r>
      <w:r w:rsidRPr="009143DC">
        <w:rPr>
          <w:rFonts w:ascii="Arial" w:hAnsi="Arial" w:cs="Arial"/>
          <w:sz w:val="24"/>
          <w:szCs w:val="24"/>
        </w:rPr>
        <w:t xml:space="preserve"> and the nature and general purpose of the application;</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 xml:space="preserve">Such notice shall further reflect that the application and its accompanied </w:t>
      </w:r>
      <w:r w:rsidR="00E431BA">
        <w:rPr>
          <w:rFonts w:ascii="Arial" w:hAnsi="Arial" w:cs="Arial"/>
          <w:sz w:val="24"/>
          <w:szCs w:val="24"/>
        </w:rPr>
        <w:t>plan</w:t>
      </w:r>
      <w:r w:rsidRPr="009143DC">
        <w:rPr>
          <w:rFonts w:ascii="Arial" w:hAnsi="Arial" w:cs="Arial"/>
          <w:sz w:val="24"/>
          <w:szCs w:val="24"/>
        </w:rPr>
        <w:t xml:space="preserve"> will lie open for inspection at specified times and at specified places at the City’s offices and that any objection, comment or representation in regard thereto must be submitted timeously to the City in writing by registered post, by hand, by facsimile or by e-mail within a period of 28 days from the date of publication of the notice as envisaged in subsection (</w:t>
      </w:r>
      <w:r w:rsidR="00E431BA">
        <w:rPr>
          <w:rFonts w:ascii="Arial" w:hAnsi="Arial" w:cs="Arial"/>
          <w:sz w:val="24"/>
          <w:szCs w:val="24"/>
        </w:rPr>
        <w:t>3</w:t>
      </w:r>
      <w:r w:rsidRPr="009143DC">
        <w:rPr>
          <w:rFonts w:ascii="Arial" w:hAnsi="Arial" w:cs="Arial"/>
          <w:sz w:val="24"/>
          <w:szCs w:val="24"/>
        </w:rPr>
        <w:t>)(a) above.</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Another notice that contains the same detail as envisaged in subsections (</w:t>
      </w:r>
      <w:r w:rsidR="00E431BA">
        <w:rPr>
          <w:rFonts w:ascii="Arial" w:hAnsi="Arial" w:cs="Arial"/>
          <w:sz w:val="24"/>
          <w:szCs w:val="24"/>
        </w:rPr>
        <w:t>3</w:t>
      </w:r>
      <w:r w:rsidRPr="009143DC">
        <w:rPr>
          <w:rFonts w:ascii="Arial" w:hAnsi="Arial" w:cs="Arial"/>
          <w:sz w:val="24"/>
          <w:szCs w:val="24"/>
        </w:rPr>
        <w:t>)(b) – (</w:t>
      </w:r>
      <w:r w:rsidR="00E431BA">
        <w:rPr>
          <w:rFonts w:ascii="Arial" w:hAnsi="Arial" w:cs="Arial"/>
          <w:sz w:val="24"/>
          <w:szCs w:val="24"/>
        </w:rPr>
        <w:t>d</w:t>
      </w:r>
      <w:r w:rsidRPr="009143DC">
        <w:rPr>
          <w:rFonts w:ascii="Arial" w:hAnsi="Arial" w:cs="Arial"/>
          <w:sz w:val="24"/>
          <w:szCs w:val="24"/>
        </w:rPr>
        <w:t>) above shall be displayed on the land under consideration</w:t>
      </w:r>
      <w:r w:rsidR="00E431BA">
        <w:rPr>
          <w:rFonts w:ascii="Arial" w:hAnsi="Arial" w:cs="Arial"/>
          <w:sz w:val="24"/>
          <w:szCs w:val="24"/>
        </w:rPr>
        <w:t xml:space="preserve"> or on or near the street or portion of the street to be closed or diverted </w:t>
      </w:r>
      <w:r w:rsidRPr="009143DC">
        <w:rPr>
          <w:rFonts w:ascii="Arial" w:hAnsi="Arial" w:cs="Arial"/>
          <w:sz w:val="24"/>
          <w:szCs w:val="24"/>
        </w:rPr>
        <w:t>in English, and at the discretion of the City, in any other official language;</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Such notice shall be displayed on the land from the same date as the date of the publication of the notice mentioned in subsection (</w:t>
      </w:r>
      <w:r w:rsidR="00E431BA">
        <w:rPr>
          <w:rFonts w:ascii="Arial" w:hAnsi="Arial" w:cs="Arial"/>
          <w:sz w:val="24"/>
          <w:szCs w:val="24"/>
        </w:rPr>
        <w:t>3</w:t>
      </w:r>
      <w:r w:rsidRPr="009143DC">
        <w:rPr>
          <w:rFonts w:ascii="Arial" w:hAnsi="Arial" w:cs="Arial"/>
          <w:sz w:val="24"/>
          <w:szCs w:val="24"/>
        </w:rPr>
        <w:t>)(a) above;</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Such notice shall be in the format as determined by the City;</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 xml:space="preserve">Such notice shall be displayed in a conspicuous place on the land in question </w:t>
      </w:r>
      <w:r w:rsidR="00E431BA">
        <w:rPr>
          <w:rFonts w:ascii="Arial" w:hAnsi="Arial" w:cs="Arial"/>
          <w:sz w:val="24"/>
          <w:szCs w:val="24"/>
        </w:rPr>
        <w:t xml:space="preserve">or on or near the street or portion of street to be closed or diverted </w:t>
      </w:r>
      <w:r w:rsidRPr="009143DC">
        <w:rPr>
          <w:rFonts w:ascii="Arial" w:hAnsi="Arial" w:cs="Arial"/>
          <w:sz w:val="24"/>
          <w:szCs w:val="24"/>
        </w:rPr>
        <w:t>where it would be best and easily visible and can be easily read from each and every adjacent public street or other adjacent public place; and</w:t>
      </w:r>
    </w:p>
    <w:p w:rsidR="009143DC" w:rsidRPr="009143DC" w:rsidRDefault="009143DC" w:rsidP="00BB22D8">
      <w:pPr>
        <w:pStyle w:val="ListParagraph"/>
        <w:numPr>
          <w:ilvl w:val="0"/>
          <w:numId w:val="90"/>
        </w:numPr>
        <w:spacing w:line="240" w:lineRule="auto"/>
        <w:jc w:val="both"/>
        <w:rPr>
          <w:rFonts w:ascii="Arial" w:hAnsi="Arial" w:cs="Arial"/>
          <w:sz w:val="24"/>
          <w:szCs w:val="24"/>
        </w:rPr>
      </w:pPr>
      <w:r w:rsidRPr="009143DC">
        <w:rPr>
          <w:rFonts w:ascii="Arial" w:hAnsi="Arial" w:cs="Arial"/>
          <w:sz w:val="24"/>
          <w:szCs w:val="24"/>
        </w:rPr>
        <w:t>Such notice shall be maintained in a clearly legible condition for a period of not less than 21 days from the date of publication of the notice mentioned in subsection (</w:t>
      </w:r>
      <w:r w:rsidR="00E431BA">
        <w:rPr>
          <w:rFonts w:ascii="Arial" w:hAnsi="Arial" w:cs="Arial"/>
          <w:sz w:val="24"/>
          <w:szCs w:val="24"/>
        </w:rPr>
        <w:t>3</w:t>
      </w:r>
      <w:r w:rsidRPr="009143DC">
        <w:rPr>
          <w:rFonts w:ascii="Arial" w:hAnsi="Arial" w:cs="Arial"/>
          <w:sz w:val="24"/>
          <w:szCs w:val="24"/>
        </w:rPr>
        <w:t>)(a) above.</w:t>
      </w:r>
    </w:p>
    <w:p w:rsidR="009143DC" w:rsidRDefault="00E431BA" w:rsidP="00BB22D8">
      <w:pPr>
        <w:pStyle w:val="ListParagraph"/>
        <w:numPr>
          <w:ilvl w:val="0"/>
          <w:numId w:val="90"/>
        </w:numPr>
        <w:spacing w:line="240" w:lineRule="auto"/>
        <w:jc w:val="both"/>
        <w:rPr>
          <w:rFonts w:ascii="Arial" w:hAnsi="Arial" w:cs="Arial"/>
          <w:sz w:val="24"/>
          <w:szCs w:val="24"/>
        </w:rPr>
      </w:pPr>
      <w:r>
        <w:rPr>
          <w:rFonts w:ascii="Arial" w:hAnsi="Arial" w:cs="Arial"/>
          <w:sz w:val="24"/>
          <w:szCs w:val="24"/>
        </w:rPr>
        <w:t xml:space="preserve">Another notice that contains the same detail as envisaged in subsections 3(b) to (d) above shall be served </w:t>
      </w:r>
      <w:r w:rsidR="008B5CC6">
        <w:rPr>
          <w:rFonts w:ascii="Arial" w:hAnsi="Arial" w:cs="Arial"/>
          <w:sz w:val="24"/>
          <w:szCs w:val="24"/>
        </w:rPr>
        <w:t xml:space="preserve">by hand </w:t>
      </w:r>
      <w:r>
        <w:rPr>
          <w:rFonts w:ascii="Arial" w:hAnsi="Arial" w:cs="Arial"/>
          <w:sz w:val="24"/>
          <w:szCs w:val="24"/>
        </w:rPr>
        <w:t>on the owners or reputed owners, lessees or reputed lessees and the occupiers of all properties abutting upon the public place or the street or portion of the street which it is proposed to close or divert</w:t>
      </w:r>
      <w:r w:rsidR="008B5CC6">
        <w:rPr>
          <w:rFonts w:ascii="Arial" w:hAnsi="Arial" w:cs="Arial"/>
          <w:sz w:val="24"/>
          <w:szCs w:val="24"/>
        </w:rPr>
        <w:t>, provided that if any such property has more than one lessee, reputed lessee or occupier, a copy of the said notice may be posted on the principal door of the main building or in another conspicuous place on such property, except where such property is a sectional title development, in which case the notice shall also be served on the owners of each such unit that constitutes the Body Corporate.</w:t>
      </w:r>
    </w:p>
    <w:p w:rsidR="008B5CC6" w:rsidRPr="008B5CC6" w:rsidRDefault="008B5CC6" w:rsidP="00BB22D8">
      <w:pPr>
        <w:pStyle w:val="ListParagraph"/>
        <w:numPr>
          <w:ilvl w:val="0"/>
          <w:numId w:val="89"/>
        </w:numPr>
        <w:spacing w:line="240" w:lineRule="auto"/>
        <w:jc w:val="both"/>
        <w:rPr>
          <w:rFonts w:ascii="Arial" w:hAnsi="Arial" w:cs="Arial"/>
          <w:sz w:val="24"/>
          <w:szCs w:val="24"/>
        </w:rPr>
      </w:pPr>
      <w:r w:rsidRPr="008B5CC6">
        <w:rPr>
          <w:rFonts w:ascii="Arial" w:hAnsi="Arial" w:cs="Arial"/>
          <w:sz w:val="24"/>
          <w:szCs w:val="24"/>
        </w:rPr>
        <w:lastRenderedPageBreak/>
        <w:t>No decision shall be taken on the application unless due regard has been given to each objection, comment and/or representation lodged timeously.</w:t>
      </w:r>
    </w:p>
    <w:p w:rsidR="000B2AAA" w:rsidRDefault="00D45693"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Whether by the Municipal Planning Tribunal, the authorised official or his duly authorised delegate, a</w:t>
      </w:r>
      <w:r w:rsidR="000B2AAA">
        <w:rPr>
          <w:rFonts w:ascii="Arial" w:hAnsi="Arial" w:cs="Arial"/>
          <w:sz w:val="24"/>
          <w:szCs w:val="24"/>
        </w:rPr>
        <w:t xml:space="preserve"> permanent closure of a public place or closure or diversion of a street or portion of a street as advertised in subsection (3) above may be approved or it may be refused</w:t>
      </w:r>
      <w:r>
        <w:rPr>
          <w:rFonts w:ascii="Arial" w:hAnsi="Arial" w:cs="Arial"/>
          <w:sz w:val="24"/>
          <w:szCs w:val="24"/>
        </w:rPr>
        <w:t xml:space="preserve"> and all relevant parties shall be notified of the decision by registered post, by hand or by any other means available without delay</w:t>
      </w:r>
      <w:r w:rsidR="000B2AAA">
        <w:rPr>
          <w:rFonts w:ascii="Arial" w:hAnsi="Arial" w:cs="Arial"/>
          <w:sz w:val="24"/>
          <w:szCs w:val="24"/>
        </w:rPr>
        <w:t>.</w:t>
      </w:r>
    </w:p>
    <w:p w:rsidR="008B5CC6" w:rsidRDefault="000B2AAA"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After the closure or diversion as envisaged in subsection (1) above has been approved</w:t>
      </w:r>
      <w:r w:rsidR="003C476F">
        <w:rPr>
          <w:rFonts w:ascii="Arial" w:hAnsi="Arial" w:cs="Arial"/>
          <w:sz w:val="24"/>
          <w:szCs w:val="24"/>
        </w:rPr>
        <w:t xml:space="preserve"> and has been carried out</w:t>
      </w:r>
      <w:r>
        <w:rPr>
          <w:rFonts w:ascii="Arial" w:hAnsi="Arial" w:cs="Arial"/>
          <w:sz w:val="24"/>
          <w:szCs w:val="24"/>
        </w:rPr>
        <w:t xml:space="preserve">, the City shall notify the Registrar and the Surveyor General </w:t>
      </w:r>
      <w:r w:rsidRPr="000B2AAA">
        <w:rPr>
          <w:rFonts w:ascii="Arial" w:hAnsi="Arial" w:cs="Arial"/>
          <w:sz w:val="24"/>
          <w:szCs w:val="24"/>
        </w:rPr>
        <w:t>in order for them to make the appropriate entries and endorsements on a relevant register, title deed, diagram or plan in their respective offices as may be necessary to reflect the effect of the</w:t>
      </w:r>
      <w:r>
        <w:rPr>
          <w:rFonts w:ascii="Arial" w:hAnsi="Arial" w:cs="Arial"/>
          <w:sz w:val="24"/>
          <w:szCs w:val="24"/>
        </w:rPr>
        <w:t xml:space="preserve"> approval envisage</w:t>
      </w:r>
      <w:r w:rsidR="003C476F">
        <w:rPr>
          <w:rFonts w:ascii="Arial" w:hAnsi="Arial" w:cs="Arial"/>
          <w:sz w:val="24"/>
          <w:szCs w:val="24"/>
        </w:rPr>
        <w:t>d in subsection (5) above and that it has been carried out properly in accordance with the provisions of this By-law.</w:t>
      </w:r>
    </w:p>
    <w:p w:rsidR="003C476F" w:rsidRDefault="003C476F"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The notification envisaged in subsection (6) above to the Registrar and the Surveyor General shall include a Land Surveyor’s diagram to enable them to make such necessary entries and endorsements as envisaged in that subsection.</w:t>
      </w:r>
    </w:p>
    <w:p w:rsidR="004A04E7" w:rsidRDefault="004A04E7" w:rsidP="00BB22D8">
      <w:pPr>
        <w:pStyle w:val="ListParagraph"/>
        <w:numPr>
          <w:ilvl w:val="0"/>
          <w:numId w:val="89"/>
        </w:numPr>
        <w:spacing w:line="240" w:lineRule="auto"/>
        <w:jc w:val="both"/>
        <w:rPr>
          <w:rFonts w:ascii="Arial" w:hAnsi="Arial" w:cs="Arial"/>
          <w:sz w:val="24"/>
          <w:szCs w:val="24"/>
        </w:rPr>
      </w:pPr>
      <w:r>
        <w:rPr>
          <w:rFonts w:ascii="Arial" w:hAnsi="Arial" w:cs="Arial"/>
          <w:sz w:val="24"/>
          <w:szCs w:val="24"/>
        </w:rPr>
        <w:t>Such entries and endorsements envisaged in subsection (6) above do not require a formal application as envisaged in section 39(1) above.</w:t>
      </w:r>
    </w:p>
    <w:p w:rsidR="004A04E7" w:rsidRPr="00D45693" w:rsidRDefault="003C476F" w:rsidP="00BB22D8">
      <w:pPr>
        <w:pStyle w:val="ListParagraph"/>
        <w:numPr>
          <w:ilvl w:val="0"/>
          <w:numId w:val="89"/>
        </w:numPr>
        <w:spacing w:line="240" w:lineRule="auto"/>
        <w:jc w:val="both"/>
        <w:rPr>
          <w:rFonts w:ascii="Arial" w:hAnsi="Arial" w:cs="Arial"/>
          <w:sz w:val="24"/>
          <w:szCs w:val="24"/>
        </w:rPr>
      </w:pPr>
      <w:r w:rsidRPr="00D45693">
        <w:rPr>
          <w:rFonts w:ascii="Arial" w:hAnsi="Arial" w:cs="Arial"/>
          <w:sz w:val="24"/>
          <w:szCs w:val="24"/>
        </w:rPr>
        <w:t>For purposes of this section the word “street” shall include a road, thoroughfare, footpath, sidewalk or lane.</w:t>
      </w:r>
    </w:p>
    <w:p w:rsidR="00841EA1" w:rsidRDefault="004A04E7" w:rsidP="00BB22D8">
      <w:pPr>
        <w:pStyle w:val="ListParagraph"/>
        <w:spacing w:line="240" w:lineRule="auto"/>
        <w:ind w:hanging="360"/>
        <w:jc w:val="both"/>
        <w:rPr>
          <w:rFonts w:ascii="Arial" w:hAnsi="Arial" w:cs="Arial"/>
          <w:sz w:val="24"/>
          <w:szCs w:val="24"/>
        </w:rPr>
      </w:pPr>
      <w:r>
        <w:rPr>
          <w:rFonts w:ascii="Arial" w:hAnsi="Arial" w:cs="Arial"/>
          <w:sz w:val="24"/>
          <w:szCs w:val="24"/>
        </w:rPr>
        <w:t>(10)</w:t>
      </w:r>
      <w:r w:rsidR="00841EA1">
        <w:rPr>
          <w:rFonts w:ascii="Arial" w:hAnsi="Arial" w:cs="Arial"/>
          <w:sz w:val="24"/>
          <w:szCs w:val="24"/>
        </w:rPr>
        <w:t xml:space="preserve">Where any public place or street or any portion thereof has been closed by virtue of </w:t>
      </w:r>
      <w:r>
        <w:rPr>
          <w:rFonts w:ascii="Arial" w:hAnsi="Arial" w:cs="Arial"/>
          <w:sz w:val="24"/>
          <w:szCs w:val="24"/>
        </w:rPr>
        <w:t xml:space="preserve">an approval envisaged in </w:t>
      </w:r>
      <w:r w:rsidR="00841EA1">
        <w:rPr>
          <w:rFonts w:ascii="Arial" w:hAnsi="Arial" w:cs="Arial"/>
          <w:sz w:val="24"/>
          <w:szCs w:val="24"/>
        </w:rPr>
        <w:t>subsection (</w:t>
      </w:r>
      <w:r>
        <w:rPr>
          <w:rFonts w:ascii="Arial" w:hAnsi="Arial" w:cs="Arial"/>
          <w:sz w:val="24"/>
          <w:szCs w:val="24"/>
        </w:rPr>
        <w:t>5</w:t>
      </w:r>
      <w:r w:rsidR="00841EA1">
        <w:rPr>
          <w:rFonts w:ascii="Arial" w:hAnsi="Arial" w:cs="Arial"/>
          <w:sz w:val="24"/>
          <w:szCs w:val="24"/>
        </w:rPr>
        <w:t xml:space="preserve">) above, </w:t>
      </w:r>
      <w:r>
        <w:rPr>
          <w:rFonts w:ascii="Arial" w:hAnsi="Arial" w:cs="Arial"/>
          <w:sz w:val="24"/>
          <w:szCs w:val="24"/>
        </w:rPr>
        <w:t>the township owner shall, without any claim to compensation, be divested of all rights of ownership in the land comprising such public place, street or portion and such rights shall vest in the City and the Registrar shall do whatever is necessary to record such ownership in its registers.</w:t>
      </w:r>
    </w:p>
    <w:p w:rsidR="008C31DB" w:rsidRDefault="008C31DB" w:rsidP="00BB22D8">
      <w:pPr>
        <w:pStyle w:val="ListParagraph"/>
        <w:spacing w:line="240" w:lineRule="auto"/>
        <w:ind w:hanging="360"/>
        <w:jc w:val="both"/>
        <w:rPr>
          <w:rFonts w:ascii="Arial" w:hAnsi="Arial" w:cs="Arial"/>
          <w:sz w:val="24"/>
          <w:szCs w:val="24"/>
        </w:rPr>
      </w:pPr>
    </w:p>
    <w:p w:rsidR="00232412" w:rsidRDefault="00232412" w:rsidP="00F025EF">
      <w:pPr>
        <w:pStyle w:val="ListParagraph"/>
        <w:spacing w:line="240" w:lineRule="auto"/>
        <w:ind w:hanging="360"/>
        <w:jc w:val="center"/>
        <w:rPr>
          <w:rFonts w:ascii="Arial" w:hAnsi="Arial" w:cs="Arial"/>
          <w:b/>
          <w:sz w:val="24"/>
          <w:szCs w:val="24"/>
        </w:rPr>
      </w:pPr>
      <w:r>
        <w:rPr>
          <w:rFonts w:ascii="Arial" w:hAnsi="Arial" w:cs="Arial"/>
          <w:b/>
          <w:sz w:val="24"/>
          <w:szCs w:val="24"/>
        </w:rPr>
        <w:t>CHAPTER 6</w:t>
      </w:r>
    </w:p>
    <w:p w:rsidR="00232412" w:rsidRDefault="00232412" w:rsidP="00F025EF">
      <w:pPr>
        <w:pStyle w:val="ListParagraph"/>
        <w:spacing w:line="240" w:lineRule="auto"/>
        <w:ind w:hanging="360"/>
        <w:jc w:val="center"/>
        <w:rPr>
          <w:rFonts w:ascii="Arial" w:hAnsi="Arial" w:cs="Arial"/>
          <w:b/>
          <w:sz w:val="24"/>
          <w:szCs w:val="24"/>
        </w:rPr>
      </w:pPr>
    </w:p>
    <w:p w:rsidR="00232412" w:rsidRDefault="00232412" w:rsidP="00F025EF">
      <w:pPr>
        <w:pStyle w:val="ListParagraph"/>
        <w:spacing w:line="240" w:lineRule="auto"/>
        <w:ind w:hanging="360"/>
        <w:jc w:val="center"/>
        <w:rPr>
          <w:rFonts w:ascii="Arial" w:hAnsi="Arial" w:cs="Arial"/>
          <w:b/>
          <w:sz w:val="24"/>
          <w:szCs w:val="24"/>
        </w:rPr>
      </w:pPr>
      <w:r>
        <w:rPr>
          <w:rFonts w:ascii="Arial" w:hAnsi="Arial" w:cs="Arial"/>
          <w:b/>
          <w:sz w:val="24"/>
          <w:szCs w:val="24"/>
        </w:rPr>
        <w:t>ENGINEERING SERVICES, CONTRIBUTIONS AND OPEN SPACES OR PARKS</w:t>
      </w:r>
    </w:p>
    <w:p w:rsidR="00CE7174" w:rsidRDefault="00CE7174" w:rsidP="00BB22D8">
      <w:pPr>
        <w:pStyle w:val="ListParagraph"/>
        <w:spacing w:line="240" w:lineRule="auto"/>
        <w:ind w:hanging="360"/>
        <w:jc w:val="both"/>
        <w:rPr>
          <w:rFonts w:ascii="Arial" w:hAnsi="Arial" w:cs="Arial"/>
          <w:b/>
          <w:sz w:val="24"/>
          <w:szCs w:val="24"/>
        </w:rPr>
      </w:pPr>
    </w:p>
    <w:p w:rsidR="00CE7174" w:rsidRPr="00CE7174" w:rsidRDefault="00CE7174" w:rsidP="00F025EF">
      <w:pPr>
        <w:pStyle w:val="ListParagraph"/>
        <w:spacing w:line="240" w:lineRule="auto"/>
        <w:ind w:hanging="360"/>
        <w:jc w:val="center"/>
        <w:rPr>
          <w:rFonts w:ascii="Arial" w:hAnsi="Arial" w:cs="Arial"/>
          <w:b/>
          <w:i/>
          <w:sz w:val="24"/>
          <w:szCs w:val="24"/>
        </w:rPr>
      </w:pPr>
      <w:r w:rsidRPr="00CE7174">
        <w:rPr>
          <w:rFonts w:ascii="Arial" w:hAnsi="Arial" w:cs="Arial"/>
          <w:b/>
          <w:i/>
          <w:sz w:val="24"/>
          <w:szCs w:val="24"/>
        </w:rPr>
        <w:t>Part 1</w:t>
      </w:r>
    </w:p>
    <w:p w:rsidR="00CE7174" w:rsidRPr="00CE7174" w:rsidRDefault="00CE7174" w:rsidP="00F025EF">
      <w:pPr>
        <w:pStyle w:val="ListParagraph"/>
        <w:spacing w:line="240" w:lineRule="auto"/>
        <w:ind w:hanging="360"/>
        <w:jc w:val="center"/>
        <w:rPr>
          <w:rFonts w:ascii="Arial" w:hAnsi="Arial" w:cs="Arial"/>
          <w:b/>
          <w:i/>
          <w:sz w:val="24"/>
          <w:szCs w:val="24"/>
        </w:rPr>
      </w:pPr>
      <w:r w:rsidRPr="00CE7174">
        <w:rPr>
          <w:rFonts w:ascii="Arial" w:hAnsi="Arial" w:cs="Arial"/>
          <w:b/>
          <w:i/>
          <w:sz w:val="24"/>
          <w:szCs w:val="24"/>
        </w:rPr>
        <w:t xml:space="preserve">Engineering services and engineering services </w:t>
      </w:r>
      <w:r w:rsidR="0097766C">
        <w:rPr>
          <w:rFonts w:ascii="Arial" w:hAnsi="Arial" w:cs="Arial"/>
          <w:b/>
          <w:i/>
          <w:sz w:val="24"/>
          <w:szCs w:val="24"/>
        </w:rPr>
        <w:t>contributions</w:t>
      </w:r>
    </w:p>
    <w:p w:rsidR="00232412" w:rsidRDefault="00232412" w:rsidP="00BB22D8">
      <w:pPr>
        <w:pStyle w:val="ListParagraph"/>
        <w:spacing w:line="240" w:lineRule="auto"/>
        <w:ind w:hanging="360"/>
        <w:jc w:val="both"/>
        <w:rPr>
          <w:rFonts w:ascii="Arial" w:hAnsi="Arial" w:cs="Arial"/>
          <w:b/>
          <w:sz w:val="24"/>
          <w:szCs w:val="24"/>
        </w:rPr>
      </w:pPr>
    </w:p>
    <w:p w:rsidR="00232412" w:rsidRDefault="00CE7174"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Engineering services</w:t>
      </w:r>
    </w:p>
    <w:p w:rsidR="00CE7174" w:rsidRDefault="00CE7174" w:rsidP="00BB22D8">
      <w:pPr>
        <w:pStyle w:val="ListParagraph"/>
        <w:spacing w:line="240" w:lineRule="auto"/>
        <w:jc w:val="both"/>
        <w:rPr>
          <w:rFonts w:ascii="Arial" w:hAnsi="Arial" w:cs="Arial"/>
          <w:b/>
          <w:sz w:val="24"/>
          <w:szCs w:val="24"/>
        </w:rPr>
      </w:pPr>
    </w:p>
    <w:p w:rsidR="00BD053E" w:rsidRDefault="00CE7174"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t>Every township established and every division of land approved in terms of the provisions of this By-law shall be provided with such engineering services as the City deem necessary for the proper development of the township or of the land so divided</w:t>
      </w:r>
      <w:r w:rsidR="00A82F16">
        <w:rPr>
          <w:rFonts w:ascii="Arial" w:hAnsi="Arial" w:cs="Arial"/>
          <w:sz w:val="24"/>
          <w:szCs w:val="24"/>
        </w:rPr>
        <w:t xml:space="preserve">. </w:t>
      </w:r>
    </w:p>
    <w:p w:rsidR="00CE7174" w:rsidRDefault="00BD053E"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t>For the proper management and enforcement of this Chapter, the owner of the land in question shall enter into an engineering services agreement with the City</w:t>
      </w:r>
      <w:r w:rsidR="00A82F16">
        <w:rPr>
          <w:rFonts w:ascii="Arial" w:hAnsi="Arial" w:cs="Arial"/>
          <w:sz w:val="24"/>
          <w:szCs w:val="24"/>
        </w:rPr>
        <w:t xml:space="preserve"> and such agreement shall contain every reasonable detail relevant to the engineering services to be installed and comprehensive detail on the different roles, duties and responsibilities of the respective parties.</w:t>
      </w:r>
    </w:p>
    <w:p w:rsidR="00CE7174" w:rsidRPr="00CE7174" w:rsidRDefault="001324E0"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lastRenderedPageBreak/>
        <w:t>Subject to subsection (2) above, t</w:t>
      </w:r>
      <w:r w:rsidR="00CE7174">
        <w:rPr>
          <w:rFonts w:ascii="Arial" w:hAnsi="Arial" w:cs="Arial"/>
          <w:sz w:val="24"/>
          <w:szCs w:val="24"/>
        </w:rPr>
        <w:t xml:space="preserve">he </w:t>
      </w:r>
      <w:r w:rsidR="0010324A">
        <w:rPr>
          <w:rFonts w:ascii="Arial" w:hAnsi="Arial" w:cs="Arial"/>
          <w:sz w:val="24"/>
          <w:szCs w:val="24"/>
        </w:rPr>
        <w:t>owner of the land in question</w:t>
      </w:r>
      <w:r w:rsidR="00CE7174" w:rsidRPr="00CE7174">
        <w:rPr>
          <w:rFonts w:ascii="Arial" w:hAnsi="Arial" w:cs="Arial"/>
          <w:sz w:val="24"/>
          <w:szCs w:val="24"/>
        </w:rPr>
        <w:t xml:space="preserve"> </w:t>
      </w:r>
      <w:r w:rsidR="00A82F16">
        <w:rPr>
          <w:rFonts w:ascii="Arial" w:hAnsi="Arial" w:cs="Arial"/>
          <w:sz w:val="24"/>
          <w:szCs w:val="24"/>
        </w:rPr>
        <w:t>shall be</w:t>
      </w:r>
      <w:r w:rsidR="00CE7174" w:rsidRPr="00CE7174">
        <w:rPr>
          <w:rFonts w:ascii="Arial" w:hAnsi="Arial" w:cs="Arial"/>
          <w:sz w:val="24"/>
          <w:szCs w:val="24"/>
        </w:rPr>
        <w:t xml:space="preserve"> responsible for the provision, installation and costs of internal engineering services required for a development when an application is approved, as contemplated in section 49(1) of the </w:t>
      </w:r>
      <w:r w:rsidR="008C31DB">
        <w:rPr>
          <w:rFonts w:ascii="Arial" w:hAnsi="Arial" w:cs="Arial"/>
          <w:sz w:val="24"/>
          <w:szCs w:val="24"/>
        </w:rPr>
        <w:t>SPLUMA.</w:t>
      </w:r>
    </w:p>
    <w:p w:rsidR="00CE7174" w:rsidRPr="00CE7174" w:rsidRDefault="001324E0"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t>Subject to subsection (2) above, t</w:t>
      </w:r>
      <w:r w:rsidR="00CE7174" w:rsidRPr="00CE7174">
        <w:rPr>
          <w:rFonts w:ascii="Arial" w:hAnsi="Arial" w:cs="Arial"/>
          <w:sz w:val="24"/>
          <w:szCs w:val="24"/>
        </w:rPr>
        <w:t xml:space="preserve">he </w:t>
      </w:r>
      <w:r w:rsidR="0010324A">
        <w:rPr>
          <w:rFonts w:ascii="Arial" w:hAnsi="Arial" w:cs="Arial"/>
          <w:sz w:val="24"/>
          <w:szCs w:val="24"/>
        </w:rPr>
        <w:t>City</w:t>
      </w:r>
      <w:r w:rsidR="00CE7174" w:rsidRPr="00CE7174">
        <w:rPr>
          <w:rFonts w:ascii="Arial" w:hAnsi="Arial" w:cs="Arial"/>
          <w:sz w:val="24"/>
          <w:szCs w:val="24"/>
        </w:rPr>
        <w:t xml:space="preserve"> </w:t>
      </w:r>
      <w:r w:rsidR="00A82F16">
        <w:rPr>
          <w:rFonts w:ascii="Arial" w:hAnsi="Arial" w:cs="Arial"/>
          <w:sz w:val="24"/>
          <w:szCs w:val="24"/>
        </w:rPr>
        <w:t>shall be</w:t>
      </w:r>
      <w:r w:rsidR="00CE7174" w:rsidRPr="00CE7174">
        <w:rPr>
          <w:rFonts w:ascii="Arial" w:hAnsi="Arial" w:cs="Arial"/>
          <w:sz w:val="24"/>
          <w:szCs w:val="24"/>
        </w:rPr>
        <w:t xml:space="preserve"> responsible for the provision and installation of external engineering services, as contemplated in section 49(2) of the </w:t>
      </w:r>
      <w:r w:rsidR="008C31DB">
        <w:rPr>
          <w:rFonts w:ascii="Arial" w:hAnsi="Arial" w:cs="Arial"/>
          <w:sz w:val="24"/>
          <w:szCs w:val="24"/>
        </w:rPr>
        <w:t>SPLUMA.</w:t>
      </w:r>
    </w:p>
    <w:p w:rsidR="00CE7174" w:rsidRPr="00CE7174" w:rsidRDefault="00CE7174" w:rsidP="00BB22D8">
      <w:pPr>
        <w:pStyle w:val="ListParagraph"/>
        <w:numPr>
          <w:ilvl w:val="0"/>
          <w:numId w:val="91"/>
        </w:numPr>
        <w:spacing w:line="240" w:lineRule="auto"/>
        <w:jc w:val="both"/>
        <w:rPr>
          <w:rFonts w:ascii="Arial" w:hAnsi="Arial" w:cs="Arial"/>
          <w:sz w:val="24"/>
          <w:szCs w:val="24"/>
        </w:rPr>
      </w:pPr>
      <w:r w:rsidRPr="00CE7174">
        <w:rPr>
          <w:rFonts w:ascii="Arial" w:hAnsi="Arial" w:cs="Arial"/>
          <w:sz w:val="24"/>
          <w:szCs w:val="24"/>
        </w:rPr>
        <w:t xml:space="preserve">When the Municipality is not the provider of an engineering service, the </w:t>
      </w:r>
      <w:r w:rsidR="0010324A">
        <w:rPr>
          <w:rFonts w:ascii="Arial" w:hAnsi="Arial" w:cs="Arial"/>
          <w:sz w:val="24"/>
          <w:szCs w:val="24"/>
        </w:rPr>
        <w:t>owner of the land in question</w:t>
      </w:r>
      <w:r w:rsidRPr="00CE7174">
        <w:rPr>
          <w:rFonts w:ascii="Arial" w:hAnsi="Arial" w:cs="Arial"/>
          <w:sz w:val="24"/>
          <w:szCs w:val="24"/>
        </w:rPr>
        <w:t xml:space="preserve"> must satisfy the </w:t>
      </w:r>
      <w:r w:rsidR="00A82F16">
        <w:rPr>
          <w:rFonts w:ascii="Arial" w:hAnsi="Arial" w:cs="Arial"/>
          <w:sz w:val="24"/>
          <w:szCs w:val="24"/>
        </w:rPr>
        <w:t>City</w:t>
      </w:r>
      <w:r w:rsidRPr="00CE7174">
        <w:rPr>
          <w:rFonts w:ascii="Arial" w:hAnsi="Arial" w:cs="Arial"/>
          <w:sz w:val="24"/>
          <w:szCs w:val="24"/>
        </w:rPr>
        <w:t xml:space="preserve"> that adequate </w:t>
      </w:r>
      <w:r w:rsidR="0010324A">
        <w:rPr>
          <w:rFonts w:ascii="Arial" w:hAnsi="Arial" w:cs="Arial"/>
          <w:sz w:val="24"/>
          <w:szCs w:val="24"/>
        </w:rPr>
        <w:t xml:space="preserve">alternative </w:t>
      </w:r>
      <w:r w:rsidRPr="00CE7174">
        <w:rPr>
          <w:rFonts w:ascii="Arial" w:hAnsi="Arial" w:cs="Arial"/>
          <w:sz w:val="24"/>
          <w:szCs w:val="24"/>
        </w:rPr>
        <w:t xml:space="preserve">arrangements have been made </w:t>
      </w:r>
      <w:r w:rsidR="0010324A">
        <w:rPr>
          <w:rFonts w:ascii="Arial" w:hAnsi="Arial" w:cs="Arial"/>
          <w:sz w:val="24"/>
          <w:szCs w:val="24"/>
        </w:rPr>
        <w:t xml:space="preserve">either by the owner itself or </w:t>
      </w:r>
      <w:r w:rsidRPr="00CE7174">
        <w:rPr>
          <w:rFonts w:ascii="Arial" w:hAnsi="Arial" w:cs="Arial"/>
          <w:sz w:val="24"/>
          <w:szCs w:val="24"/>
        </w:rPr>
        <w:t xml:space="preserve">with the relevant service provider for the provision of that service, as contemplated in section 49(3) of the </w:t>
      </w:r>
      <w:r w:rsidR="008C31DB">
        <w:rPr>
          <w:rFonts w:ascii="Arial" w:hAnsi="Arial" w:cs="Arial"/>
          <w:sz w:val="24"/>
          <w:szCs w:val="24"/>
        </w:rPr>
        <w:t>SPLUMA</w:t>
      </w:r>
      <w:r w:rsidRPr="00CE7174">
        <w:rPr>
          <w:rFonts w:ascii="Arial" w:hAnsi="Arial" w:cs="Arial"/>
          <w:sz w:val="24"/>
          <w:szCs w:val="24"/>
        </w:rPr>
        <w:t>.</w:t>
      </w:r>
    </w:p>
    <w:p w:rsidR="009872C1" w:rsidRDefault="0010324A"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t xml:space="preserve">Every engineering service to be provided as envisaged </w:t>
      </w:r>
      <w:r w:rsidR="009872C1">
        <w:rPr>
          <w:rFonts w:ascii="Arial" w:hAnsi="Arial" w:cs="Arial"/>
          <w:sz w:val="24"/>
          <w:szCs w:val="24"/>
        </w:rPr>
        <w:t xml:space="preserve">in subsection (1) above shall be classified in terms of </w:t>
      </w:r>
      <w:r w:rsidR="00BD053E">
        <w:rPr>
          <w:rFonts w:ascii="Arial" w:hAnsi="Arial" w:cs="Arial"/>
          <w:sz w:val="24"/>
          <w:szCs w:val="24"/>
        </w:rPr>
        <w:t xml:space="preserve">the </w:t>
      </w:r>
      <w:r w:rsidR="009872C1">
        <w:rPr>
          <w:rFonts w:ascii="Arial" w:hAnsi="Arial" w:cs="Arial"/>
          <w:sz w:val="24"/>
          <w:szCs w:val="24"/>
        </w:rPr>
        <w:t xml:space="preserve">engineering services agreement </w:t>
      </w:r>
      <w:r w:rsidR="00BD053E">
        <w:rPr>
          <w:rFonts w:ascii="Arial" w:hAnsi="Arial" w:cs="Arial"/>
          <w:sz w:val="24"/>
          <w:szCs w:val="24"/>
        </w:rPr>
        <w:t xml:space="preserve">envisaged in subsection (2) above </w:t>
      </w:r>
      <w:r w:rsidR="009872C1">
        <w:rPr>
          <w:rFonts w:ascii="Arial" w:hAnsi="Arial" w:cs="Arial"/>
          <w:sz w:val="24"/>
          <w:szCs w:val="24"/>
        </w:rPr>
        <w:t>between the owner of the land in question and the City as an internal or external engineering service in accordance with the provisions of this By-law.</w:t>
      </w:r>
    </w:p>
    <w:p w:rsidR="00FA02D3" w:rsidRDefault="009872C1" w:rsidP="00BB22D8">
      <w:pPr>
        <w:pStyle w:val="ListParagraph"/>
        <w:numPr>
          <w:ilvl w:val="0"/>
          <w:numId w:val="91"/>
        </w:numPr>
        <w:spacing w:line="240" w:lineRule="auto"/>
        <w:jc w:val="both"/>
        <w:rPr>
          <w:rFonts w:ascii="Arial" w:hAnsi="Arial" w:cs="Arial"/>
          <w:sz w:val="24"/>
          <w:szCs w:val="24"/>
        </w:rPr>
      </w:pPr>
      <w:r>
        <w:rPr>
          <w:rFonts w:ascii="Arial" w:hAnsi="Arial" w:cs="Arial"/>
          <w:sz w:val="24"/>
          <w:szCs w:val="24"/>
        </w:rPr>
        <w:t>The internal engineering services to be provided by the owner of the land in question shall be installed and provided to the satisfaction and to the standards of the City or any of its Municipal Entities and for that purpose the owner of the land shall lodge with the City or relevant Municipal Entity such reports, diagrams and specifications as the City o</w:t>
      </w:r>
      <w:r w:rsidR="002135AC">
        <w:rPr>
          <w:rFonts w:ascii="Arial" w:hAnsi="Arial" w:cs="Arial"/>
          <w:sz w:val="24"/>
          <w:szCs w:val="24"/>
        </w:rPr>
        <w:t>r</w:t>
      </w:r>
      <w:r>
        <w:rPr>
          <w:rFonts w:ascii="Arial" w:hAnsi="Arial" w:cs="Arial"/>
          <w:sz w:val="24"/>
          <w:szCs w:val="24"/>
        </w:rPr>
        <w:t xml:space="preserve"> Municipal Entity may require.</w:t>
      </w:r>
    </w:p>
    <w:p w:rsidR="00BD053E" w:rsidRDefault="00BD053E" w:rsidP="00BB22D8">
      <w:pPr>
        <w:pStyle w:val="ListParagraph"/>
        <w:numPr>
          <w:ilvl w:val="0"/>
          <w:numId w:val="91"/>
        </w:numPr>
        <w:spacing w:line="240" w:lineRule="auto"/>
        <w:jc w:val="both"/>
        <w:rPr>
          <w:rFonts w:ascii="Arial" w:hAnsi="Arial" w:cs="Arial"/>
          <w:sz w:val="24"/>
          <w:szCs w:val="24"/>
        </w:rPr>
      </w:pPr>
      <w:r w:rsidRPr="00BD053E">
        <w:rPr>
          <w:rFonts w:ascii="Arial" w:hAnsi="Arial" w:cs="Arial"/>
          <w:sz w:val="24"/>
          <w:szCs w:val="24"/>
        </w:rPr>
        <w:t>Where a</w:t>
      </w:r>
      <w:r>
        <w:rPr>
          <w:rFonts w:ascii="Arial" w:hAnsi="Arial" w:cs="Arial"/>
          <w:sz w:val="24"/>
          <w:szCs w:val="24"/>
        </w:rPr>
        <w:t>ny application envisaged in subsection (1) above</w:t>
      </w:r>
      <w:r w:rsidRPr="00BD053E">
        <w:rPr>
          <w:rFonts w:ascii="Arial" w:hAnsi="Arial" w:cs="Arial"/>
          <w:sz w:val="24"/>
          <w:szCs w:val="24"/>
        </w:rPr>
        <w:t xml:space="preserve"> has lapsed in terms of any provision </w:t>
      </w:r>
      <w:r>
        <w:rPr>
          <w:rFonts w:ascii="Arial" w:hAnsi="Arial" w:cs="Arial"/>
          <w:sz w:val="24"/>
          <w:szCs w:val="24"/>
        </w:rPr>
        <w:t>of this By-law</w:t>
      </w:r>
      <w:r w:rsidRPr="00BD053E">
        <w:rPr>
          <w:rFonts w:ascii="Arial" w:hAnsi="Arial" w:cs="Arial"/>
          <w:sz w:val="24"/>
          <w:szCs w:val="24"/>
        </w:rPr>
        <w:t xml:space="preserve">, the engineering services agreement shall </w:t>
      </w:r>
      <w:r w:rsidR="00975BEA">
        <w:rPr>
          <w:rFonts w:ascii="Arial" w:hAnsi="Arial" w:cs="Arial"/>
          <w:sz w:val="24"/>
          <w:szCs w:val="24"/>
        </w:rPr>
        <w:t xml:space="preserve">also automatically </w:t>
      </w:r>
      <w:r w:rsidRPr="00BD053E">
        <w:rPr>
          <w:rFonts w:ascii="Arial" w:hAnsi="Arial" w:cs="Arial"/>
          <w:sz w:val="24"/>
          <w:szCs w:val="24"/>
        </w:rPr>
        <w:t xml:space="preserve">lapse and the </w:t>
      </w:r>
      <w:r w:rsidR="00975BEA">
        <w:rPr>
          <w:rFonts w:ascii="Arial" w:hAnsi="Arial" w:cs="Arial"/>
          <w:sz w:val="24"/>
          <w:szCs w:val="24"/>
        </w:rPr>
        <w:t>owner of the land in question</w:t>
      </w:r>
      <w:r w:rsidRPr="00BD053E">
        <w:rPr>
          <w:rFonts w:ascii="Arial" w:hAnsi="Arial" w:cs="Arial"/>
          <w:sz w:val="24"/>
          <w:szCs w:val="24"/>
        </w:rPr>
        <w:t xml:space="preserve"> having installed any engineering services based on the above agreement shall have no claim against the Council with regard to the installation or construction of any engineering services of whatsoever nature.</w:t>
      </w:r>
    </w:p>
    <w:p w:rsidR="008C31DB" w:rsidRDefault="008C31DB" w:rsidP="00BB22D8">
      <w:pPr>
        <w:pStyle w:val="ListParagraph"/>
        <w:spacing w:line="240" w:lineRule="auto"/>
        <w:jc w:val="both"/>
        <w:rPr>
          <w:rFonts w:ascii="Arial" w:hAnsi="Arial" w:cs="Arial"/>
          <w:sz w:val="24"/>
          <w:szCs w:val="24"/>
        </w:rPr>
      </w:pPr>
    </w:p>
    <w:p w:rsidR="00BD053E" w:rsidRPr="00BD053E" w:rsidRDefault="00BD053E"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External engineering services contributions</w:t>
      </w:r>
    </w:p>
    <w:p w:rsidR="00BD053E" w:rsidRDefault="00BD053E" w:rsidP="00BB22D8">
      <w:pPr>
        <w:pStyle w:val="ListParagraph"/>
        <w:spacing w:line="240" w:lineRule="auto"/>
        <w:jc w:val="both"/>
        <w:rPr>
          <w:rFonts w:ascii="Arial" w:hAnsi="Arial" w:cs="Arial"/>
          <w:sz w:val="24"/>
          <w:szCs w:val="24"/>
        </w:rPr>
      </w:pPr>
    </w:p>
    <w:p w:rsidR="00FA02D3" w:rsidRPr="00FA02D3" w:rsidRDefault="00FA02D3" w:rsidP="00BB22D8">
      <w:pPr>
        <w:pStyle w:val="ListParagraph"/>
        <w:numPr>
          <w:ilvl w:val="0"/>
          <w:numId w:val="92"/>
        </w:numPr>
        <w:spacing w:line="240" w:lineRule="auto"/>
        <w:ind w:left="720"/>
        <w:jc w:val="both"/>
        <w:rPr>
          <w:rFonts w:ascii="Arial" w:hAnsi="Arial" w:cs="Arial"/>
          <w:sz w:val="24"/>
          <w:szCs w:val="24"/>
        </w:rPr>
      </w:pPr>
      <w:r w:rsidRPr="00FA02D3">
        <w:rPr>
          <w:rFonts w:ascii="Arial" w:hAnsi="Arial" w:cs="Arial"/>
          <w:sz w:val="24"/>
          <w:szCs w:val="24"/>
        </w:rPr>
        <w:t xml:space="preserve">The </w:t>
      </w:r>
      <w:r w:rsidR="00975BEA">
        <w:rPr>
          <w:rFonts w:ascii="Arial" w:hAnsi="Arial" w:cs="Arial"/>
          <w:sz w:val="24"/>
          <w:szCs w:val="24"/>
        </w:rPr>
        <w:t>City may levy</w:t>
      </w:r>
      <w:r w:rsidRPr="00FA02D3">
        <w:rPr>
          <w:rFonts w:ascii="Arial" w:hAnsi="Arial" w:cs="Arial"/>
          <w:sz w:val="24"/>
          <w:szCs w:val="24"/>
        </w:rPr>
        <w:t xml:space="preserve"> </w:t>
      </w:r>
      <w:r>
        <w:rPr>
          <w:rFonts w:ascii="Arial" w:hAnsi="Arial" w:cs="Arial"/>
          <w:sz w:val="24"/>
          <w:szCs w:val="24"/>
        </w:rPr>
        <w:t>an external engineering services contribution</w:t>
      </w:r>
      <w:r w:rsidRPr="00FA02D3">
        <w:rPr>
          <w:rFonts w:ascii="Arial" w:hAnsi="Arial" w:cs="Arial"/>
          <w:sz w:val="24"/>
          <w:szCs w:val="24"/>
        </w:rPr>
        <w:t xml:space="preserve"> </w:t>
      </w:r>
      <w:r w:rsidR="00975BEA">
        <w:rPr>
          <w:rFonts w:ascii="Arial" w:hAnsi="Arial" w:cs="Arial"/>
          <w:sz w:val="24"/>
          <w:szCs w:val="24"/>
        </w:rPr>
        <w:t xml:space="preserve">in </w:t>
      </w:r>
      <w:r w:rsidRPr="00FA02D3">
        <w:rPr>
          <w:rFonts w:ascii="Arial" w:hAnsi="Arial" w:cs="Arial"/>
          <w:sz w:val="24"/>
          <w:szCs w:val="24"/>
        </w:rPr>
        <w:t>respect of</w:t>
      </w:r>
      <w:r>
        <w:rPr>
          <w:rFonts w:ascii="Arial" w:hAnsi="Arial" w:cs="Arial"/>
          <w:sz w:val="24"/>
          <w:szCs w:val="24"/>
        </w:rPr>
        <w:t xml:space="preserve"> </w:t>
      </w:r>
      <w:r w:rsidRPr="00FA02D3">
        <w:rPr>
          <w:rFonts w:ascii="Arial" w:hAnsi="Arial" w:cs="Arial"/>
          <w:sz w:val="24"/>
          <w:szCs w:val="24"/>
        </w:rPr>
        <w:t>the provision of an external engineering service</w:t>
      </w:r>
      <w:r>
        <w:rPr>
          <w:rFonts w:ascii="Arial" w:hAnsi="Arial" w:cs="Arial"/>
          <w:sz w:val="24"/>
          <w:szCs w:val="24"/>
        </w:rPr>
        <w:t xml:space="preserve"> to the township or to the divided land in question</w:t>
      </w:r>
      <w:r w:rsidR="00F745A9">
        <w:rPr>
          <w:rFonts w:ascii="Arial" w:hAnsi="Arial" w:cs="Arial"/>
          <w:sz w:val="24"/>
          <w:szCs w:val="24"/>
        </w:rPr>
        <w:t xml:space="preserve"> as envisaged in section 47(1) above</w:t>
      </w:r>
      <w:r w:rsidR="00700609">
        <w:rPr>
          <w:rFonts w:ascii="Arial" w:hAnsi="Arial" w:cs="Arial"/>
          <w:sz w:val="24"/>
          <w:szCs w:val="24"/>
        </w:rPr>
        <w:t>.</w:t>
      </w:r>
    </w:p>
    <w:p w:rsidR="00FA02D3" w:rsidRPr="00B87BB2" w:rsidRDefault="00FA02D3" w:rsidP="00BB22D8">
      <w:pPr>
        <w:pStyle w:val="ListParagraph"/>
        <w:numPr>
          <w:ilvl w:val="0"/>
          <w:numId w:val="92"/>
        </w:numPr>
        <w:spacing w:line="240" w:lineRule="auto"/>
        <w:ind w:left="720"/>
        <w:jc w:val="both"/>
        <w:rPr>
          <w:rFonts w:ascii="Arial" w:hAnsi="Arial" w:cs="Arial"/>
          <w:sz w:val="24"/>
          <w:szCs w:val="24"/>
        </w:rPr>
      </w:pPr>
      <w:r w:rsidRPr="00B87BB2">
        <w:rPr>
          <w:rFonts w:ascii="Arial" w:hAnsi="Arial" w:cs="Arial"/>
          <w:sz w:val="24"/>
          <w:szCs w:val="24"/>
        </w:rPr>
        <w:t xml:space="preserve">The external engineering services contribution </w:t>
      </w:r>
      <w:r w:rsidR="00D45693">
        <w:rPr>
          <w:rFonts w:ascii="Arial" w:hAnsi="Arial" w:cs="Arial"/>
          <w:sz w:val="24"/>
          <w:szCs w:val="24"/>
        </w:rPr>
        <w:t xml:space="preserve">envisaged in subsection (1) above </w:t>
      </w:r>
      <w:r w:rsidRPr="00B87BB2">
        <w:rPr>
          <w:rFonts w:ascii="Arial" w:hAnsi="Arial" w:cs="Arial"/>
          <w:sz w:val="24"/>
          <w:szCs w:val="24"/>
        </w:rPr>
        <w:t>must be set out in a policy</w:t>
      </w:r>
      <w:r w:rsidR="00B87BB2" w:rsidRPr="00B87BB2">
        <w:rPr>
          <w:rFonts w:ascii="Arial" w:hAnsi="Arial" w:cs="Arial"/>
          <w:sz w:val="24"/>
          <w:szCs w:val="24"/>
        </w:rPr>
        <w:t>/By-law</w:t>
      </w:r>
      <w:r w:rsidRPr="00B87BB2">
        <w:rPr>
          <w:rFonts w:ascii="Arial" w:hAnsi="Arial" w:cs="Arial"/>
          <w:sz w:val="24"/>
          <w:szCs w:val="24"/>
        </w:rPr>
        <w:t xml:space="preserve"> adopted </w:t>
      </w:r>
      <w:r w:rsidR="00B87BB2" w:rsidRPr="00B87BB2">
        <w:rPr>
          <w:rFonts w:ascii="Arial" w:hAnsi="Arial" w:cs="Arial"/>
          <w:sz w:val="24"/>
          <w:szCs w:val="24"/>
        </w:rPr>
        <w:t xml:space="preserve">and approved </w:t>
      </w:r>
      <w:r w:rsidRPr="00B87BB2">
        <w:rPr>
          <w:rFonts w:ascii="Arial" w:hAnsi="Arial" w:cs="Arial"/>
          <w:sz w:val="24"/>
          <w:szCs w:val="24"/>
        </w:rPr>
        <w:t xml:space="preserve">by the </w:t>
      </w:r>
      <w:r w:rsidR="00B87BB2" w:rsidRPr="00B87BB2">
        <w:rPr>
          <w:rFonts w:ascii="Arial" w:hAnsi="Arial" w:cs="Arial"/>
          <w:sz w:val="24"/>
          <w:szCs w:val="24"/>
        </w:rPr>
        <w:t>City and</w:t>
      </w:r>
      <w:r w:rsidR="00B87BB2">
        <w:rPr>
          <w:rFonts w:ascii="Arial" w:hAnsi="Arial" w:cs="Arial"/>
          <w:sz w:val="24"/>
          <w:szCs w:val="24"/>
        </w:rPr>
        <w:t xml:space="preserve"> t</w:t>
      </w:r>
      <w:r w:rsidRPr="00B87BB2">
        <w:rPr>
          <w:rFonts w:ascii="Arial" w:hAnsi="Arial" w:cs="Arial"/>
          <w:sz w:val="24"/>
          <w:szCs w:val="24"/>
        </w:rPr>
        <w:t xml:space="preserve">he amount of the </w:t>
      </w:r>
      <w:r w:rsidR="00B87BB2">
        <w:rPr>
          <w:rFonts w:ascii="Arial" w:hAnsi="Arial" w:cs="Arial"/>
          <w:sz w:val="24"/>
          <w:szCs w:val="24"/>
        </w:rPr>
        <w:t>external engineering services contribution</w:t>
      </w:r>
      <w:r w:rsidR="00D45693">
        <w:rPr>
          <w:rFonts w:ascii="Arial" w:hAnsi="Arial" w:cs="Arial"/>
          <w:sz w:val="24"/>
          <w:szCs w:val="24"/>
        </w:rPr>
        <w:t>,</w:t>
      </w:r>
      <w:r w:rsidR="00B87BB2">
        <w:rPr>
          <w:rFonts w:ascii="Arial" w:hAnsi="Arial" w:cs="Arial"/>
          <w:sz w:val="24"/>
          <w:szCs w:val="24"/>
        </w:rPr>
        <w:t xml:space="preserve"> payable by the owner of the land in question</w:t>
      </w:r>
      <w:r w:rsidR="00700609">
        <w:rPr>
          <w:rFonts w:ascii="Arial" w:hAnsi="Arial" w:cs="Arial"/>
          <w:sz w:val="24"/>
          <w:szCs w:val="24"/>
        </w:rPr>
        <w:t>,</w:t>
      </w:r>
      <w:r w:rsidR="00B87BB2">
        <w:rPr>
          <w:rFonts w:ascii="Arial" w:hAnsi="Arial" w:cs="Arial"/>
          <w:sz w:val="24"/>
          <w:szCs w:val="24"/>
        </w:rPr>
        <w:t xml:space="preserve"> shall</w:t>
      </w:r>
      <w:r w:rsidRPr="00B87BB2">
        <w:rPr>
          <w:rFonts w:ascii="Arial" w:hAnsi="Arial" w:cs="Arial"/>
          <w:sz w:val="24"/>
          <w:szCs w:val="24"/>
        </w:rPr>
        <w:t xml:space="preserve"> be calculated in accordance with </w:t>
      </w:r>
      <w:r w:rsidR="00B87BB2">
        <w:rPr>
          <w:rFonts w:ascii="Arial" w:hAnsi="Arial" w:cs="Arial"/>
          <w:sz w:val="24"/>
          <w:szCs w:val="24"/>
        </w:rPr>
        <w:t>such</w:t>
      </w:r>
      <w:r w:rsidRPr="00B87BB2">
        <w:rPr>
          <w:rFonts w:ascii="Arial" w:hAnsi="Arial" w:cs="Arial"/>
          <w:sz w:val="24"/>
          <w:szCs w:val="24"/>
        </w:rPr>
        <w:t xml:space="preserve"> policy</w:t>
      </w:r>
      <w:r w:rsidR="00B87BB2">
        <w:rPr>
          <w:rFonts w:ascii="Arial" w:hAnsi="Arial" w:cs="Arial"/>
          <w:sz w:val="24"/>
          <w:szCs w:val="24"/>
        </w:rPr>
        <w:t>/By-law as</w:t>
      </w:r>
      <w:r w:rsidRPr="00B87BB2">
        <w:rPr>
          <w:rFonts w:ascii="Arial" w:hAnsi="Arial" w:cs="Arial"/>
          <w:sz w:val="24"/>
          <w:szCs w:val="24"/>
        </w:rPr>
        <w:t xml:space="preserve"> adopted </w:t>
      </w:r>
      <w:r w:rsidR="00B87BB2">
        <w:rPr>
          <w:rFonts w:ascii="Arial" w:hAnsi="Arial" w:cs="Arial"/>
          <w:sz w:val="24"/>
          <w:szCs w:val="24"/>
        </w:rPr>
        <w:t xml:space="preserve">and approved </w:t>
      </w:r>
      <w:r w:rsidRPr="00B87BB2">
        <w:rPr>
          <w:rFonts w:ascii="Arial" w:hAnsi="Arial" w:cs="Arial"/>
          <w:sz w:val="24"/>
          <w:szCs w:val="24"/>
        </w:rPr>
        <w:t xml:space="preserve">by the </w:t>
      </w:r>
      <w:r w:rsidR="00B87BB2">
        <w:rPr>
          <w:rFonts w:ascii="Arial" w:hAnsi="Arial" w:cs="Arial"/>
          <w:sz w:val="24"/>
          <w:szCs w:val="24"/>
        </w:rPr>
        <w:t>City</w:t>
      </w:r>
      <w:r w:rsidRPr="00B87BB2">
        <w:rPr>
          <w:rFonts w:ascii="Arial" w:hAnsi="Arial" w:cs="Arial"/>
          <w:sz w:val="24"/>
          <w:szCs w:val="24"/>
        </w:rPr>
        <w:t>.</w:t>
      </w:r>
    </w:p>
    <w:p w:rsidR="00FA02D3" w:rsidRPr="00FA02D3" w:rsidRDefault="00FA02D3" w:rsidP="00BB22D8">
      <w:pPr>
        <w:pStyle w:val="ListParagraph"/>
        <w:numPr>
          <w:ilvl w:val="0"/>
          <w:numId w:val="92"/>
        </w:numPr>
        <w:spacing w:line="240" w:lineRule="auto"/>
        <w:ind w:left="720"/>
        <w:jc w:val="both"/>
        <w:rPr>
          <w:rFonts w:ascii="Arial" w:hAnsi="Arial" w:cs="Arial"/>
          <w:sz w:val="24"/>
          <w:szCs w:val="24"/>
        </w:rPr>
      </w:pPr>
      <w:r w:rsidRPr="00FA02D3">
        <w:rPr>
          <w:rFonts w:ascii="Arial" w:hAnsi="Arial" w:cs="Arial"/>
          <w:sz w:val="24"/>
          <w:szCs w:val="24"/>
        </w:rPr>
        <w:t xml:space="preserve">The </w:t>
      </w:r>
      <w:r w:rsidR="00975BEA">
        <w:rPr>
          <w:rFonts w:ascii="Arial" w:hAnsi="Arial" w:cs="Arial"/>
          <w:sz w:val="24"/>
          <w:szCs w:val="24"/>
        </w:rPr>
        <w:t>external engineering services contribution</w:t>
      </w:r>
      <w:r w:rsidRPr="00FA02D3">
        <w:rPr>
          <w:rFonts w:ascii="Arial" w:hAnsi="Arial" w:cs="Arial"/>
          <w:sz w:val="24"/>
          <w:szCs w:val="24"/>
        </w:rPr>
        <w:t xml:space="preserve"> </w:t>
      </w:r>
      <w:r w:rsidR="00F745A9">
        <w:rPr>
          <w:rFonts w:ascii="Arial" w:hAnsi="Arial" w:cs="Arial"/>
          <w:sz w:val="24"/>
          <w:szCs w:val="24"/>
        </w:rPr>
        <w:t xml:space="preserve">in respect of an approved township </w:t>
      </w:r>
      <w:r w:rsidR="00F62F58">
        <w:rPr>
          <w:rFonts w:ascii="Arial" w:hAnsi="Arial" w:cs="Arial"/>
          <w:sz w:val="24"/>
          <w:szCs w:val="24"/>
        </w:rPr>
        <w:t>shall be calculated in terms of the tariff that is applicable at the time of t</w:t>
      </w:r>
      <w:r w:rsidR="00F745A9">
        <w:rPr>
          <w:rFonts w:ascii="Arial" w:hAnsi="Arial" w:cs="Arial"/>
          <w:sz w:val="24"/>
          <w:szCs w:val="24"/>
        </w:rPr>
        <w:t>he notice envisaged in 28(15) above</w:t>
      </w:r>
      <w:r w:rsidR="00C013DC">
        <w:rPr>
          <w:rFonts w:ascii="Arial" w:hAnsi="Arial" w:cs="Arial"/>
          <w:sz w:val="24"/>
          <w:szCs w:val="24"/>
        </w:rPr>
        <w:t xml:space="preserve"> </w:t>
      </w:r>
      <w:r w:rsidR="00F62F58">
        <w:rPr>
          <w:rFonts w:ascii="Arial" w:hAnsi="Arial" w:cs="Arial"/>
          <w:sz w:val="24"/>
          <w:szCs w:val="24"/>
        </w:rPr>
        <w:t>and</w:t>
      </w:r>
      <w:r w:rsidRPr="00FA02D3">
        <w:rPr>
          <w:rFonts w:ascii="Arial" w:hAnsi="Arial" w:cs="Arial"/>
          <w:sz w:val="24"/>
          <w:szCs w:val="24"/>
        </w:rPr>
        <w:t xml:space="preserve"> </w:t>
      </w:r>
      <w:r w:rsidR="00975BEA">
        <w:rPr>
          <w:rFonts w:ascii="Arial" w:hAnsi="Arial" w:cs="Arial"/>
          <w:sz w:val="24"/>
          <w:szCs w:val="24"/>
        </w:rPr>
        <w:t>is</w:t>
      </w:r>
      <w:r w:rsidRPr="00FA02D3">
        <w:rPr>
          <w:rFonts w:ascii="Arial" w:hAnsi="Arial" w:cs="Arial"/>
          <w:sz w:val="24"/>
          <w:szCs w:val="24"/>
        </w:rPr>
        <w:t xml:space="preserve"> subject to escalation at the rate calculated in accordance with the policy</w:t>
      </w:r>
      <w:r w:rsidR="00B87BB2">
        <w:rPr>
          <w:rFonts w:ascii="Arial" w:hAnsi="Arial" w:cs="Arial"/>
          <w:sz w:val="24"/>
          <w:szCs w:val="24"/>
        </w:rPr>
        <w:t>/By-law as adopted and approved by the City.</w:t>
      </w:r>
    </w:p>
    <w:p w:rsidR="00CE7174" w:rsidRDefault="00BD053E" w:rsidP="00BB22D8">
      <w:pPr>
        <w:pStyle w:val="ListParagraph"/>
        <w:spacing w:line="240" w:lineRule="auto"/>
        <w:ind w:hanging="360"/>
        <w:jc w:val="both"/>
        <w:rPr>
          <w:rFonts w:ascii="Arial" w:hAnsi="Arial" w:cs="Arial"/>
          <w:sz w:val="24"/>
          <w:szCs w:val="24"/>
        </w:rPr>
      </w:pPr>
      <w:r>
        <w:rPr>
          <w:rFonts w:ascii="Arial" w:hAnsi="Arial" w:cs="Arial"/>
          <w:sz w:val="24"/>
          <w:szCs w:val="24"/>
        </w:rPr>
        <w:t>(4)</w:t>
      </w:r>
      <w:r>
        <w:rPr>
          <w:rFonts w:ascii="Arial" w:hAnsi="Arial" w:cs="Arial"/>
          <w:sz w:val="24"/>
          <w:szCs w:val="24"/>
        </w:rPr>
        <w:tab/>
      </w:r>
      <w:r w:rsidR="00FA02D3">
        <w:rPr>
          <w:rFonts w:ascii="Arial" w:hAnsi="Arial" w:cs="Arial"/>
          <w:sz w:val="24"/>
          <w:szCs w:val="24"/>
        </w:rPr>
        <w:t>The owner of land in question</w:t>
      </w:r>
      <w:r w:rsidR="009872C1">
        <w:rPr>
          <w:rFonts w:ascii="Arial" w:hAnsi="Arial" w:cs="Arial"/>
          <w:sz w:val="24"/>
          <w:szCs w:val="24"/>
        </w:rPr>
        <w:t xml:space="preserve"> </w:t>
      </w:r>
      <w:r w:rsidR="00FA02D3">
        <w:rPr>
          <w:rFonts w:ascii="Arial" w:hAnsi="Arial" w:cs="Arial"/>
          <w:sz w:val="24"/>
          <w:szCs w:val="24"/>
        </w:rPr>
        <w:t xml:space="preserve">may, in terms of </w:t>
      </w:r>
      <w:r w:rsidR="00975BEA">
        <w:rPr>
          <w:rFonts w:ascii="Arial" w:hAnsi="Arial" w:cs="Arial"/>
          <w:sz w:val="24"/>
          <w:szCs w:val="24"/>
        </w:rPr>
        <w:t>the</w:t>
      </w:r>
      <w:r w:rsidR="00FA02D3">
        <w:rPr>
          <w:rFonts w:ascii="Arial" w:hAnsi="Arial" w:cs="Arial"/>
          <w:sz w:val="24"/>
          <w:szCs w:val="24"/>
        </w:rPr>
        <w:t xml:space="preserve"> engineering services agreement with the City</w:t>
      </w:r>
      <w:r w:rsidR="00975BEA">
        <w:rPr>
          <w:rFonts w:ascii="Arial" w:hAnsi="Arial" w:cs="Arial"/>
          <w:sz w:val="24"/>
          <w:szCs w:val="24"/>
        </w:rPr>
        <w:t xml:space="preserve"> envisaged in section 4</w:t>
      </w:r>
      <w:r w:rsidR="002135AC">
        <w:rPr>
          <w:rFonts w:ascii="Arial" w:hAnsi="Arial" w:cs="Arial"/>
          <w:sz w:val="24"/>
          <w:szCs w:val="24"/>
        </w:rPr>
        <w:t>7</w:t>
      </w:r>
      <w:r w:rsidR="00975BEA">
        <w:rPr>
          <w:rFonts w:ascii="Arial" w:hAnsi="Arial" w:cs="Arial"/>
          <w:sz w:val="24"/>
          <w:szCs w:val="24"/>
        </w:rPr>
        <w:t>(2) above</w:t>
      </w:r>
      <w:r w:rsidR="00FA02D3">
        <w:rPr>
          <w:rFonts w:ascii="Arial" w:hAnsi="Arial" w:cs="Arial"/>
          <w:sz w:val="24"/>
          <w:szCs w:val="24"/>
        </w:rPr>
        <w:t>, install any external engineering service on behalf of the City and the fair and reasonable cost of installing such a service may be set off against the external engineering services contributions payable.</w:t>
      </w:r>
    </w:p>
    <w:p w:rsidR="00B87BB2" w:rsidRDefault="00BD053E" w:rsidP="00BB22D8">
      <w:pPr>
        <w:pStyle w:val="ListParagraph"/>
        <w:spacing w:line="240" w:lineRule="auto"/>
        <w:ind w:hanging="360"/>
        <w:jc w:val="both"/>
        <w:rPr>
          <w:rFonts w:ascii="Arial" w:hAnsi="Arial" w:cs="Arial"/>
          <w:sz w:val="24"/>
          <w:szCs w:val="24"/>
        </w:rPr>
      </w:pPr>
      <w:r>
        <w:rPr>
          <w:rFonts w:ascii="Arial" w:hAnsi="Arial" w:cs="Arial"/>
          <w:sz w:val="24"/>
          <w:szCs w:val="24"/>
        </w:rPr>
        <w:lastRenderedPageBreak/>
        <w:t>(5)</w:t>
      </w:r>
      <w:r>
        <w:rPr>
          <w:rFonts w:ascii="Arial" w:hAnsi="Arial" w:cs="Arial"/>
          <w:sz w:val="24"/>
          <w:szCs w:val="24"/>
        </w:rPr>
        <w:tab/>
      </w:r>
      <w:r w:rsidR="00B87BB2">
        <w:rPr>
          <w:rFonts w:ascii="Arial" w:hAnsi="Arial" w:cs="Arial"/>
          <w:sz w:val="24"/>
          <w:szCs w:val="24"/>
        </w:rPr>
        <w:t>When an external engineering service is installed by the owner of land as envisaged in subsection (</w:t>
      </w:r>
      <w:r w:rsidR="00A37853">
        <w:rPr>
          <w:rFonts w:ascii="Arial" w:hAnsi="Arial" w:cs="Arial"/>
          <w:sz w:val="24"/>
          <w:szCs w:val="24"/>
        </w:rPr>
        <w:t>4</w:t>
      </w:r>
      <w:r w:rsidR="00B87BB2">
        <w:rPr>
          <w:rFonts w:ascii="Arial" w:hAnsi="Arial" w:cs="Arial"/>
          <w:sz w:val="24"/>
          <w:szCs w:val="24"/>
        </w:rPr>
        <w:t>) above, the provisions of the Municipal Finance Management Act pertaining to procurement and the appointment of contractors on behalf of the City shall not apply.</w:t>
      </w:r>
    </w:p>
    <w:p w:rsidR="00DB2F46" w:rsidRDefault="00DB2F46" w:rsidP="00BB22D8">
      <w:pPr>
        <w:pStyle w:val="ListParagraph"/>
        <w:spacing w:line="240" w:lineRule="auto"/>
        <w:ind w:hanging="360"/>
        <w:jc w:val="both"/>
        <w:rPr>
          <w:rFonts w:ascii="Arial" w:hAnsi="Arial" w:cs="Arial"/>
          <w:sz w:val="24"/>
          <w:szCs w:val="24"/>
        </w:rPr>
      </w:pPr>
      <w:r>
        <w:rPr>
          <w:rFonts w:ascii="Arial" w:hAnsi="Arial" w:cs="Arial"/>
          <w:sz w:val="24"/>
          <w:szCs w:val="24"/>
        </w:rPr>
        <w:t>(6)</w:t>
      </w:r>
      <w:r>
        <w:rPr>
          <w:rFonts w:ascii="Arial" w:hAnsi="Arial" w:cs="Arial"/>
          <w:sz w:val="24"/>
          <w:szCs w:val="24"/>
        </w:rPr>
        <w:tab/>
        <w:t>The external en</w:t>
      </w:r>
      <w:r w:rsidR="00E04F4D">
        <w:rPr>
          <w:rFonts w:ascii="Arial" w:hAnsi="Arial" w:cs="Arial"/>
          <w:sz w:val="24"/>
          <w:szCs w:val="24"/>
        </w:rPr>
        <w:t>gineering services contribution levied in terms of</w:t>
      </w:r>
      <w:r w:rsidR="0064076E">
        <w:rPr>
          <w:rFonts w:ascii="Arial" w:hAnsi="Arial" w:cs="Arial"/>
          <w:sz w:val="24"/>
          <w:szCs w:val="24"/>
        </w:rPr>
        <w:t xml:space="preserve"> subsection (1) above </w:t>
      </w:r>
      <w:r>
        <w:rPr>
          <w:rFonts w:ascii="Arial" w:hAnsi="Arial" w:cs="Arial"/>
          <w:sz w:val="24"/>
          <w:szCs w:val="24"/>
        </w:rPr>
        <w:t>shall become due and payable as envisaged in sections 28(16)</w:t>
      </w:r>
      <w:r w:rsidR="0064076E">
        <w:rPr>
          <w:rFonts w:ascii="Arial" w:hAnsi="Arial" w:cs="Arial"/>
          <w:sz w:val="24"/>
          <w:szCs w:val="24"/>
        </w:rPr>
        <w:t xml:space="preserve"> and 35(16) above.</w:t>
      </w:r>
    </w:p>
    <w:p w:rsidR="004A04E7" w:rsidRDefault="007A38D9"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64076E">
        <w:rPr>
          <w:rFonts w:ascii="Arial" w:hAnsi="Arial" w:cs="Arial"/>
          <w:sz w:val="24"/>
          <w:szCs w:val="24"/>
        </w:rPr>
        <w:t>7</w:t>
      </w:r>
      <w:r>
        <w:rPr>
          <w:rFonts w:ascii="Arial" w:hAnsi="Arial" w:cs="Arial"/>
          <w:sz w:val="24"/>
          <w:szCs w:val="24"/>
        </w:rPr>
        <w:t>)</w:t>
      </w:r>
      <w:r w:rsidR="00DB2F46">
        <w:rPr>
          <w:rFonts w:ascii="Arial" w:hAnsi="Arial" w:cs="Arial"/>
          <w:sz w:val="24"/>
          <w:szCs w:val="24"/>
        </w:rPr>
        <w:tab/>
      </w:r>
      <w:r>
        <w:rPr>
          <w:rFonts w:ascii="Arial" w:hAnsi="Arial" w:cs="Arial"/>
          <w:sz w:val="24"/>
          <w:szCs w:val="24"/>
        </w:rPr>
        <w:t>No building plans may be approved by the City in terms of the National Building Regulations and Building Standards Act until the external engineering services contribution envisaged in subsection (</w:t>
      </w:r>
      <w:r w:rsidR="00FF31C8">
        <w:rPr>
          <w:rFonts w:ascii="Arial" w:hAnsi="Arial" w:cs="Arial"/>
          <w:sz w:val="24"/>
          <w:szCs w:val="24"/>
        </w:rPr>
        <w:t>1</w:t>
      </w:r>
      <w:r>
        <w:rPr>
          <w:rFonts w:ascii="Arial" w:hAnsi="Arial" w:cs="Arial"/>
          <w:sz w:val="24"/>
          <w:szCs w:val="24"/>
        </w:rPr>
        <w:t>) above has been settled in full.</w:t>
      </w:r>
    </w:p>
    <w:p w:rsidR="00E04F4D" w:rsidRDefault="00E04F4D" w:rsidP="00BB22D8">
      <w:pPr>
        <w:pStyle w:val="ListParagraph"/>
        <w:spacing w:line="240" w:lineRule="auto"/>
        <w:ind w:hanging="360"/>
        <w:jc w:val="both"/>
        <w:rPr>
          <w:rFonts w:ascii="Arial" w:hAnsi="Arial" w:cs="Arial"/>
          <w:sz w:val="24"/>
          <w:szCs w:val="24"/>
        </w:rPr>
      </w:pPr>
      <w:r>
        <w:rPr>
          <w:rFonts w:ascii="Arial" w:hAnsi="Arial" w:cs="Arial"/>
          <w:sz w:val="24"/>
          <w:szCs w:val="24"/>
        </w:rPr>
        <w:t>(8)</w:t>
      </w:r>
      <w:r>
        <w:rPr>
          <w:rFonts w:ascii="Arial" w:hAnsi="Arial" w:cs="Arial"/>
          <w:sz w:val="24"/>
          <w:szCs w:val="24"/>
        </w:rPr>
        <w:tab/>
        <w:t>The provisions of section 25(8) and (9)</w:t>
      </w:r>
      <w:r w:rsidR="000545F6">
        <w:rPr>
          <w:rFonts w:ascii="Arial" w:hAnsi="Arial" w:cs="Arial"/>
          <w:sz w:val="24"/>
          <w:szCs w:val="24"/>
        </w:rPr>
        <w:t xml:space="preserve"> above</w:t>
      </w:r>
      <w:r>
        <w:rPr>
          <w:rFonts w:ascii="Arial" w:hAnsi="Arial" w:cs="Arial"/>
          <w:sz w:val="24"/>
          <w:szCs w:val="24"/>
        </w:rPr>
        <w:t xml:space="preserve"> shall </w:t>
      </w:r>
      <w:r w:rsidR="000545F6">
        <w:rPr>
          <w:rFonts w:ascii="Arial" w:hAnsi="Arial" w:cs="Arial"/>
          <w:sz w:val="24"/>
          <w:szCs w:val="24"/>
        </w:rPr>
        <w:t xml:space="preserve">apply </w:t>
      </w:r>
      <w:r w:rsidRPr="00E04F4D">
        <w:rPr>
          <w:rFonts w:ascii="Arial" w:hAnsi="Arial" w:cs="Arial"/>
          <w:i/>
          <w:sz w:val="24"/>
          <w:szCs w:val="24"/>
        </w:rPr>
        <w:t>mutatis mutandis</w:t>
      </w:r>
      <w:r>
        <w:rPr>
          <w:rFonts w:ascii="Arial" w:hAnsi="Arial" w:cs="Arial"/>
          <w:sz w:val="24"/>
          <w:szCs w:val="24"/>
        </w:rPr>
        <w:t xml:space="preserve"> </w:t>
      </w:r>
      <w:r w:rsidR="000545F6">
        <w:rPr>
          <w:rFonts w:ascii="Arial" w:hAnsi="Arial" w:cs="Arial"/>
          <w:sz w:val="24"/>
          <w:szCs w:val="24"/>
        </w:rPr>
        <w:t>to an external engineering services contribution levied in terms of subsection (1) above.</w:t>
      </w:r>
    </w:p>
    <w:p w:rsidR="00ED5C74" w:rsidRDefault="00ED5C74" w:rsidP="00BB22D8">
      <w:pPr>
        <w:pStyle w:val="ListParagraph"/>
        <w:spacing w:line="240" w:lineRule="auto"/>
        <w:ind w:hanging="360"/>
        <w:jc w:val="both"/>
        <w:rPr>
          <w:rFonts w:ascii="Arial" w:hAnsi="Arial" w:cs="Arial"/>
          <w:sz w:val="24"/>
          <w:szCs w:val="24"/>
        </w:rPr>
      </w:pPr>
    </w:p>
    <w:p w:rsidR="00971FF7" w:rsidRPr="00ED5C74" w:rsidRDefault="00ED5C74" w:rsidP="00F025EF">
      <w:pPr>
        <w:pStyle w:val="ListParagraph"/>
        <w:spacing w:line="240" w:lineRule="auto"/>
        <w:ind w:hanging="360"/>
        <w:jc w:val="center"/>
        <w:rPr>
          <w:rFonts w:ascii="Arial" w:hAnsi="Arial" w:cs="Arial"/>
          <w:b/>
          <w:i/>
          <w:sz w:val="24"/>
          <w:szCs w:val="24"/>
        </w:rPr>
      </w:pPr>
      <w:r w:rsidRPr="00ED5C74">
        <w:rPr>
          <w:rFonts w:ascii="Arial" w:hAnsi="Arial" w:cs="Arial"/>
          <w:b/>
          <w:i/>
          <w:sz w:val="24"/>
          <w:szCs w:val="24"/>
        </w:rPr>
        <w:t>Part 2</w:t>
      </w:r>
    </w:p>
    <w:p w:rsidR="00ED5C74" w:rsidRPr="00ED5C74" w:rsidRDefault="00ED5C74" w:rsidP="00F025EF">
      <w:pPr>
        <w:pStyle w:val="ListParagraph"/>
        <w:spacing w:line="240" w:lineRule="auto"/>
        <w:ind w:hanging="360"/>
        <w:jc w:val="center"/>
        <w:rPr>
          <w:rFonts w:ascii="Arial" w:hAnsi="Arial" w:cs="Arial"/>
          <w:b/>
          <w:i/>
          <w:sz w:val="24"/>
          <w:szCs w:val="24"/>
        </w:rPr>
      </w:pPr>
      <w:r w:rsidRPr="00ED5C74">
        <w:rPr>
          <w:rFonts w:ascii="Arial" w:hAnsi="Arial" w:cs="Arial"/>
          <w:b/>
          <w:i/>
          <w:sz w:val="24"/>
          <w:szCs w:val="24"/>
        </w:rPr>
        <w:t>Land for parks, open space and other uses</w:t>
      </w:r>
    </w:p>
    <w:p w:rsidR="00ED5C74" w:rsidRPr="00ED5C74" w:rsidRDefault="00ED5C74" w:rsidP="00BB22D8">
      <w:pPr>
        <w:pStyle w:val="ListParagraph"/>
        <w:spacing w:line="240" w:lineRule="auto"/>
        <w:ind w:hanging="360"/>
        <w:jc w:val="both"/>
        <w:rPr>
          <w:rFonts w:ascii="Arial" w:hAnsi="Arial" w:cs="Arial"/>
          <w:i/>
          <w:sz w:val="24"/>
          <w:szCs w:val="24"/>
        </w:rPr>
      </w:pPr>
    </w:p>
    <w:p w:rsidR="00971FF7" w:rsidRDefault="00971FF7"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Land for parks, open space and other uses</w:t>
      </w:r>
    </w:p>
    <w:p w:rsidR="00971FF7" w:rsidRDefault="00971FF7" w:rsidP="00BB22D8">
      <w:pPr>
        <w:pStyle w:val="ListParagraph"/>
        <w:spacing w:line="240" w:lineRule="auto"/>
        <w:jc w:val="both"/>
        <w:rPr>
          <w:rFonts w:ascii="Arial" w:hAnsi="Arial" w:cs="Arial"/>
          <w:b/>
          <w:sz w:val="24"/>
          <w:szCs w:val="24"/>
        </w:rPr>
      </w:pPr>
    </w:p>
    <w:p w:rsidR="00971FF7" w:rsidRDefault="00971FF7"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 xml:space="preserve">The approval of a </w:t>
      </w:r>
      <w:r w:rsidR="004E31EC">
        <w:rPr>
          <w:rFonts w:ascii="Arial" w:hAnsi="Arial" w:cs="Arial"/>
          <w:sz w:val="24"/>
          <w:szCs w:val="24"/>
        </w:rPr>
        <w:t xml:space="preserve">township application as envisaged in section </w:t>
      </w:r>
      <w:r w:rsidR="008B4158">
        <w:rPr>
          <w:rFonts w:ascii="Arial" w:hAnsi="Arial" w:cs="Arial"/>
          <w:sz w:val="24"/>
          <w:szCs w:val="24"/>
        </w:rPr>
        <w:t>26(1) and a division of land application envisaged in section 35(1) above</w:t>
      </w:r>
      <w:r>
        <w:rPr>
          <w:rFonts w:ascii="Arial" w:hAnsi="Arial" w:cs="Arial"/>
          <w:sz w:val="24"/>
          <w:szCs w:val="24"/>
        </w:rPr>
        <w:t xml:space="preserve"> which provides for the use of land for residential purposes is subject to the provision of land for parks or open space by the applicant.</w:t>
      </w:r>
    </w:p>
    <w:p w:rsidR="004E31EC" w:rsidRDefault="004E31EC"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The land required for parks or open space must be provided within the land area to which the development application refers or may be provided elsewhere within the City’s jurisdiction, at the discretion of the City.</w:t>
      </w:r>
    </w:p>
    <w:p w:rsidR="00242DC7" w:rsidRDefault="004E31EC" w:rsidP="00BB22D8">
      <w:pPr>
        <w:pStyle w:val="ListParagraph"/>
        <w:numPr>
          <w:ilvl w:val="0"/>
          <w:numId w:val="93"/>
        </w:numPr>
        <w:spacing w:line="240" w:lineRule="auto"/>
        <w:jc w:val="both"/>
        <w:rPr>
          <w:rFonts w:ascii="Arial" w:hAnsi="Arial" w:cs="Arial"/>
          <w:sz w:val="24"/>
          <w:szCs w:val="24"/>
        </w:rPr>
      </w:pPr>
      <w:r w:rsidRPr="004E31EC">
        <w:rPr>
          <w:rFonts w:ascii="Arial" w:hAnsi="Arial" w:cs="Arial"/>
          <w:sz w:val="24"/>
          <w:szCs w:val="24"/>
        </w:rPr>
        <w:t xml:space="preserve">The extent of land required for parks or public open spaces </w:t>
      </w:r>
      <w:r>
        <w:rPr>
          <w:rFonts w:ascii="Arial" w:hAnsi="Arial" w:cs="Arial"/>
          <w:sz w:val="24"/>
          <w:szCs w:val="24"/>
        </w:rPr>
        <w:t xml:space="preserve">shall be </w:t>
      </w:r>
      <w:r w:rsidRPr="004E31EC">
        <w:rPr>
          <w:rFonts w:ascii="Arial" w:hAnsi="Arial" w:cs="Arial"/>
          <w:sz w:val="24"/>
          <w:szCs w:val="24"/>
        </w:rPr>
        <w:t xml:space="preserve">determined by the </w:t>
      </w:r>
      <w:r>
        <w:rPr>
          <w:rFonts w:ascii="Arial" w:hAnsi="Arial" w:cs="Arial"/>
          <w:sz w:val="24"/>
          <w:szCs w:val="24"/>
        </w:rPr>
        <w:t>City</w:t>
      </w:r>
      <w:r w:rsidRPr="004E31EC">
        <w:rPr>
          <w:rFonts w:ascii="Arial" w:hAnsi="Arial" w:cs="Arial"/>
          <w:sz w:val="24"/>
          <w:szCs w:val="24"/>
        </w:rPr>
        <w:t xml:space="preserve"> in accordance with </w:t>
      </w:r>
      <w:r>
        <w:rPr>
          <w:rFonts w:ascii="Arial" w:hAnsi="Arial" w:cs="Arial"/>
          <w:sz w:val="24"/>
          <w:szCs w:val="24"/>
        </w:rPr>
        <w:t>the formula as set out in Schedule 2 to this By-law.</w:t>
      </w:r>
    </w:p>
    <w:p w:rsidR="004E31EC" w:rsidRPr="004E31EC" w:rsidRDefault="00242DC7"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Any area of land in a proposed township or in a division of land application which is subject to flooding by a 1:50 and 1:100 year flood shall be shown on the plan of the township as an open space or park if so required by the City.</w:t>
      </w:r>
      <w:r w:rsidR="004E31EC" w:rsidRPr="004E31EC">
        <w:rPr>
          <w:rFonts w:ascii="Arial" w:hAnsi="Arial" w:cs="Arial"/>
          <w:sz w:val="24"/>
          <w:szCs w:val="24"/>
        </w:rPr>
        <w:t xml:space="preserve"> </w:t>
      </w:r>
    </w:p>
    <w:p w:rsidR="004E31EC" w:rsidRPr="004E31EC" w:rsidRDefault="004E31EC" w:rsidP="00BB22D8">
      <w:pPr>
        <w:pStyle w:val="ListParagraph"/>
        <w:numPr>
          <w:ilvl w:val="0"/>
          <w:numId w:val="93"/>
        </w:numPr>
        <w:spacing w:line="240" w:lineRule="auto"/>
        <w:jc w:val="both"/>
        <w:rPr>
          <w:rFonts w:ascii="Arial" w:hAnsi="Arial" w:cs="Arial"/>
          <w:sz w:val="24"/>
          <w:szCs w:val="24"/>
        </w:rPr>
      </w:pPr>
      <w:r w:rsidRPr="004E31EC">
        <w:rPr>
          <w:rFonts w:ascii="Arial" w:hAnsi="Arial" w:cs="Arial"/>
          <w:sz w:val="24"/>
          <w:szCs w:val="24"/>
        </w:rPr>
        <w:t xml:space="preserve">When a </w:t>
      </w:r>
      <w:r w:rsidR="000545F6">
        <w:rPr>
          <w:rFonts w:ascii="Arial" w:hAnsi="Arial" w:cs="Arial"/>
          <w:sz w:val="24"/>
          <w:szCs w:val="24"/>
        </w:rPr>
        <w:t>township- or a division of land</w:t>
      </w:r>
      <w:r w:rsidRPr="004E31EC">
        <w:rPr>
          <w:rFonts w:ascii="Arial" w:hAnsi="Arial" w:cs="Arial"/>
          <w:sz w:val="24"/>
          <w:szCs w:val="24"/>
        </w:rPr>
        <w:t xml:space="preserve"> application is approved without the required provision of land for parks or open spaces within the land area of the development, the applicant may be required to pay </w:t>
      </w:r>
      <w:r>
        <w:rPr>
          <w:rFonts w:ascii="Arial" w:hAnsi="Arial" w:cs="Arial"/>
          <w:sz w:val="24"/>
          <w:szCs w:val="24"/>
        </w:rPr>
        <w:t xml:space="preserve">an amount of </w:t>
      </w:r>
      <w:r w:rsidRPr="004E31EC">
        <w:rPr>
          <w:rFonts w:ascii="Arial" w:hAnsi="Arial" w:cs="Arial"/>
          <w:sz w:val="24"/>
          <w:szCs w:val="24"/>
        </w:rPr>
        <w:t xml:space="preserve">money to the </w:t>
      </w:r>
      <w:r>
        <w:rPr>
          <w:rFonts w:ascii="Arial" w:hAnsi="Arial" w:cs="Arial"/>
          <w:sz w:val="24"/>
          <w:szCs w:val="24"/>
        </w:rPr>
        <w:t>City</w:t>
      </w:r>
      <w:r w:rsidRPr="004E31EC">
        <w:rPr>
          <w:rFonts w:ascii="Arial" w:hAnsi="Arial" w:cs="Arial"/>
          <w:sz w:val="24"/>
          <w:szCs w:val="24"/>
        </w:rPr>
        <w:t xml:space="preserve"> in lieu of the provision of land.</w:t>
      </w:r>
    </w:p>
    <w:p w:rsidR="004E31EC" w:rsidRDefault="004E31EC"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The amount of money envisaged in subsection (</w:t>
      </w:r>
      <w:r w:rsidR="00242DC7">
        <w:rPr>
          <w:rFonts w:ascii="Arial" w:hAnsi="Arial" w:cs="Arial"/>
          <w:sz w:val="24"/>
          <w:szCs w:val="24"/>
        </w:rPr>
        <w:t>5</w:t>
      </w:r>
      <w:r>
        <w:rPr>
          <w:rFonts w:ascii="Arial" w:hAnsi="Arial" w:cs="Arial"/>
          <w:sz w:val="24"/>
          <w:szCs w:val="24"/>
        </w:rPr>
        <w:t>) above shall be calculated in accordance with the formula as set out in Schedule 2 to this By-law</w:t>
      </w:r>
      <w:r w:rsidR="00DB2F46">
        <w:rPr>
          <w:rFonts w:ascii="Arial" w:hAnsi="Arial" w:cs="Arial"/>
          <w:sz w:val="24"/>
          <w:szCs w:val="24"/>
        </w:rPr>
        <w:t xml:space="preserve"> and it shall be calculated in terms of the valuation relevant at the time of proclamation of the </w:t>
      </w:r>
      <w:r w:rsidR="005F2741">
        <w:rPr>
          <w:rFonts w:ascii="Arial" w:hAnsi="Arial" w:cs="Arial"/>
          <w:sz w:val="24"/>
          <w:szCs w:val="24"/>
        </w:rPr>
        <w:t xml:space="preserve">approved </w:t>
      </w:r>
      <w:r w:rsidR="00DB2F46">
        <w:rPr>
          <w:rFonts w:ascii="Arial" w:hAnsi="Arial" w:cs="Arial"/>
          <w:sz w:val="24"/>
          <w:szCs w:val="24"/>
        </w:rPr>
        <w:t>township</w:t>
      </w:r>
      <w:r w:rsidR="005F2741">
        <w:rPr>
          <w:rFonts w:ascii="Arial" w:hAnsi="Arial" w:cs="Arial"/>
          <w:sz w:val="24"/>
          <w:szCs w:val="24"/>
        </w:rPr>
        <w:t xml:space="preserve"> envisaged in section 28(15) above</w:t>
      </w:r>
      <w:r w:rsidR="000545F6">
        <w:rPr>
          <w:rFonts w:ascii="Arial" w:hAnsi="Arial" w:cs="Arial"/>
          <w:sz w:val="24"/>
          <w:szCs w:val="24"/>
        </w:rPr>
        <w:t>, and with a division of land application envisaged in section 35(1) above,</w:t>
      </w:r>
      <w:r w:rsidR="00820647">
        <w:rPr>
          <w:rFonts w:ascii="Arial" w:hAnsi="Arial" w:cs="Arial"/>
          <w:sz w:val="24"/>
          <w:szCs w:val="24"/>
        </w:rPr>
        <w:t xml:space="preserve"> at the time of the </w:t>
      </w:r>
      <w:r w:rsidR="005F2741">
        <w:rPr>
          <w:rFonts w:ascii="Arial" w:hAnsi="Arial" w:cs="Arial"/>
          <w:sz w:val="24"/>
          <w:szCs w:val="24"/>
        </w:rPr>
        <w:t>approval of the application</w:t>
      </w:r>
      <w:r w:rsidR="00820647">
        <w:rPr>
          <w:rFonts w:ascii="Arial" w:hAnsi="Arial" w:cs="Arial"/>
          <w:sz w:val="24"/>
          <w:szCs w:val="24"/>
        </w:rPr>
        <w:t>.</w:t>
      </w:r>
    </w:p>
    <w:p w:rsidR="005F2741" w:rsidRDefault="005F2741"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The amount of money calculated in terms of subsection (</w:t>
      </w:r>
      <w:r w:rsidR="00242DC7">
        <w:rPr>
          <w:rFonts w:ascii="Arial" w:hAnsi="Arial" w:cs="Arial"/>
          <w:sz w:val="24"/>
          <w:szCs w:val="24"/>
        </w:rPr>
        <w:t>6</w:t>
      </w:r>
      <w:r>
        <w:rPr>
          <w:rFonts w:ascii="Arial" w:hAnsi="Arial" w:cs="Arial"/>
          <w:sz w:val="24"/>
          <w:szCs w:val="24"/>
        </w:rPr>
        <w:t>) above shall be subject to escalation until it has been settled in full</w:t>
      </w:r>
      <w:r w:rsidR="00B6280F">
        <w:rPr>
          <w:rFonts w:ascii="Arial" w:hAnsi="Arial" w:cs="Arial"/>
          <w:sz w:val="24"/>
          <w:szCs w:val="24"/>
        </w:rPr>
        <w:t>.</w:t>
      </w:r>
    </w:p>
    <w:p w:rsidR="005F2741" w:rsidRDefault="005F2741" w:rsidP="00BB22D8">
      <w:pPr>
        <w:pStyle w:val="ListParagraph"/>
        <w:numPr>
          <w:ilvl w:val="0"/>
          <w:numId w:val="93"/>
        </w:numPr>
        <w:spacing w:line="240" w:lineRule="auto"/>
        <w:jc w:val="both"/>
        <w:rPr>
          <w:rFonts w:ascii="Arial" w:hAnsi="Arial" w:cs="Arial"/>
          <w:sz w:val="24"/>
          <w:szCs w:val="24"/>
        </w:rPr>
      </w:pPr>
      <w:r>
        <w:rPr>
          <w:rFonts w:ascii="Arial" w:hAnsi="Arial" w:cs="Arial"/>
          <w:sz w:val="24"/>
          <w:szCs w:val="24"/>
        </w:rPr>
        <w:t xml:space="preserve">The provisions of sections 28(16) and 35(16) above shall also apply </w:t>
      </w:r>
      <w:r w:rsidRPr="005F2741">
        <w:rPr>
          <w:rFonts w:ascii="Arial" w:hAnsi="Arial" w:cs="Arial"/>
          <w:i/>
          <w:sz w:val="24"/>
          <w:szCs w:val="24"/>
        </w:rPr>
        <w:t>mutatis mutandis</w:t>
      </w:r>
      <w:r>
        <w:rPr>
          <w:rFonts w:ascii="Arial" w:hAnsi="Arial" w:cs="Arial"/>
          <w:sz w:val="24"/>
          <w:szCs w:val="24"/>
        </w:rPr>
        <w:t xml:space="preserve"> to the payment of the amount of money envisaged in subsection (</w:t>
      </w:r>
      <w:r w:rsidR="00242DC7">
        <w:rPr>
          <w:rFonts w:ascii="Arial" w:hAnsi="Arial" w:cs="Arial"/>
          <w:sz w:val="24"/>
          <w:szCs w:val="24"/>
        </w:rPr>
        <w:t>5</w:t>
      </w:r>
      <w:r>
        <w:rPr>
          <w:rFonts w:ascii="Arial" w:hAnsi="Arial" w:cs="Arial"/>
          <w:sz w:val="24"/>
          <w:szCs w:val="24"/>
        </w:rPr>
        <w:t>) above</w:t>
      </w:r>
    </w:p>
    <w:p w:rsidR="00724206" w:rsidRDefault="00724206" w:rsidP="00BB22D8">
      <w:pPr>
        <w:pStyle w:val="ListParagraph"/>
        <w:spacing w:line="240" w:lineRule="auto"/>
        <w:ind w:left="0"/>
        <w:jc w:val="both"/>
        <w:rPr>
          <w:rFonts w:ascii="Arial" w:hAnsi="Arial" w:cs="Arial"/>
          <w:sz w:val="24"/>
          <w:szCs w:val="24"/>
        </w:rPr>
      </w:pPr>
    </w:p>
    <w:p w:rsidR="004C530B" w:rsidRDefault="004C530B" w:rsidP="00BB22D8">
      <w:pPr>
        <w:pStyle w:val="ListParagraph"/>
        <w:spacing w:line="240" w:lineRule="auto"/>
        <w:ind w:left="0"/>
        <w:jc w:val="both"/>
        <w:rPr>
          <w:rFonts w:ascii="Arial" w:hAnsi="Arial" w:cs="Arial"/>
          <w:sz w:val="24"/>
          <w:szCs w:val="24"/>
        </w:rPr>
      </w:pPr>
    </w:p>
    <w:p w:rsidR="00724206" w:rsidRDefault="00724206" w:rsidP="00F025EF">
      <w:pPr>
        <w:pStyle w:val="ListParagraph"/>
        <w:spacing w:line="240" w:lineRule="auto"/>
        <w:ind w:left="0"/>
        <w:jc w:val="center"/>
        <w:rPr>
          <w:rFonts w:ascii="Arial" w:hAnsi="Arial" w:cs="Arial"/>
          <w:b/>
          <w:sz w:val="24"/>
          <w:szCs w:val="24"/>
        </w:rPr>
      </w:pPr>
      <w:r>
        <w:rPr>
          <w:rFonts w:ascii="Arial" w:hAnsi="Arial" w:cs="Arial"/>
          <w:b/>
          <w:sz w:val="24"/>
          <w:szCs w:val="24"/>
        </w:rPr>
        <w:lastRenderedPageBreak/>
        <w:t>CHAPTER 7</w:t>
      </w:r>
    </w:p>
    <w:p w:rsidR="00724206" w:rsidRDefault="00724206" w:rsidP="00F025EF">
      <w:pPr>
        <w:pStyle w:val="ListParagraph"/>
        <w:spacing w:line="240" w:lineRule="auto"/>
        <w:ind w:left="0"/>
        <w:jc w:val="center"/>
        <w:rPr>
          <w:rFonts w:ascii="Arial" w:hAnsi="Arial" w:cs="Arial"/>
          <w:b/>
          <w:sz w:val="24"/>
          <w:szCs w:val="24"/>
        </w:rPr>
      </w:pPr>
    </w:p>
    <w:p w:rsidR="00724206" w:rsidRDefault="00724206" w:rsidP="00F025EF">
      <w:pPr>
        <w:pStyle w:val="ListParagraph"/>
        <w:spacing w:line="240" w:lineRule="auto"/>
        <w:ind w:left="0"/>
        <w:jc w:val="center"/>
        <w:rPr>
          <w:rFonts w:ascii="Arial" w:hAnsi="Arial" w:cs="Arial"/>
          <w:b/>
          <w:sz w:val="24"/>
          <w:szCs w:val="24"/>
        </w:rPr>
      </w:pPr>
      <w:r>
        <w:rPr>
          <w:rFonts w:ascii="Arial" w:hAnsi="Arial" w:cs="Arial"/>
          <w:b/>
          <w:sz w:val="24"/>
          <w:szCs w:val="24"/>
        </w:rPr>
        <w:t>APPEAL AUTHORITY AND PETITION TO INTERVENE</w:t>
      </w:r>
    </w:p>
    <w:p w:rsidR="00724206" w:rsidRPr="00724206" w:rsidRDefault="00724206" w:rsidP="00BB22D8">
      <w:pPr>
        <w:pStyle w:val="ListParagraph"/>
        <w:spacing w:line="240" w:lineRule="auto"/>
        <w:ind w:left="0"/>
        <w:jc w:val="both"/>
        <w:rPr>
          <w:rFonts w:ascii="Arial" w:hAnsi="Arial" w:cs="Arial"/>
          <w:b/>
          <w:sz w:val="24"/>
          <w:szCs w:val="24"/>
        </w:rPr>
      </w:pPr>
    </w:p>
    <w:p w:rsidR="00724206" w:rsidRDefault="00724206"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Internal  appeals</w:t>
      </w:r>
    </w:p>
    <w:p w:rsidR="00724206" w:rsidRDefault="00724206" w:rsidP="00BB22D8">
      <w:pPr>
        <w:pStyle w:val="ListParagraph"/>
        <w:spacing w:line="240" w:lineRule="auto"/>
        <w:ind w:left="360"/>
        <w:jc w:val="both"/>
        <w:rPr>
          <w:rFonts w:ascii="Arial" w:hAnsi="Arial" w:cs="Arial"/>
          <w:b/>
          <w:sz w:val="24"/>
          <w:szCs w:val="24"/>
        </w:rPr>
      </w:pPr>
    </w:p>
    <w:p w:rsidR="00930917" w:rsidRDefault="00724206" w:rsidP="00BB22D8">
      <w:pPr>
        <w:pStyle w:val="ListParagraph"/>
        <w:numPr>
          <w:ilvl w:val="0"/>
          <w:numId w:val="94"/>
        </w:numPr>
        <w:spacing w:line="240" w:lineRule="auto"/>
        <w:jc w:val="both"/>
        <w:rPr>
          <w:rFonts w:ascii="Arial" w:hAnsi="Arial" w:cs="Arial"/>
          <w:sz w:val="24"/>
          <w:szCs w:val="24"/>
        </w:rPr>
      </w:pPr>
      <w:r>
        <w:rPr>
          <w:rFonts w:ascii="Arial" w:hAnsi="Arial" w:cs="Arial"/>
          <w:sz w:val="24"/>
          <w:szCs w:val="24"/>
        </w:rPr>
        <w:t>A</w:t>
      </w:r>
      <w:r w:rsidR="00873AB8">
        <w:rPr>
          <w:rFonts w:ascii="Arial" w:hAnsi="Arial" w:cs="Arial"/>
          <w:sz w:val="24"/>
          <w:szCs w:val="24"/>
        </w:rPr>
        <w:t>n owner of land, a</w:t>
      </w:r>
      <w:r>
        <w:rPr>
          <w:rFonts w:ascii="Arial" w:hAnsi="Arial" w:cs="Arial"/>
          <w:sz w:val="24"/>
          <w:szCs w:val="24"/>
        </w:rPr>
        <w:t xml:space="preserve"> person </w:t>
      </w:r>
      <w:r w:rsidR="00873AB8">
        <w:rPr>
          <w:rFonts w:ascii="Arial" w:hAnsi="Arial" w:cs="Arial"/>
          <w:sz w:val="24"/>
          <w:szCs w:val="24"/>
        </w:rPr>
        <w:t xml:space="preserve">that submitted an objection, comment or representation in terms of </w:t>
      </w:r>
      <w:r w:rsidR="005F439B">
        <w:rPr>
          <w:rFonts w:ascii="Arial" w:hAnsi="Arial" w:cs="Arial"/>
          <w:sz w:val="24"/>
          <w:szCs w:val="24"/>
        </w:rPr>
        <w:t>any</w:t>
      </w:r>
      <w:r w:rsidR="00873AB8">
        <w:rPr>
          <w:rFonts w:ascii="Arial" w:hAnsi="Arial" w:cs="Arial"/>
          <w:sz w:val="24"/>
          <w:szCs w:val="24"/>
        </w:rPr>
        <w:t xml:space="preserve"> provision of this By-law and any interested party as envisaged in sections 21(4), 26(5), 33(2), 35(2)</w:t>
      </w:r>
      <w:r w:rsidR="00930917">
        <w:rPr>
          <w:rFonts w:ascii="Arial" w:hAnsi="Arial" w:cs="Arial"/>
          <w:sz w:val="24"/>
          <w:szCs w:val="24"/>
        </w:rPr>
        <w:t xml:space="preserve"> and</w:t>
      </w:r>
      <w:r w:rsidR="00873AB8">
        <w:rPr>
          <w:rFonts w:ascii="Arial" w:hAnsi="Arial" w:cs="Arial"/>
          <w:sz w:val="24"/>
          <w:szCs w:val="24"/>
        </w:rPr>
        <w:t xml:space="preserve"> 42(8)</w:t>
      </w:r>
      <w:r w:rsidR="005F439B">
        <w:rPr>
          <w:rFonts w:ascii="Arial" w:hAnsi="Arial" w:cs="Arial"/>
          <w:sz w:val="24"/>
          <w:szCs w:val="24"/>
        </w:rPr>
        <w:t xml:space="preserve"> above</w:t>
      </w:r>
      <w:r w:rsidR="00930917">
        <w:rPr>
          <w:rFonts w:ascii="Arial" w:hAnsi="Arial" w:cs="Arial"/>
          <w:sz w:val="24"/>
          <w:szCs w:val="24"/>
        </w:rPr>
        <w:t xml:space="preserve">, including a person who’s petition to intervene has been granted as envisaged in section </w:t>
      </w:r>
      <w:r w:rsidR="004B69C2">
        <w:rPr>
          <w:rFonts w:ascii="Arial" w:hAnsi="Arial" w:cs="Arial"/>
          <w:sz w:val="24"/>
          <w:szCs w:val="24"/>
        </w:rPr>
        <w:t>5</w:t>
      </w:r>
      <w:r w:rsidR="002F7138">
        <w:rPr>
          <w:rFonts w:ascii="Arial" w:hAnsi="Arial" w:cs="Arial"/>
          <w:sz w:val="24"/>
          <w:szCs w:val="24"/>
        </w:rPr>
        <w:t>3</w:t>
      </w:r>
      <w:r w:rsidR="00930917">
        <w:rPr>
          <w:rFonts w:ascii="Arial" w:hAnsi="Arial" w:cs="Arial"/>
          <w:sz w:val="24"/>
          <w:szCs w:val="24"/>
        </w:rPr>
        <w:t xml:space="preserve">, </w:t>
      </w:r>
      <w:r>
        <w:rPr>
          <w:rFonts w:ascii="Arial" w:hAnsi="Arial" w:cs="Arial"/>
          <w:sz w:val="24"/>
          <w:szCs w:val="24"/>
        </w:rPr>
        <w:t xml:space="preserve">whose rights </w:t>
      </w:r>
      <w:r w:rsidR="00507FF7">
        <w:rPr>
          <w:rFonts w:ascii="Arial" w:hAnsi="Arial" w:cs="Arial"/>
          <w:sz w:val="24"/>
          <w:szCs w:val="24"/>
        </w:rPr>
        <w:t>may be adversely</w:t>
      </w:r>
      <w:r>
        <w:rPr>
          <w:rFonts w:ascii="Arial" w:hAnsi="Arial" w:cs="Arial"/>
          <w:sz w:val="24"/>
          <w:szCs w:val="24"/>
        </w:rPr>
        <w:t xml:space="preserve"> affected by a decision taken by the Municipal Planning Tribunal</w:t>
      </w:r>
      <w:r w:rsidR="00507FF7">
        <w:rPr>
          <w:rFonts w:ascii="Arial" w:hAnsi="Arial" w:cs="Arial"/>
          <w:sz w:val="24"/>
          <w:szCs w:val="24"/>
        </w:rPr>
        <w:t>,</w:t>
      </w:r>
      <w:r>
        <w:rPr>
          <w:rFonts w:ascii="Arial" w:hAnsi="Arial" w:cs="Arial"/>
          <w:sz w:val="24"/>
          <w:szCs w:val="24"/>
        </w:rPr>
        <w:t xml:space="preserve"> the authorised official</w:t>
      </w:r>
      <w:r w:rsidR="00507FF7">
        <w:rPr>
          <w:rFonts w:ascii="Arial" w:hAnsi="Arial" w:cs="Arial"/>
          <w:sz w:val="24"/>
          <w:szCs w:val="24"/>
        </w:rPr>
        <w:t xml:space="preserve"> or any of its sub-delegates </w:t>
      </w:r>
      <w:r w:rsidR="00930917">
        <w:rPr>
          <w:rFonts w:ascii="Arial" w:hAnsi="Arial" w:cs="Arial"/>
          <w:sz w:val="24"/>
          <w:szCs w:val="24"/>
        </w:rPr>
        <w:t>in respect of-</w:t>
      </w:r>
    </w:p>
    <w:p w:rsidR="00930917" w:rsidRDefault="00507FF7" w:rsidP="00BB22D8">
      <w:pPr>
        <w:pStyle w:val="ListParagraph"/>
        <w:numPr>
          <w:ilvl w:val="0"/>
          <w:numId w:val="96"/>
        </w:numPr>
        <w:spacing w:line="240" w:lineRule="auto"/>
        <w:jc w:val="both"/>
        <w:rPr>
          <w:rFonts w:ascii="Arial" w:hAnsi="Arial" w:cs="Arial"/>
          <w:sz w:val="24"/>
          <w:szCs w:val="24"/>
        </w:rPr>
      </w:pPr>
      <w:r>
        <w:rPr>
          <w:rFonts w:ascii="Arial" w:hAnsi="Arial" w:cs="Arial"/>
          <w:sz w:val="24"/>
          <w:szCs w:val="24"/>
        </w:rPr>
        <w:t>any land development application envisa</w:t>
      </w:r>
      <w:r w:rsidR="00930917">
        <w:rPr>
          <w:rFonts w:ascii="Arial" w:hAnsi="Arial" w:cs="Arial"/>
          <w:sz w:val="24"/>
          <w:szCs w:val="24"/>
        </w:rPr>
        <w:t>ged in Chapter 5 of this By-law;</w:t>
      </w:r>
    </w:p>
    <w:p w:rsidR="00930917" w:rsidRDefault="00930917" w:rsidP="00BB22D8">
      <w:pPr>
        <w:pStyle w:val="ListParagraph"/>
        <w:numPr>
          <w:ilvl w:val="0"/>
          <w:numId w:val="96"/>
        </w:numPr>
        <w:spacing w:line="240" w:lineRule="auto"/>
        <w:jc w:val="both"/>
        <w:rPr>
          <w:rFonts w:ascii="Arial" w:hAnsi="Arial" w:cs="Arial"/>
          <w:sz w:val="24"/>
          <w:szCs w:val="24"/>
        </w:rPr>
      </w:pPr>
      <w:r>
        <w:rPr>
          <w:rFonts w:ascii="Arial" w:hAnsi="Arial" w:cs="Arial"/>
          <w:sz w:val="24"/>
          <w:szCs w:val="24"/>
        </w:rPr>
        <w:t>a change of circumstances application envisaged in section 24(2)</w:t>
      </w:r>
      <w:r w:rsidR="00340C6D">
        <w:rPr>
          <w:rFonts w:ascii="Arial" w:hAnsi="Arial" w:cs="Arial"/>
          <w:sz w:val="24"/>
          <w:szCs w:val="24"/>
        </w:rPr>
        <w:t xml:space="preserve"> and 43(6) </w:t>
      </w:r>
      <w:r>
        <w:rPr>
          <w:rFonts w:ascii="Arial" w:hAnsi="Arial" w:cs="Arial"/>
          <w:sz w:val="24"/>
          <w:szCs w:val="24"/>
        </w:rPr>
        <w:t>above;</w:t>
      </w:r>
    </w:p>
    <w:p w:rsidR="00340C6D" w:rsidRDefault="005F439B" w:rsidP="00BB22D8">
      <w:pPr>
        <w:pStyle w:val="ListParagraph"/>
        <w:numPr>
          <w:ilvl w:val="0"/>
          <w:numId w:val="96"/>
        </w:numPr>
        <w:spacing w:line="240" w:lineRule="auto"/>
        <w:jc w:val="both"/>
        <w:rPr>
          <w:rFonts w:ascii="Arial" w:hAnsi="Arial" w:cs="Arial"/>
          <w:sz w:val="24"/>
          <w:szCs w:val="24"/>
        </w:rPr>
      </w:pPr>
      <w:r>
        <w:rPr>
          <w:rFonts w:ascii="Arial" w:hAnsi="Arial" w:cs="Arial"/>
          <w:sz w:val="24"/>
          <w:szCs w:val="24"/>
        </w:rPr>
        <w:t xml:space="preserve">any </w:t>
      </w:r>
      <w:r w:rsidR="00930917">
        <w:rPr>
          <w:rFonts w:ascii="Arial" w:hAnsi="Arial" w:cs="Arial"/>
          <w:sz w:val="24"/>
          <w:szCs w:val="24"/>
        </w:rPr>
        <w:t xml:space="preserve">engineering services contributions and/or </w:t>
      </w:r>
      <w:r w:rsidR="008B7379">
        <w:rPr>
          <w:rFonts w:ascii="Arial" w:hAnsi="Arial" w:cs="Arial"/>
          <w:sz w:val="24"/>
          <w:szCs w:val="24"/>
        </w:rPr>
        <w:t>parks or open spaces contr</w:t>
      </w:r>
      <w:r w:rsidR="00340C6D">
        <w:rPr>
          <w:rFonts w:ascii="Arial" w:hAnsi="Arial" w:cs="Arial"/>
          <w:sz w:val="24"/>
          <w:szCs w:val="24"/>
        </w:rPr>
        <w:t>i</w:t>
      </w:r>
      <w:r w:rsidR="008B7379">
        <w:rPr>
          <w:rFonts w:ascii="Arial" w:hAnsi="Arial" w:cs="Arial"/>
          <w:sz w:val="24"/>
          <w:szCs w:val="24"/>
        </w:rPr>
        <w:t>butions</w:t>
      </w:r>
      <w:r>
        <w:rPr>
          <w:rFonts w:ascii="Arial" w:hAnsi="Arial" w:cs="Arial"/>
          <w:sz w:val="24"/>
          <w:szCs w:val="24"/>
        </w:rPr>
        <w:t xml:space="preserve"> imposed or levied in terms of any provision of this By-law</w:t>
      </w:r>
      <w:r w:rsidR="00340C6D">
        <w:rPr>
          <w:rFonts w:ascii="Arial" w:hAnsi="Arial" w:cs="Arial"/>
          <w:sz w:val="24"/>
          <w:szCs w:val="24"/>
        </w:rPr>
        <w:t>,</w:t>
      </w:r>
    </w:p>
    <w:p w:rsidR="006E3EA6" w:rsidRDefault="00340C6D" w:rsidP="00BB22D8">
      <w:pPr>
        <w:pStyle w:val="ListParagraph"/>
        <w:spacing w:line="240" w:lineRule="auto"/>
        <w:jc w:val="both"/>
        <w:rPr>
          <w:rFonts w:ascii="Arial" w:hAnsi="Arial" w:cs="Arial"/>
          <w:sz w:val="24"/>
          <w:szCs w:val="24"/>
        </w:rPr>
      </w:pPr>
      <w:r>
        <w:rPr>
          <w:rFonts w:ascii="Arial" w:hAnsi="Arial" w:cs="Arial"/>
          <w:sz w:val="24"/>
          <w:szCs w:val="24"/>
        </w:rPr>
        <w:t>may appeal against that decision to the City Manager by given written notice of the appeal, including comprehensive grounds of appeal, within 28 days of the date of notification</w:t>
      </w:r>
      <w:r w:rsidR="006E3EA6">
        <w:rPr>
          <w:rFonts w:ascii="Arial" w:hAnsi="Arial" w:cs="Arial"/>
          <w:sz w:val="24"/>
          <w:szCs w:val="24"/>
        </w:rPr>
        <w:t xml:space="preserve"> of the decision</w:t>
      </w:r>
      <w:r w:rsidR="005F439B">
        <w:rPr>
          <w:rFonts w:ascii="Arial" w:hAnsi="Arial" w:cs="Arial"/>
          <w:sz w:val="24"/>
          <w:szCs w:val="24"/>
        </w:rPr>
        <w:t xml:space="preserve"> or of date of being notified of such engineering services contributions and/or parks or open spaces imposed or levied</w:t>
      </w:r>
      <w:r w:rsidR="006E3EA6">
        <w:rPr>
          <w:rFonts w:ascii="Arial" w:hAnsi="Arial" w:cs="Arial"/>
          <w:sz w:val="24"/>
          <w:szCs w:val="24"/>
        </w:rPr>
        <w:t>.</w:t>
      </w:r>
    </w:p>
    <w:p w:rsidR="00023C3D" w:rsidRDefault="00023C3D" w:rsidP="00BB22D8">
      <w:pPr>
        <w:pStyle w:val="ListParagraph"/>
        <w:numPr>
          <w:ilvl w:val="0"/>
          <w:numId w:val="94"/>
        </w:numPr>
        <w:spacing w:line="240" w:lineRule="auto"/>
        <w:jc w:val="both"/>
        <w:rPr>
          <w:rFonts w:ascii="Arial" w:hAnsi="Arial" w:cs="Arial"/>
          <w:sz w:val="24"/>
          <w:szCs w:val="24"/>
        </w:rPr>
      </w:pPr>
      <w:r>
        <w:rPr>
          <w:rFonts w:ascii="Arial" w:hAnsi="Arial" w:cs="Arial"/>
          <w:sz w:val="24"/>
          <w:szCs w:val="24"/>
        </w:rPr>
        <w:t>The City Manager shall within a reasonable time period and after all relevant information on the appeal has been collated submit the appeal to the City’s executive authority as the appeal authority for a decision.</w:t>
      </w:r>
    </w:p>
    <w:p w:rsidR="00023C3D" w:rsidRDefault="00023C3D" w:rsidP="00BB22D8">
      <w:pPr>
        <w:pStyle w:val="ListParagraph"/>
        <w:numPr>
          <w:ilvl w:val="0"/>
          <w:numId w:val="94"/>
        </w:numPr>
        <w:spacing w:line="240" w:lineRule="auto"/>
        <w:jc w:val="both"/>
        <w:rPr>
          <w:rFonts w:ascii="Arial" w:hAnsi="Arial" w:cs="Arial"/>
          <w:sz w:val="24"/>
          <w:szCs w:val="24"/>
        </w:rPr>
      </w:pPr>
      <w:r>
        <w:rPr>
          <w:rFonts w:ascii="Arial" w:hAnsi="Arial" w:cs="Arial"/>
          <w:sz w:val="24"/>
          <w:szCs w:val="24"/>
        </w:rPr>
        <w:t>The City’s executive authority may delegate its appeal authority in terms of section 56 of SPLUMA read with section 59 of the Municipal Systems Act to-</w:t>
      </w:r>
    </w:p>
    <w:p w:rsidR="00023C3D" w:rsidRDefault="00386A6E" w:rsidP="00BB22D8">
      <w:pPr>
        <w:pStyle w:val="ListParagraph"/>
        <w:numPr>
          <w:ilvl w:val="0"/>
          <w:numId w:val="97"/>
        </w:numPr>
        <w:spacing w:line="240" w:lineRule="auto"/>
        <w:jc w:val="both"/>
        <w:rPr>
          <w:rFonts w:ascii="Arial" w:hAnsi="Arial" w:cs="Arial"/>
          <w:sz w:val="24"/>
          <w:szCs w:val="24"/>
        </w:rPr>
      </w:pPr>
      <w:r>
        <w:rPr>
          <w:rFonts w:ascii="Arial" w:hAnsi="Arial" w:cs="Arial"/>
          <w:sz w:val="24"/>
          <w:szCs w:val="24"/>
        </w:rPr>
        <w:t>a</w:t>
      </w:r>
      <w:r w:rsidR="00023C3D">
        <w:rPr>
          <w:rFonts w:ascii="Arial" w:hAnsi="Arial" w:cs="Arial"/>
          <w:sz w:val="24"/>
          <w:szCs w:val="24"/>
        </w:rPr>
        <w:t xml:space="preserve"> body or institution outside of the City to assume the obligations of an appeal authority;</w:t>
      </w:r>
    </w:p>
    <w:p w:rsidR="00023C3D" w:rsidRDefault="00386A6E" w:rsidP="00BB22D8">
      <w:pPr>
        <w:pStyle w:val="ListParagraph"/>
        <w:numPr>
          <w:ilvl w:val="0"/>
          <w:numId w:val="97"/>
        </w:numPr>
        <w:spacing w:line="240" w:lineRule="auto"/>
        <w:jc w:val="both"/>
        <w:rPr>
          <w:rFonts w:ascii="Arial" w:hAnsi="Arial" w:cs="Arial"/>
          <w:sz w:val="24"/>
          <w:szCs w:val="24"/>
        </w:rPr>
      </w:pPr>
      <w:r>
        <w:rPr>
          <w:rFonts w:ascii="Arial" w:hAnsi="Arial" w:cs="Arial"/>
          <w:sz w:val="24"/>
          <w:szCs w:val="24"/>
        </w:rPr>
        <w:t>t</w:t>
      </w:r>
      <w:r w:rsidR="00023C3D">
        <w:rPr>
          <w:rFonts w:ascii="Arial" w:hAnsi="Arial" w:cs="Arial"/>
          <w:sz w:val="24"/>
          <w:szCs w:val="24"/>
        </w:rPr>
        <w:t>o an official or a committee of offi</w:t>
      </w:r>
      <w:r>
        <w:rPr>
          <w:rFonts w:ascii="Arial" w:hAnsi="Arial" w:cs="Arial"/>
          <w:sz w:val="24"/>
          <w:szCs w:val="24"/>
        </w:rPr>
        <w:t>cials in the employ of the City,</w:t>
      </w:r>
    </w:p>
    <w:p w:rsidR="00386A6E" w:rsidRDefault="00386A6E" w:rsidP="00BB22D8">
      <w:pPr>
        <w:pStyle w:val="ListParagraph"/>
        <w:spacing w:line="240" w:lineRule="auto"/>
        <w:jc w:val="both"/>
        <w:rPr>
          <w:rFonts w:ascii="Arial" w:hAnsi="Arial" w:cs="Arial"/>
          <w:sz w:val="24"/>
          <w:szCs w:val="24"/>
        </w:rPr>
      </w:pPr>
      <w:r>
        <w:rPr>
          <w:rFonts w:ascii="Arial" w:hAnsi="Arial" w:cs="Arial"/>
          <w:sz w:val="24"/>
          <w:szCs w:val="24"/>
        </w:rPr>
        <w:t>provided that such appeal authority may not be delegated to an official in the employ of the City who originally made the decision on the application or who is a member of the City’s Municipal Planning Tribunal.</w:t>
      </w:r>
    </w:p>
    <w:p w:rsidR="00023C3D" w:rsidRPr="00023C3D" w:rsidRDefault="00023C3D" w:rsidP="00BB22D8">
      <w:pPr>
        <w:pStyle w:val="ListParagraph"/>
        <w:numPr>
          <w:ilvl w:val="0"/>
          <w:numId w:val="94"/>
        </w:numPr>
        <w:spacing w:line="240" w:lineRule="auto"/>
        <w:jc w:val="both"/>
        <w:rPr>
          <w:rFonts w:ascii="Arial" w:hAnsi="Arial" w:cs="Arial"/>
          <w:sz w:val="24"/>
          <w:szCs w:val="24"/>
        </w:rPr>
      </w:pPr>
      <w:r w:rsidRPr="00023C3D">
        <w:rPr>
          <w:rFonts w:ascii="Arial" w:hAnsi="Arial" w:cs="Arial"/>
          <w:sz w:val="24"/>
          <w:szCs w:val="24"/>
        </w:rPr>
        <w:t xml:space="preserve">An appeal is invalid if it is not lodged within the time period contemplated in </w:t>
      </w:r>
      <w:r>
        <w:rPr>
          <w:rFonts w:ascii="Arial" w:hAnsi="Arial" w:cs="Arial"/>
          <w:sz w:val="24"/>
          <w:szCs w:val="24"/>
        </w:rPr>
        <w:t>sub</w:t>
      </w:r>
      <w:r w:rsidRPr="00023C3D">
        <w:rPr>
          <w:rFonts w:ascii="Arial" w:hAnsi="Arial" w:cs="Arial"/>
          <w:sz w:val="24"/>
          <w:szCs w:val="24"/>
        </w:rPr>
        <w:t>section</w:t>
      </w:r>
      <w:r>
        <w:rPr>
          <w:rFonts w:ascii="Arial" w:hAnsi="Arial" w:cs="Arial"/>
          <w:sz w:val="24"/>
          <w:szCs w:val="24"/>
        </w:rPr>
        <w:t xml:space="preserve"> (</w:t>
      </w:r>
      <w:r w:rsidRPr="00023C3D">
        <w:rPr>
          <w:rFonts w:ascii="Arial" w:hAnsi="Arial" w:cs="Arial"/>
          <w:sz w:val="24"/>
          <w:szCs w:val="24"/>
        </w:rPr>
        <w:t>1</w:t>
      </w:r>
      <w:r>
        <w:rPr>
          <w:rFonts w:ascii="Arial" w:hAnsi="Arial" w:cs="Arial"/>
          <w:sz w:val="24"/>
          <w:szCs w:val="24"/>
        </w:rPr>
        <w:t>) above</w:t>
      </w:r>
      <w:r w:rsidRPr="00023C3D">
        <w:rPr>
          <w:rFonts w:ascii="Arial" w:hAnsi="Arial" w:cs="Arial"/>
          <w:sz w:val="24"/>
          <w:szCs w:val="24"/>
        </w:rPr>
        <w:t xml:space="preserve"> or does not comply with this section.</w:t>
      </w:r>
    </w:p>
    <w:p w:rsidR="00023C3D" w:rsidRPr="001149EA" w:rsidRDefault="00023C3D" w:rsidP="00BB22D8">
      <w:pPr>
        <w:pStyle w:val="ListParagraph"/>
        <w:numPr>
          <w:ilvl w:val="0"/>
          <w:numId w:val="94"/>
        </w:numPr>
        <w:spacing w:line="240" w:lineRule="auto"/>
        <w:jc w:val="both"/>
        <w:rPr>
          <w:rFonts w:ascii="Arial" w:hAnsi="Arial" w:cs="Arial"/>
          <w:sz w:val="24"/>
          <w:szCs w:val="24"/>
        </w:rPr>
      </w:pPr>
      <w:r w:rsidRPr="001149EA">
        <w:rPr>
          <w:rFonts w:ascii="Arial" w:hAnsi="Arial" w:cs="Arial"/>
          <w:sz w:val="24"/>
          <w:szCs w:val="24"/>
        </w:rPr>
        <w:t xml:space="preserve">If an </w:t>
      </w:r>
      <w:r w:rsidR="001149EA" w:rsidRPr="001149EA">
        <w:rPr>
          <w:rFonts w:ascii="Arial" w:hAnsi="Arial" w:cs="Arial"/>
          <w:sz w:val="24"/>
          <w:szCs w:val="24"/>
        </w:rPr>
        <w:t>owner of land</w:t>
      </w:r>
      <w:r w:rsidRPr="001149EA">
        <w:rPr>
          <w:rFonts w:ascii="Arial" w:hAnsi="Arial" w:cs="Arial"/>
          <w:sz w:val="24"/>
          <w:szCs w:val="24"/>
        </w:rPr>
        <w:t xml:space="preserve"> lodges an appeal, the </w:t>
      </w:r>
      <w:r w:rsidR="001149EA" w:rsidRPr="001149EA">
        <w:rPr>
          <w:rFonts w:ascii="Arial" w:hAnsi="Arial" w:cs="Arial"/>
          <w:sz w:val="24"/>
          <w:szCs w:val="24"/>
        </w:rPr>
        <w:t>owner of land shall</w:t>
      </w:r>
      <w:r w:rsidRPr="001149EA">
        <w:rPr>
          <w:rFonts w:ascii="Arial" w:hAnsi="Arial" w:cs="Arial"/>
          <w:sz w:val="24"/>
          <w:szCs w:val="24"/>
        </w:rPr>
        <w:t xml:space="preserve"> give notice of the appeal to</w:t>
      </w:r>
      <w:r w:rsidR="001149EA">
        <w:rPr>
          <w:rFonts w:ascii="Arial" w:hAnsi="Arial" w:cs="Arial"/>
          <w:sz w:val="24"/>
          <w:szCs w:val="24"/>
        </w:rPr>
        <w:t xml:space="preserve"> </w:t>
      </w:r>
      <w:r w:rsidRPr="001149EA">
        <w:rPr>
          <w:rFonts w:ascii="Arial" w:hAnsi="Arial" w:cs="Arial"/>
          <w:sz w:val="24"/>
          <w:szCs w:val="24"/>
        </w:rPr>
        <w:t xml:space="preserve">any person </w:t>
      </w:r>
      <w:r w:rsidR="001149EA">
        <w:rPr>
          <w:rFonts w:ascii="Arial" w:hAnsi="Arial" w:cs="Arial"/>
          <w:sz w:val="24"/>
          <w:szCs w:val="24"/>
        </w:rPr>
        <w:t xml:space="preserve">or interested party </w:t>
      </w:r>
      <w:r w:rsidRPr="001149EA">
        <w:rPr>
          <w:rFonts w:ascii="Arial" w:hAnsi="Arial" w:cs="Arial"/>
          <w:sz w:val="24"/>
          <w:szCs w:val="24"/>
        </w:rPr>
        <w:t>who commented</w:t>
      </w:r>
      <w:r w:rsidR="001149EA">
        <w:rPr>
          <w:rFonts w:ascii="Arial" w:hAnsi="Arial" w:cs="Arial"/>
          <w:sz w:val="24"/>
          <w:szCs w:val="24"/>
        </w:rPr>
        <w:t>, represented</w:t>
      </w:r>
      <w:r w:rsidRPr="001149EA">
        <w:rPr>
          <w:rFonts w:ascii="Arial" w:hAnsi="Arial" w:cs="Arial"/>
          <w:sz w:val="24"/>
          <w:szCs w:val="24"/>
        </w:rPr>
        <w:t xml:space="preserve"> on or opposed the application.</w:t>
      </w:r>
    </w:p>
    <w:p w:rsidR="00023C3D" w:rsidRPr="001149EA" w:rsidRDefault="00023C3D" w:rsidP="00BB22D8">
      <w:pPr>
        <w:pStyle w:val="ListParagraph"/>
        <w:numPr>
          <w:ilvl w:val="0"/>
          <w:numId w:val="94"/>
        </w:numPr>
        <w:spacing w:line="240" w:lineRule="auto"/>
        <w:jc w:val="both"/>
        <w:rPr>
          <w:rFonts w:ascii="Arial" w:hAnsi="Arial" w:cs="Arial"/>
          <w:sz w:val="24"/>
          <w:szCs w:val="24"/>
        </w:rPr>
      </w:pPr>
      <w:r w:rsidRPr="001149EA">
        <w:rPr>
          <w:rFonts w:ascii="Arial" w:hAnsi="Arial" w:cs="Arial"/>
          <w:sz w:val="24"/>
          <w:szCs w:val="24"/>
        </w:rPr>
        <w:t>The notice must be given in accordance with section 115 of the Municipal Systems Act</w:t>
      </w:r>
      <w:r w:rsidR="001149EA">
        <w:rPr>
          <w:rFonts w:ascii="Arial" w:hAnsi="Arial" w:cs="Arial"/>
          <w:sz w:val="24"/>
          <w:szCs w:val="24"/>
        </w:rPr>
        <w:t xml:space="preserve"> </w:t>
      </w:r>
      <w:r w:rsidRPr="001149EA">
        <w:rPr>
          <w:rFonts w:ascii="Arial" w:hAnsi="Arial" w:cs="Arial"/>
          <w:sz w:val="24"/>
          <w:szCs w:val="24"/>
        </w:rPr>
        <w:t xml:space="preserve">and </w:t>
      </w:r>
      <w:r w:rsidR="001149EA">
        <w:rPr>
          <w:rFonts w:ascii="Arial" w:hAnsi="Arial" w:cs="Arial"/>
          <w:sz w:val="24"/>
          <w:szCs w:val="24"/>
        </w:rPr>
        <w:t>notice may be given by hand, by registered post or by any other means available.</w:t>
      </w:r>
    </w:p>
    <w:p w:rsidR="00023C3D" w:rsidRPr="001149EA" w:rsidRDefault="00023C3D" w:rsidP="00BB22D8">
      <w:pPr>
        <w:pStyle w:val="ListParagraph"/>
        <w:numPr>
          <w:ilvl w:val="0"/>
          <w:numId w:val="94"/>
        </w:numPr>
        <w:spacing w:line="240" w:lineRule="auto"/>
        <w:jc w:val="both"/>
        <w:rPr>
          <w:rFonts w:ascii="Arial" w:hAnsi="Arial" w:cs="Arial"/>
          <w:sz w:val="24"/>
          <w:szCs w:val="24"/>
        </w:rPr>
      </w:pPr>
      <w:r w:rsidRPr="001149EA">
        <w:rPr>
          <w:rFonts w:ascii="Arial" w:hAnsi="Arial" w:cs="Arial"/>
          <w:sz w:val="24"/>
          <w:szCs w:val="24"/>
        </w:rPr>
        <w:t xml:space="preserve">The notice must allow </w:t>
      </w:r>
      <w:r w:rsidR="001149EA">
        <w:rPr>
          <w:rFonts w:ascii="Arial" w:hAnsi="Arial" w:cs="Arial"/>
          <w:sz w:val="24"/>
          <w:szCs w:val="24"/>
        </w:rPr>
        <w:t>the parties</w:t>
      </w:r>
      <w:r w:rsidRPr="001149EA">
        <w:rPr>
          <w:rFonts w:ascii="Arial" w:hAnsi="Arial" w:cs="Arial"/>
          <w:sz w:val="24"/>
          <w:szCs w:val="24"/>
        </w:rPr>
        <w:t xml:space="preserve"> 21 days from date of notification to oppose or</w:t>
      </w:r>
      <w:r w:rsidR="001149EA">
        <w:rPr>
          <w:rFonts w:ascii="Arial" w:hAnsi="Arial" w:cs="Arial"/>
          <w:sz w:val="24"/>
          <w:szCs w:val="24"/>
        </w:rPr>
        <w:t xml:space="preserve"> </w:t>
      </w:r>
      <w:r w:rsidRPr="001149EA">
        <w:rPr>
          <w:rFonts w:ascii="Arial" w:hAnsi="Arial" w:cs="Arial"/>
          <w:sz w:val="24"/>
          <w:szCs w:val="24"/>
        </w:rPr>
        <w:t>comment on the appeal.</w:t>
      </w:r>
    </w:p>
    <w:p w:rsidR="00023C3D" w:rsidRPr="00023C3D" w:rsidRDefault="00023C3D" w:rsidP="00BB22D8">
      <w:pPr>
        <w:pStyle w:val="ListParagraph"/>
        <w:numPr>
          <w:ilvl w:val="0"/>
          <w:numId w:val="94"/>
        </w:numPr>
        <w:spacing w:line="240" w:lineRule="auto"/>
        <w:jc w:val="both"/>
        <w:rPr>
          <w:rFonts w:ascii="Arial" w:hAnsi="Arial" w:cs="Arial"/>
          <w:sz w:val="24"/>
          <w:szCs w:val="24"/>
        </w:rPr>
      </w:pPr>
      <w:r w:rsidRPr="00023C3D">
        <w:rPr>
          <w:rFonts w:ascii="Arial" w:hAnsi="Arial" w:cs="Arial"/>
          <w:sz w:val="24"/>
          <w:szCs w:val="24"/>
        </w:rPr>
        <w:t xml:space="preserve">The appellant must provide the City with proof of notification, </w:t>
      </w:r>
      <w:r w:rsidR="001149EA">
        <w:rPr>
          <w:rFonts w:ascii="Arial" w:hAnsi="Arial" w:cs="Arial"/>
          <w:sz w:val="24"/>
          <w:szCs w:val="24"/>
        </w:rPr>
        <w:t>envisaged</w:t>
      </w:r>
      <w:r w:rsidRPr="00023C3D">
        <w:rPr>
          <w:rFonts w:ascii="Arial" w:hAnsi="Arial" w:cs="Arial"/>
          <w:sz w:val="24"/>
          <w:szCs w:val="24"/>
        </w:rPr>
        <w:t xml:space="preserve"> in</w:t>
      </w:r>
    </w:p>
    <w:p w:rsidR="00023C3D" w:rsidRPr="00023C3D" w:rsidRDefault="00023C3D" w:rsidP="00BB22D8">
      <w:pPr>
        <w:pStyle w:val="ListParagraph"/>
        <w:spacing w:line="240" w:lineRule="auto"/>
        <w:jc w:val="both"/>
        <w:rPr>
          <w:rFonts w:ascii="Arial" w:hAnsi="Arial" w:cs="Arial"/>
          <w:sz w:val="24"/>
          <w:szCs w:val="24"/>
        </w:rPr>
      </w:pPr>
      <w:r w:rsidRPr="00023C3D">
        <w:rPr>
          <w:rFonts w:ascii="Arial" w:hAnsi="Arial" w:cs="Arial"/>
          <w:sz w:val="24"/>
          <w:szCs w:val="24"/>
        </w:rPr>
        <w:t>subsection (</w:t>
      </w:r>
      <w:r w:rsidR="001149EA">
        <w:rPr>
          <w:rFonts w:ascii="Arial" w:hAnsi="Arial" w:cs="Arial"/>
          <w:sz w:val="24"/>
          <w:szCs w:val="24"/>
        </w:rPr>
        <w:t>5</w:t>
      </w:r>
      <w:r w:rsidRPr="00023C3D">
        <w:rPr>
          <w:rFonts w:ascii="Arial" w:hAnsi="Arial" w:cs="Arial"/>
          <w:sz w:val="24"/>
          <w:szCs w:val="24"/>
        </w:rPr>
        <w:t>)</w:t>
      </w:r>
      <w:r w:rsidR="001149EA">
        <w:rPr>
          <w:rFonts w:ascii="Arial" w:hAnsi="Arial" w:cs="Arial"/>
          <w:sz w:val="24"/>
          <w:szCs w:val="24"/>
        </w:rPr>
        <w:t>,</w:t>
      </w:r>
      <w:r w:rsidRPr="00023C3D">
        <w:rPr>
          <w:rFonts w:ascii="Arial" w:hAnsi="Arial" w:cs="Arial"/>
          <w:sz w:val="24"/>
          <w:szCs w:val="24"/>
        </w:rPr>
        <w:t xml:space="preserve"> within 14 days of the date of notification.</w:t>
      </w:r>
    </w:p>
    <w:p w:rsidR="00023C3D" w:rsidRDefault="00023C3D" w:rsidP="00BB22D8">
      <w:pPr>
        <w:pStyle w:val="ListParagraph"/>
        <w:numPr>
          <w:ilvl w:val="0"/>
          <w:numId w:val="94"/>
        </w:numPr>
        <w:spacing w:line="240" w:lineRule="auto"/>
        <w:jc w:val="both"/>
        <w:rPr>
          <w:rFonts w:ascii="Arial" w:hAnsi="Arial" w:cs="Arial"/>
          <w:sz w:val="24"/>
          <w:szCs w:val="24"/>
        </w:rPr>
      </w:pPr>
      <w:r w:rsidRPr="001149EA">
        <w:rPr>
          <w:rFonts w:ascii="Arial" w:hAnsi="Arial" w:cs="Arial"/>
          <w:sz w:val="24"/>
          <w:szCs w:val="24"/>
        </w:rPr>
        <w:t xml:space="preserve">If an objector </w:t>
      </w:r>
      <w:r w:rsidR="001149EA">
        <w:rPr>
          <w:rFonts w:ascii="Arial" w:hAnsi="Arial" w:cs="Arial"/>
          <w:sz w:val="24"/>
          <w:szCs w:val="24"/>
        </w:rPr>
        <w:t xml:space="preserve">or any interested party as envisaged in subsection (1) above </w:t>
      </w:r>
      <w:r w:rsidRPr="001149EA">
        <w:rPr>
          <w:rFonts w:ascii="Arial" w:hAnsi="Arial" w:cs="Arial"/>
          <w:sz w:val="24"/>
          <w:szCs w:val="24"/>
        </w:rPr>
        <w:t xml:space="preserve">lodges </w:t>
      </w:r>
      <w:proofErr w:type="gramStart"/>
      <w:r w:rsidRPr="001149EA">
        <w:rPr>
          <w:rFonts w:ascii="Arial" w:hAnsi="Arial" w:cs="Arial"/>
          <w:sz w:val="24"/>
          <w:szCs w:val="24"/>
        </w:rPr>
        <w:t>an</w:t>
      </w:r>
      <w:proofErr w:type="gramEnd"/>
      <w:r w:rsidRPr="001149EA">
        <w:rPr>
          <w:rFonts w:ascii="Arial" w:hAnsi="Arial" w:cs="Arial"/>
          <w:sz w:val="24"/>
          <w:szCs w:val="24"/>
        </w:rPr>
        <w:t xml:space="preserve"> appeal, the City Manager must give notice of the appeal to the</w:t>
      </w:r>
      <w:r w:rsidR="001149EA">
        <w:rPr>
          <w:rFonts w:ascii="Arial" w:hAnsi="Arial" w:cs="Arial"/>
          <w:sz w:val="24"/>
          <w:szCs w:val="24"/>
        </w:rPr>
        <w:t xml:space="preserve"> </w:t>
      </w:r>
      <w:r w:rsidRPr="001149EA">
        <w:rPr>
          <w:rFonts w:ascii="Arial" w:hAnsi="Arial" w:cs="Arial"/>
          <w:sz w:val="24"/>
          <w:szCs w:val="24"/>
        </w:rPr>
        <w:t>applicant within 14 days of receipt thereof.</w:t>
      </w:r>
    </w:p>
    <w:p w:rsidR="007E7F9C" w:rsidRPr="001149EA" w:rsidRDefault="007E7F9C" w:rsidP="007E7F9C">
      <w:pPr>
        <w:pStyle w:val="ListParagraph"/>
        <w:spacing w:line="240" w:lineRule="auto"/>
        <w:jc w:val="both"/>
        <w:rPr>
          <w:rFonts w:ascii="Arial" w:hAnsi="Arial" w:cs="Arial"/>
          <w:sz w:val="24"/>
          <w:szCs w:val="24"/>
        </w:rPr>
      </w:pPr>
    </w:p>
    <w:p w:rsidR="001149EA" w:rsidRDefault="001149EA" w:rsidP="00BB22D8">
      <w:pPr>
        <w:pStyle w:val="ListParagraph"/>
        <w:spacing w:line="240" w:lineRule="auto"/>
        <w:ind w:hanging="360"/>
        <w:jc w:val="both"/>
        <w:rPr>
          <w:rFonts w:ascii="Arial" w:hAnsi="Arial" w:cs="Arial"/>
          <w:sz w:val="24"/>
          <w:szCs w:val="24"/>
        </w:rPr>
      </w:pPr>
      <w:r>
        <w:rPr>
          <w:rFonts w:ascii="Arial" w:hAnsi="Arial" w:cs="Arial"/>
          <w:sz w:val="24"/>
          <w:szCs w:val="24"/>
        </w:rPr>
        <w:lastRenderedPageBreak/>
        <w:t>(10)</w:t>
      </w:r>
      <w:r w:rsidR="00023C3D" w:rsidRPr="00023C3D">
        <w:rPr>
          <w:rFonts w:ascii="Arial" w:hAnsi="Arial" w:cs="Arial"/>
          <w:sz w:val="24"/>
          <w:szCs w:val="24"/>
        </w:rPr>
        <w:t>A person who has received notice of the appeal may comment on or oppose the appeal</w:t>
      </w:r>
      <w:r>
        <w:rPr>
          <w:rFonts w:ascii="Arial" w:hAnsi="Arial" w:cs="Arial"/>
          <w:sz w:val="24"/>
          <w:szCs w:val="24"/>
        </w:rPr>
        <w:t xml:space="preserve"> </w:t>
      </w:r>
      <w:r w:rsidR="00023C3D" w:rsidRPr="00023C3D">
        <w:rPr>
          <w:rFonts w:ascii="Arial" w:hAnsi="Arial" w:cs="Arial"/>
          <w:sz w:val="24"/>
          <w:szCs w:val="24"/>
        </w:rPr>
        <w:t>within 21 days of being notified.</w:t>
      </w:r>
    </w:p>
    <w:p w:rsidR="00023C3D" w:rsidRPr="001149EA" w:rsidRDefault="001149EA" w:rsidP="00BB22D8">
      <w:pPr>
        <w:pStyle w:val="ListParagraph"/>
        <w:spacing w:line="240" w:lineRule="auto"/>
        <w:ind w:hanging="360"/>
        <w:jc w:val="both"/>
        <w:rPr>
          <w:rFonts w:ascii="Arial" w:hAnsi="Arial" w:cs="Arial"/>
          <w:sz w:val="24"/>
          <w:szCs w:val="24"/>
        </w:rPr>
      </w:pPr>
      <w:r>
        <w:rPr>
          <w:rFonts w:ascii="Arial" w:hAnsi="Arial" w:cs="Arial"/>
          <w:sz w:val="24"/>
          <w:szCs w:val="24"/>
        </w:rPr>
        <w:t>(11)</w:t>
      </w:r>
      <w:r w:rsidR="00023C3D" w:rsidRPr="001149EA">
        <w:rPr>
          <w:rFonts w:ascii="Arial" w:hAnsi="Arial" w:cs="Arial"/>
          <w:sz w:val="24"/>
          <w:szCs w:val="24"/>
        </w:rPr>
        <w:t>If opposition to or comment on the appeal is not lodged within the time period</w:t>
      </w:r>
    </w:p>
    <w:p w:rsidR="00E9227A" w:rsidRDefault="001149EA" w:rsidP="00BB22D8">
      <w:pPr>
        <w:pStyle w:val="ListParagraph"/>
        <w:spacing w:line="240" w:lineRule="auto"/>
        <w:jc w:val="both"/>
        <w:rPr>
          <w:rFonts w:ascii="Arial" w:hAnsi="Arial" w:cs="Arial"/>
          <w:sz w:val="24"/>
          <w:szCs w:val="24"/>
        </w:rPr>
      </w:pPr>
      <w:r>
        <w:rPr>
          <w:rFonts w:ascii="Arial" w:hAnsi="Arial" w:cs="Arial"/>
          <w:sz w:val="24"/>
          <w:szCs w:val="24"/>
        </w:rPr>
        <w:t>envisaged</w:t>
      </w:r>
      <w:r w:rsidR="00023C3D" w:rsidRPr="00023C3D">
        <w:rPr>
          <w:rFonts w:ascii="Arial" w:hAnsi="Arial" w:cs="Arial"/>
          <w:sz w:val="24"/>
          <w:szCs w:val="24"/>
        </w:rPr>
        <w:t xml:space="preserve"> in subsection (7)</w:t>
      </w:r>
      <w:r>
        <w:rPr>
          <w:rFonts w:ascii="Arial" w:hAnsi="Arial" w:cs="Arial"/>
          <w:sz w:val="24"/>
          <w:szCs w:val="24"/>
        </w:rPr>
        <w:t xml:space="preserve"> and (10)</w:t>
      </w:r>
      <w:r w:rsidR="00A37853">
        <w:rPr>
          <w:rFonts w:ascii="Arial" w:hAnsi="Arial" w:cs="Arial"/>
          <w:sz w:val="24"/>
          <w:szCs w:val="24"/>
        </w:rPr>
        <w:t xml:space="preserve"> above</w:t>
      </w:r>
      <w:r w:rsidR="00023C3D" w:rsidRPr="00023C3D">
        <w:rPr>
          <w:rFonts w:ascii="Arial" w:hAnsi="Arial" w:cs="Arial"/>
          <w:sz w:val="24"/>
          <w:szCs w:val="24"/>
        </w:rPr>
        <w:t xml:space="preserve">, the objection or comment will be invalid and </w:t>
      </w:r>
      <w:r w:rsidR="00E9227A">
        <w:rPr>
          <w:rFonts w:ascii="Arial" w:hAnsi="Arial" w:cs="Arial"/>
          <w:sz w:val="24"/>
          <w:szCs w:val="24"/>
        </w:rPr>
        <w:t>the appeal authority will be under no obligation to entertain the appeal.</w:t>
      </w:r>
    </w:p>
    <w:p w:rsidR="00023C3D" w:rsidRPr="00E9227A" w:rsidRDefault="00E9227A" w:rsidP="00BB22D8">
      <w:pPr>
        <w:pStyle w:val="ListParagraph"/>
        <w:spacing w:line="240" w:lineRule="auto"/>
        <w:ind w:hanging="360"/>
        <w:jc w:val="both"/>
        <w:rPr>
          <w:rFonts w:ascii="Arial" w:hAnsi="Arial" w:cs="Arial"/>
          <w:sz w:val="24"/>
          <w:szCs w:val="24"/>
        </w:rPr>
      </w:pPr>
      <w:r>
        <w:rPr>
          <w:rFonts w:ascii="Arial" w:hAnsi="Arial" w:cs="Arial"/>
          <w:sz w:val="24"/>
          <w:szCs w:val="24"/>
        </w:rPr>
        <w:t>(12)</w:t>
      </w:r>
      <w:r w:rsidR="00023C3D" w:rsidRPr="00E9227A">
        <w:rPr>
          <w:rFonts w:ascii="Arial" w:hAnsi="Arial" w:cs="Arial"/>
          <w:sz w:val="24"/>
          <w:szCs w:val="24"/>
        </w:rPr>
        <w:t>The relevant City department must draft a report assessing the appeal and all</w:t>
      </w:r>
    </w:p>
    <w:p w:rsidR="00023C3D" w:rsidRPr="00023C3D" w:rsidRDefault="00E9227A" w:rsidP="00BB22D8">
      <w:pPr>
        <w:pStyle w:val="ListParagraph"/>
        <w:spacing w:line="240" w:lineRule="auto"/>
        <w:ind w:left="780"/>
        <w:jc w:val="both"/>
        <w:rPr>
          <w:rFonts w:ascii="Arial" w:hAnsi="Arial" w:cs="Arial"/>
          <w:sz w:val="24"/>
          <w:szCs w:val="24"/>
        </w:rPr>
      </w:pPr>
      <w:r>
        <w:rPr>
          <w:rFonts w:ascii="Arial" w:hAnsi="Arial" w:cs="Arial"/>
          <w:sz w:val="24"/>
          <w:szCs w:val="24"/>
        </w:rPr>
        <w:t>c</w:t>
      </w:r>
      <w:r w:rsidR="00023C3D" w:rsidRPr="00023C3D">
        <w:rPr>
          <w:rFonts w:ascii="Arial" w:hAnsi="Arial" w:cs="Arial"/>
          <w:sz w:val="24"/>
          <w:szCs w:val="24"/>
        </w:rPr>
        <w:t>omments</w:t>
      </w:r>
      <w:r>
        <w:rPr>
          <w:rFonts w:ascii="Arial" w:hAnsi="Arial" w:cs="Arial"/>
          <w:sz w:val="24"/>
          <w:szCs w:val="24"/>
        </w:rPr>
        <w:t xml:space="preserve"> or ob</w:t>
      </w:r>
      <w:r w:rsidR="004B69C2">
        <w:rPr>
          <w:rFonts w:ascii="Arial" w:hAnsi="Arial" w:cs="Arial"/>
          <w:sz w:val="24"/>
          <w:szCs w:val="24"/>
        </w:rPr>
        <w:t>j</w:t>
      </w:r>
      <w:r>
        <w:rPr>
          <w:rFonts w:ascii="Arial" w:hAnsi="Arial" w:cs="Arial"/>
          <w:sz w:val="24"/>
          <w:szCs w:val="24"/>
        </w:rPr>
        <w:t>ections</w:t>
      </w:r>
      <w:r w:rsidR="00023C3D" w:rsidRPr="00023C3D">
        <w:rPr>
          <w:rFonts w:ascii="Arial" w:hAnsi="Arial" w:cs="Arial"/>
          <w:sz w:val="24"/>
          <w:szCs w:val="24"/>
        </w:rPr>
        <w:t xml:space="preserve"> received and submit it to the appeal authority within 30 days of receipt of the</w:t>
      </w:r>
      <w:r>
        <w:rPr>
          <w:rFonts w:ascii="Arial" w:hAnsi="Arial" w:cs="Arial"/>
          <w:sz w:val="24"/>
          <w:szCs w:val="24"/>
        </w:rPr>
        <w:t xml:space="preserve"> </w:t>
      </w:r>
      <w:r w:rsidR="00023C3D" w:rsidRPr="00023C3D">
        <w:rPr>
          <w:rFonts w:ascii="Arial" w:hAnsi="Arial" w:cs="Arial"/>
          <w:sz w:val="24"/>
          <w:szCs w:val="24"/>
        </w:rPr>
        <w:t>comments or after the time period has lapsed and no comment has been received</w:t>
      </w:r>
      <w:r>
        <w:rPr>
          <w:rFonts w:ascii="Arial" w:hAnsi="Arial" w:cs="Arial"/>
          <w:sz w:val="24"/>
          <w:szCs w:val="24"/>
        </w:rPr>
        <w:t xml:space="preserve"> </w:t>
      </w:r>
      <w:r w:rsidR="00023C3D" w:rsidRPr="00023C3D">
        <w:rPr>
          <w:rFonts w:ascii="Arial" w:hAnsi="Arial" w:cs="Arial"/>
          <w:sz w:val="24"/>
          <w:szCs w:val="24"/>
        </w:rPr>
        <w:t>as contemplated in subsections (7) and (</w:t>
      </w:r>
      <w:r>
        <w:rPr>
          <w:rFonts w:ascii="Arial" w:hAnsi="Arial" w:cs="Arial"/>
          <w:sz w:val="24"/>
          <w:szCs w:val="24"/>
        </w:rPr>
        <w:t>10</w:t>
      </w:r>
      <w:r w:rsidR="00023C3D" w:rsidRPr="00023C3D">
        <w:rPr>
          <w:rFonts w:ascii="Arial" w:hAnsi="Arial" w:cs="Arial"/>
          <w:sz w:val="24"/>
          <w:szCs w:val="24"/>
        </w:rPr>
        <w:t xml:space="preserve">) </w:t>
      </w:r>
      <w:r>
        <w:rPr>
          <w:rFonts w:ascii="Arial" w:hAnsi="Arial" w:cs="Arial"/>
          <w:sz w:val="24"/>
          <w:szCs w:val="24"/>
        </w:rPr>
        <w:t xml:space="preserve">above </w:t>
      </w:r>
      <w:r w:rsidR="00023C3D" w:rsidRPr="00023C3D">
        <w:rPr>
          <w:rFonts w:ascii="Arial" w:hAnsi="Arial" w:cs="Arial"/>
          <w:sz w:val="24"/>
          <w:szCs w:val="24"/>
        </w:rPr>
        <w:t>as the case may be.</w:t>
      </w:r>
    </w:p>
    <w:p w:rsidR="00023C3D" w:rsidRDefault="00023C3D" w:rsidP="00BB22D8">
      <w:pPr>
        <w:pStyle w:val="ListParagraph"/>
        <w:spacing w:line="240" w:lineRule="auto"/>
        <w:ind w:left="780" w:hanging="420"/>
        <w:jc w:val="both"/>
        <w:rPr>
          <w:rFonts w:ascii="Arial" w:hAnsi="Arial" w:cs="Arial"/>
          <w:sz w:val="24"/>
          <w:szCs w:val="24"/>
        </w:rPr>
      </w:pPr>
      <w:r w:rsidRPr="00023C3D">
        <w:rPr>
          <w:rFonts w:ascii="Arial" w:hAnsi="Arial" w:cs="Arial"/>
          <w:sz w:val="24"/>
          <w:szCs w:val="24"/>
        </w:rPr>
        <w:t>(1</w:t>
      </w:r>
      <w:r w:rsidR="00E9227A">
        <w:rPr>
          <w:rFonts w:ascii="Arial" w:hAnsi="Arial" w:cs="Arial"/>
          <w:sz w:val="24"/>
          <w:szCs w:val="24"/>
        </w:rPr>
        <w:t>3</w:t>
      </w:r>
      <w:r w:rsidRPr="00023C3D">
        <w:rPr>
          <w:rFonts w:ascii="Arial" w:hAnsi="Arial" w:cs="Arial"/>
          <w:sz w:val="24"/>
          <w:szCs w:val="24"/>
        </w:rPr>
        <w:t xml:space="preserve">)The appeal authority </w:t>
      </w:r>
      <w:r w:rsidR="00E9227A">
        <w:rPr>
          <w:rFonts w:ascii="Arial" w:hAnsi="Arial" w:cs="Arial"/>
          <w:sz w:val="24"/>
          <w:szCs w:val="24"/>
        </w:rPr>
        <w:t>shall</w:t>
      </w:r>
      <w:r w:rsidRPr="00023C3D">
        <w:rPr>
          <w:rFonts w:ascii="Arial" w:hAnsi="Arial" w:cs="Arial"/>
          <w:sz w:val="24"/>
          <w:szCs w:val="24"/>
        </w:rPr>
        <w:t xml:space="preserve"> decide the appeal within 90 days from the expiry of the</w:t>
      </w:r>
      <w:r w:rsidR="00E9227A">
        <w:rPr>
          <w:rFonts w:ascii="Arial" w:hAnsi="Arial" w:cs="Arial"/>
          <w:sz w:val="24"/>
          <w:szCs w:val="24"/>
        </w:rPr>
        <w:t xml:space="preserve"> </w:t>
      </w:r>
      <w:r w:rsidR="004B69C2">
        <w:rPr>
          <w:rFonts w:ascii="Arial" w:hAnsi="Arial" w:cs="Arial"/>
          <w:sz w:val="24"/>
          <w:szCs w:val="24"/>
        </w:rPr>
        <w:t xml:space="preserve">time </w:t>
      </w:r>
      <w:r w:rsidRPr="00023C3D">
        <w:rPr>
          <w:rFonts w:ascii="Arial" w:hAnsi="Arial" w:cs="Arial"/>
          <w:sz w:val="24"/>
          <w:szCs w:val="24"/>
        </w:rPr>
        <w:t xml:space="preserve">periods </w:t>
      </w:r>
      <w:r w:rsidR="004B69C2">
        <w:rPr>
          <w:rFonts w:ascii="Arial" w:hAnsi="Arial" w:cs="Arial"/>
          <w:sz w:val="24"/>
          <w:szCs w:val="24"/>
        </w:rPr>
        <w:t xml:space="preserve">envisaged </w:t>
      </w:r>
      <w:r w:rsidRPr="00023C3D">
        <w:rPr>
          <w:rFonts w:ascii="Arial" w:hAnsi="Arial" w:cs="Arial"/>
          <w:sz w:val="24"/>
          <w:szCs w:val="24"/>
        </w:rPr>
        <w:t>in subsection (7) and (</w:t>
      </w:r>
      <w:r w:rsidR="00E9227A">
        <w:rPr>
          <w:rFonts w:ascii="Arial" w:hAnsi="Arial" w:cs="Arial"/>
          <w:sz w:val="24"/>
          <w:szCs w:val="24"/>
        </w:rPr>
        <w:t>10</w:t>
      </w:r>
      <w:r w:rsidRPr="00023C3D">
        <w:rPr>
          <w:rFonts w:ascii="Arial" w:hAnsi="Arial" w:cs="Arial"/>
          <w:sz w:val="24"/>
          <w:szCs w:val="24"/>
        </w:rPr>
        <w:t>)</w:t>
      </w:r>
      <w:r w:rsidR="00A37853">
        <w:rPr>
          <w:rFonts w:ascii="Arial" w:hAnsi="Arial" w:cs="Arial"/>
          <w:sz w:val="24"/>
          <w:szCs w:val="24"/>
        </w:rPr>
        <w:t xml:space="preserve"> above</w:t>
      </w:r>
      <w:r w:rsidRPr="00023C3D">
        <w:rPr>
          <w:rFonts w:ascii="Arial" w:hAnsi="Arial" w:cs="Arial"/>
          <w:sz w:val="24"/>
          <w:szCs w:val="24"/>
        </w:rPr>
        <w:t>.</w:t>
      </w:r>
    </w:p>
    <w:p w:rsidR="00E9227A" w:rsidRPr="00023C3D" w:rsidRDefault="00E9227A" w:rsidP="00BB22D8">
      <w:pPr>
        <w:pStyle w:val="ListParagraph"/>
        <w:spacing w:line="240" w:lineRule="auto"/>
        <w:ind w:left="780" w:hanging="420"/>
        <w:jc w:val="both"/>
        <w:rPr>
          <w:rFonts w:ascii="Arial" w:hAnsi="Arial" w:cs="Arial"/>
          <w:sz w:val="24"/>
          <w:szCs w:val="24"/>
        </w:rPr>
      </w:pPr>
      <w:r>
        <w:rPr>
          <w:rFonts w:ascii="Arial" w:hAnsi="Arial" w:cs="Arial"/>
          <w:sz w:val="24"/>
          <w:szCs w:val="24"/>
        </w:rPr>
        <w:t>(14)The appeal authority may confirm, vary or revoke the decision appealed against.</w:t>
      </w:r>
    </w:p>
    <w:p w:rsidR="00023C3D" w:rsidRDefault="00E9227A" w:rsidP="00BB22D8">
      <w:pPr>
        <w:pStyle w:val="ListParagraph"/>
        <w:spacing w:line="240" w:lineRule="auto"/>
        <w:ind w:left="780" w:hanging="420"/>
        <w:jc w:val="both"/>
        <w:rPr>
          <w:rFonts w:ascii="Arial" w:hAnsi="Arial" w:cs="Arial"/>
          <w:sz w:val="24"/>
          <w:szCs w:val="24"/>
        </w:rPr>
      </w:pPr>
      <w:r>
        <w:rPr>
          <w:rFonts w:ascii="Arial" w:hAnsi="Arial" w:cs="Arial"/>
          <w:sz w:val="24"/>
          <w:szCs w:val="24"/>
        </w:rPr>
        <w:t>(15)</w:t>
      </w:r>
      <w:r w:rsidR="00023C3D" w:rsidRPr="00023C3D">
        <w:rPr>
          <w:rFonts w:ascii="Arial" w:hAnsi="Arial" w:cs="Arial"/>
          <w:sz w:val="24"/>
          <w:szCs w:val="24"/>
        </w:rPr>
        <w:t>Parties to the appeal must be notified, in writing, of the decision of the appeal authority</w:t>
      </w:r>
      <w:r>
        <w:rPr>
          <w:rFonts w:ascii="Arial" w:hAnsi="Arial" w:cs="Arial"/>
          <w:sz w:val="24"/>
          <w:szCs w:val="24"/>
        </w:rPr>
        <w:t xml:space="preserve"> </w:t>
      </w:r>
      <w:r w:rsidR="00023C3D" w:rsidRPr="00023C3D">
        <w:rPr>
          <w:rFonts w:ascii="Arial" w:hAnsi="Arial" w:cs="Arial"/>
          <w:sz w:val="24"/>
          <w:szCs w:val="24"/>
        </w:rPr>
        <w:t>within 21 days from the date of the decision as contemplated in subsection (1</w:t>
      </w:r>
      <w:r>
        <w:rPr>
          <w:rFonts w:ascii="Arial" w:hAnsi="Arial" w:cs="Arial"/>
          <w:sz w:val="24"/>
          <w:szCs w:val="24"/>
        </w:rPr>
        <w:t>3</w:t>
      </w:r>
      <w:r w:rsidR="00023C3D" w:rsidRPr="00023C3D">
        <w:rPr>
          <w:rFonts w:ascii="Arial" w:hAnsi="Arial" w:cs="Arial"/>
          <w:sz w:val="24"/>
          <w:szCs w:val="24"/>
        </w:rPr>
        <w:t>)</w:t>
      </w:r>
      <w:r>
        <w:rPr>
          <w:rFonts w:ascii="Arial" w:hAnsi="Arial" w:cs="Arial"/>
          <w:sz w:val="24"/>
          <w:szCs w:val="24"/>
        </w:rPr>
        <w:t xml:space="preserve"> above</w:t>
      </w:r>
      <w:r w:rsidR="00023C3D" w:rsidRPr="00023C3D">
        <w:rPr>
          <w:rFonts w:ascii="Arial" w:hAnsi="Arial" w:cs="Arial"/>
          <w:sz w:val="24"/>
          <w:szCs w:val="24"/>
        </w:rPr>
        <w:t>.</w:t>
      </w:r>
    </w:p>
    <w:p w:rsidR="00E9227A" w:rsidRDefault="00E9227A" w:rsidP="00BB22D8">
      <w:pPr>
        <w:pStyle w:val="ListParagraph"/>
        <w:spacing w:line="240" w:lineRule="auto"/>
        <w:ind w:left="780" w:hanging="420"/>
        <w:jc w:val="both"/>
        <w:rPr>
          <w:rFonts w:ascii="Arial" w:hAnsi="Arial" w:cs="Arial"/>
          <w:sz w:val="24"/>
          <w:szCs w:val="24"/>
        </w:rPr>
      </w:pPr>
      <w:r>
        <w:rPr>
          <w:rFonts w:ascii="Arial" w:hAnsi="Arial" w:cs="Arial"/>
          <w:sz w:val="24"/>
          <w:szCs w:val="24"/>
        </w:rPr>
        <w:t>(16)An appeal lodged under this section suspends any decision taken under the provisions of this By-law and any post-decision procedures, as the case may be, until the appeal has been finalised.</w:t>
      </w:r>
    </w:p>
    <w:p w:rsidR="00F5503C" w:rsidRDefault="00F5503C" w:rsidP="00BB22D8">
      <w:pPr>
        <w:pStyle w:val="ListParagraph"/>
        <w:spacing w:line="240" w:lineRule="auto"/>
        <w:ind w:left="780" w:hanging="420"/>
        <w:jc w:val="both"/>
        <w:rPr>
          <w:rFonts w:ascii="Arial" w:hAnsi="Arial" w:cs="Arial"/>
          <w:sz w:val="24"/>
          <w:szCs w:val="24"/>
        </w:rPr>
      </w:pPr>
    </w:p>
    <w:p w:rsidR="00F5503C" w:rsidRDefault="00F5503C"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Hearing by appeal authority</w:t>
      </w:r>
    </w:p>
    <w:p w:rsidR="00F5503C" w:rsidRDefault="00F5503C" w:rsidP="00BB22D8">
      <w:pPr>
        <w:pStyle w:val="ListParagraph"/>
        <w:spacing w:line="240" w:lineRule="auto"/>
        <w:jc w:val="both"/>
        <w:rPr>
          <w:rFonts w:ascii="Arial" w:hAnsi="Arial" w:cs="Arial"/>
          <w:b/>
          <w:sz w:val="24"/>
          <w:szCs w:val="24"/>
        </w:rPr>
      </w:pPr>
    </w:p>
    <w:p w:rsidR="00F5503C" w:rsidRDefault="00F5503C" w:rsidP="00BB22D8">
      <w:pPr>
        <w:pStyle w:val="ListParagraph"/>
        <w:numPr>
          <w:ilvl w:val="0"/>
          <w:numId w:val="100"/>
        </w:numPr>
        <w:spacing w:line="240" w:lineRule="auto"/>
        <w:jc w:val="both"/>
        <w:rPr>
          <w:rFonts w:ascii="Arial" w:hAnsi="Arial" w:cs="Arial"/>
          <w:sz w:val="24"/>
          <w:szCs w:val="24"/>
        </w:rPr>
      </w:pPr>
      <w:r>
        <w:rPr>
          <w:rFonts w:ascii="Arial" w:hAnsi="Arial" w:cs="Arial"/>
          <w:sz w:val="24"/>
          <w:szCs w:val="24"/>
        </w:rPr>
        <w:t>An appeal shall be heard by the appeal authority by means of a hearing based on written submissions only.</w:t>
      </w:r>
    </w:p>
    <w:p w:rsidR="00F5503C" w:rsidRDefault="00F5503C" w:rsidP="00BB22D8">
      <w:pPr>
        <w:pStyle w:val="ListParagraph"/>
        <w:numPr>
          <w:ilvl w:val="0"/>
          <w:numId w:val="100"/>
        </w:numPr>
        <w:spacing w:line="240" w:lineRule="auto"/>
        <w:jc w:val="both"/>
        <w:rPr>
          <w:rFonts w:ascii="Arial" w:hAnsi="Arial" w:cs="Arial"/>
          <w:sz w:val="24"/>
          <w:szCs w:val="24"/>
        </w:rPr>
      </w:pPr>
      <w:r>
        <w:rPr>
          <w:rFonts w:ascii="Arial" w:hAnsi="Arial" w:cs="Arial"/>
          <w:sz w:val="24"/>
          <w:szCs w:val="24"/>
        </w:rPr>
        <w:t>Notwithstanding subsection (1) above, the appeal authority may decide that a formal oral hearing be conducted if the appeal authority is of the opinion that the issues to be determined is of such a nature that it justifies the parties to the appeal to be heard in person.</w:t>
      </w:r>
    </w:p>
    <w:p w:rsidR="00F5503C" w:rsidRDefault="00F5503C" w:rsidP="00BB22D8">
      <w:pPr>
        <w:pStyle w:val="ListParagraph"/>
        <w:numPr>
          <w:ilvl w:val="0"/>
          <w:numId w:val="100"/>
        </w:numPr>
        <w:spacing w:line="240" w:lineRule="auto"/>
        <w:jc w:val="both"/>
        <w:rPr>
          <w:rFonts w:ascii="Arial" w:hAnsi="Arial" w:cs="Arial"/>
          <w:sz w:val="24"/>
          <w:szCs w:val="24"/>
        </w:rPr>
      </w:pPr>
      <w:r>
        <w:rPr>
          <w:rFonts w:ascii="Arial" w:hAnsi="Arial" w:cs="Arial"/>
          <w:sz w:val="24"/>
          <w:szCs w:val="24"/>
        </w:rPr>
        <w:t>Where the appeal authority decides that an oral hearing be held as envisaged in subsection (2) above, then any party to the appeal may appear in person or may be represented by another person.</w:t>
      </w:r>
    </w:p>
    <w:p w:rsidR="00386A6E" w:rsidRDefault="00386A6E" w:rsidP="00BB22D8">
      <w:pPr>
        <w:pStyle w:val="ListParagraph"/>
        <w:spacing w:line="240" w:lineRule="auto"/>
        <w:jc w:val="both"/>
        <w:rPr>
          <w:rFonts w:ascii="Arial" w:hAnsi="Arial" w:cs="Arial"/>
          <w:sz w:val="24"/>
          <w:szCs w:val="24"/>
        </w:rPr>
      </w:pPr>
    </w:p>
    <w:p w:rsidR="00386A6E" w:rsidRDefault="00386A6E"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Record of decisions</w:t>
      </w:r>
    </w:p>
    <w:p w:rsidR="00386A6E" w:rsidRDefault="00386A6E" w:rsidP="00BB22D8">
      <w:pPr>
        <w:pStyle w:val="ListParagraph"/>
        <w:spacing w:line="240" w:lineRule="auto"/>
        <w:jc w:val="both"/>
        <w:rPr>
          <w:rFonts w:ascii="Arial" w:hAnsi="Arial" w:cs="Arial"/>
          <w:b/>
          <w:sz w:val="24"/>
          <w:szCs w:val="24"/>
        </w:rPr>
      </w:pPr>
    </w:p>
    <w:p w:rsidR="00386A6E" w:rsidRPr="00386A6E" w:rsidRDefault="00386A6E" w:rsidP="00BB22D8">
      <w:pPr>
        <w:pStyle w:val="ListParagraph"/>
        <w:spacing w:line="240" w:lineRule="auto"/>
        <w:ind w:left="360"/>
        <w:jc w:val="both"/>
        <w:rPr>
          <w:rFonts w:ascii="Arial" w:hAnsi="Arial" w:cs="Arial"/>
          <w:sz w:val="24"/>
          <w:szCs w:val="24"/>
        </w:rPr>
      </w:pPr>
      <w:r>
        <w:rPr>
          <w:rFonts w:ascii="Arial" w:hAnsi="Arial" w:cs="Arial"/>
          <w:sz w:val="24"/>
          <w:szCs w:val="24"/>
        </w:rPr>
        <w:t>The appeal authority shall keep a proper record of all its proceedings and decisions taken.</w:t>
      </w:r>
    </w:p>
    <w:p w:rsidR="004B69C2" w:rsidRDefault="004B69C2" w:rsidP="00BB22D8">
      <w:pPr>
        <w:pStyle w:val="ListParagraph"/>
        <w:spacing w:line="240" w:lineRule="auto"/>
        <w:ind w:left="780" w:hanging="420"/>
        <w:jc w:val="both"/>
        <w:rPr>
          <w:rFonts w:ascii="Arial" w:hAnsi="Arial" w:cs="Arial"/>
          <w:sz w:val="24"/>
          <w:szCs w:val="24"/>
        </w:rPr>
      </w:pPr>
    </w:p>
    <w:p w:rsidR="004B69C2" w:rsidRDefault="004B69C2"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Petition to be granted intervener status</w:t>
      </w:r>
    </w:p>
    <w:p w:rsidR="004B69C2" w:rsidRDefault="004B69C2" w:rsidP="00BB22D8">
      <w:pPr>
        <w:pStyle w:val="ListParagraph"/>
        <w:spacing w:line="240" w:lineRule="auto"/>
        <w:jc w:val="both"/>
        <w:rPr>
          <w:rFonts w:ascii="Arial" w:hAnsi="Arial" w:cs="Arial"/>
          <w:b/>
          <w:sz w:val="24"/>
          <w:szCs w:val="24"/>
        </w:rPr>
      </w:pPr>
    </w:p>
    <w:p w:rsidR="004B69C2" w:rsidRDefault="004B69C2" w:rsidP="00BB22D8">
      <w:pPr>
        <w:pStyle w:val="ListParagraph"/>
        <w:numPr>
          <w:ilvl w:val="0"/>
          <w:numId w:val="98"/>
        </w:numPr>
        <w:spacing w:line="240" w:lineRule="auto"/>
        <w:ind w:left="720"/>
        <w:jc w:val="both"/>
        <w:rPr>
          <w:rFonts w:ascii="Arial" w:hAnsi="Arial" w:cs="Arial"/>
          <w:sz w:val="24"/>
          <w:szCs w:val="24"/>
        </w:rPr>
      </w:pPr>
      <w:r w:rsidRPr="004B69C2">
        <w:rPr>
          <w:rFonts w:ascii="Arial" w:hAnsi="Arial" w:cs="Arial"/>
          <w:sz w:val="24"/>
          <w:szCs w:val="24"/>
        </w:rPr>
        <w:t xml:space="preserve">Where an application has been submitted to a Municipal Planning Tribunal, authorised official </w:t>
      </w:r>
      <w:r>
        <w:rPr>
          <w:rFonts w:ascii="Arial" w:hAnsi="Arial" w:cs="Arial"/>
          <w:sz w:val="24"/>
          <w:szCs w:val="24"/>
        </w:rPr>
        <w:t xml:space="preserve">or any of its sub-delegates </w:t>
      </w:r>
      <w:r w:rsidRPr="004B69C2">
        <w:rPr>
          <w:rFonts w:ascii="Arial" w:hAnsi="Arial" w:cs="Arial"/>
          <w:sz w:val="24"/>
          <w:szCs w:val="24"/>
        </w:rPr>
        <w:t xml:space="preserve">or an appeal has been lodged to the appeal authority, an interested person may, at any time during the proceedings, but within seven days of becoming aware of the proceedings, petition the </w:t>
      </w:r>
      <w:r>
        <w:rPr>
          <w:rFonts w:ascii="Arial" w:hAnsi="Arial" w:cs="Arial"/>
          <w:sz w:val="24"/>
          <w:szCs w:val="24"/>
        </w:rPr>
        <w:t xml:space="preserve">City </w:t>
      </w:r>
      <w:r w:rsidRPr="004B69C2">
        <w:rPr>
          <w:rFonts w:ascii="Arial" w:hAnsi="Arial" w:cs="Arial"/>
          <w:sz w:val="24"/>
          <w:szCs w:val="24"/>
        </w:rPr>
        <w:t>in writing to be granted intervener status.</w:t>
      </w:r>
    </w:p>
    <w:p w:rsidR="004B69C2" w:rsidRPr="004B69C2" w:rsidRDefault="004B69C2" w:rsidP="00BB22D8">
      <w:pPr>
        <w:pStyle w:val="ListParagraph"/>
        <w:numPr>
          <w:ilvl w:val="0"/>
          <w:numId w:val="98"/>
        </w:numPr>
        <w:spacing w:line="240" w:lineRule="auto"/>
        <w:ind w:left="720"/>
        <w:jc w:val="both"/>
        <w:rPr>
          <w:rFonts w:ascii="Arial" w:hAnsi="Arial" w:cs="Arial"/>
          <w:sz w:val="24"/>
          <w:szCs w:val="24"/>
        </w:rPr>
      </w:pPr>
      <w:r w:rsidRPr="004B69C2">
        <w:rPr>
          <w:rFonts w:ascii="Arial" w:hAnsi="Arial" w:cs="Arial"/>
          <w:sz w:val="24"/>
          <w:szCs w:val="24"/>
        </w:rPr>
        <w:t xml:space="preserve">The petitioner must submit together with the petition to be granted intervener status </w:t>
      </w:r>
      <w:r w:rsidR="003B0284">
        <w:rPr>
          <w:rFonts w:ascii="Arial" w:hAnsi="Arial" w:cs="Arial"/>
          <w:sz w:val="24"/>
          <w:szCs w:val="24"/>
        </w:rPr>
        <w:t xml:space="preserve">a full motivation in support of the petition and </w:t>
      </w:r>
      <w:r w:rsidRPr="004B69C2">
        <w:rPr>
          <w:rFonts w:ascii="Arial" w:hAnsi="Arial" w:cs="Arial"/>
          <w:sz w:val="24"/>
          <w:szCs w:val="24"/>
        </w:rPr>
        <w:t>an affidavit stating that he or she –</w:t>
      </w:r>
    </w:p>
    <w:p w:rsidR="004B69C2" w:rsidRPr="004B69C2" w:rsidRDefault="004B69C2" w:rsidP="00BB22D8">
      <w:pPr>
        <w:pStyle w:val="ListParagraph"/>
        <w:spacing w:line="240" w:lineRule="auto"/>
        <w:ind w:left="1080" w:hanging="360"/>
        <w:jc w:val="both"/>
        <w:rPr>
          <w:rFonts w:ascii="Arial" w:hAnsi="Arial" w:cs="Arial"/>
          <w:sz w:val="24"/>
          <w:szCs w:val="24"/>
        </w:rPr>
      </w:pPr>
      <w:r w:rsidRPr="004B69C2">
        <w:rPr>
          <w:rFonts w:ascii="Arial" w:hAnsi="Arial" w:cs="Arial"/>
          <w:sz w:val="24"/>
          <w:szCs w:val="24"/>
        </w:rPr>
        <w:t>(a)</w:t>
      </w:r>
      <w:r>
        <w:rPr>
          <w:rFonts w:ascii="Arial" w:hAnsi="Arial" w:cs="Arial"/>
          <w:sz w:val="24"/>
          <w:szCs w:val="24"/>
        </w:rPr>
        <w:tab/>
      </w:r>
      <w:r w:rsidRPr="004B69C2">
        <w:rPr>
          <w:rFonts w:ascii="Arial" w:hAnsi="Arial" w:cs="Arial"/>
          <w:sz w:val="24"/>
          <w:szCs w:val="24"/>
        </w:rPr>
        <w:t xml:space="preserve">does not collude with any applicant, objector or appellant; and </w:t>
      </w:r>
    </w:p>
    <w:p w:rsidR="004B69C2" w:rsidRPr="004B69C2" w:rsidRDefault="004B69C2" w:rsidP="00BB22D8">
      <w:pPr>
        <w:pStyle w:val="ListParagraph"/>
        <w:spacing w:line="240" w:lineRule="auto"/>
        <w:ind w:left="1080" w:hanging="360"/>
        <w:jc w:val="both"/>
        <w:rPr>
          <w:rFonts w:ascii="Arial" w:hAnsi="Arial" w:cs="Arial"/>
          <w:sz w:val="24"/>
          <w:szCs w:val="24"/>
        </w:rPr>
      </w:pPr>
      <w:r w:rsidRPr="004B69C2">
        <w:rPr>
          <w:rFonts w:ascii="Arial" w:hAnsi="Arial" w:cs="Arial"/>
          <w:sz w:val="24"/>
          <w:szCs w:val="24"/>
        </w:rPr>
        <w:lastRenderedPageBreak/>
        <w:t>(b)</w:t>
      </w:r>
      <w:r w:rsidRPr="004B69C2">
        <w:rPr>
          <w:rFonts w:ascii="Arial" w:hAnsi="Arial" w:cs="Arial"/>
          <w:sz w:val="24"/>
          <w:szCs w:val="24"/>
        </w:rPr>
        <w:tab/>
        <w:t xml:space="preserve">is willing to deal with or act in regard to the application or appeal as the </w:t>
      </w:r>
      <w:r>
        <w:rPr>
          <w:rFonts w:ascii="Arial" w:hAnsi="Arial" w:cs="Arial"/>
          <w:sz w:val="24"/>
          <w:szCs w:val="24"/>
        </w:rPr>
        <w:t xml:space="preserve">City </w:t>
      </w:r>
      <w:r w:rsidRPr="004B69C2">
        <w:rPr>
          <w:rFonts w:ascii="Arial" w:hAnsi="Arial" w:cs="Arial"/>
          <w:sz w:val="24"/>
          <w:szCs w:val="24"/>
        </w:rPr>
        <w:t xml:space="preserve">may direct. </w:t>
      </w:r>
    </w:p>
    <w:p w:rsidR="004B69C2" w:rsidRPr="004B69C2" w:rsidRDefault="004B69C2" w:rsidP="00BB22D8">
      <w:pPr>
        <w:pStyle w:val="ListParagraph"/>
        <w:numPr>
          <w:ilvl w:val="0"/>
          <w:numId w:val="98"/>
        </w:numPr>
        <w:spacing w:line="240" w:lineRule="auto"/>
        <w:ind w:left="720"/>
        <w:jc w:val="both"/>
        <w:rPr>
          <w:rFonts w:ascii="Arial" w:hAnsi="Arial" w:cs="Arial"/>
          <w:sz w:val="24"/>
          <w:szCs w:val="24"/>
        </w:rPr>
      </w:pPr>
      <w:r w:rsidRPr="004B69C2">
        <w:rPr>
          <w:rFonts w:ascii="Arial" w:hAnsi="Arial" w:cs="Arial"/>
          <w:sz w:val="24"/>
          <w:szCs w:val="24"/>
        </w:rPr>
        <w:t xml:space="preserve">The municipality must determine whether the requirements of this regulation have been complied with and must thereafter provide a copy of the </w:t>
      </w:r>
      <w:r w:rsidR="003B0284">
        <w:rPr>
          <w:rFonts w:ascii="Arial" w:hAnsi="Arial" w:cs="Arial"/>
          <w:sz w:val="24"/>
          <w:szCs w:val="24"/>
        </w:rPr>
        <w:t>petition</w:t>
      </w:r>
      <w:r w:rsidRPr="004B69C2">
        <w:rPr>
          <w:rFonts w:ascii="Arial" w:hAnsi="Arial" w:cs="Arial"/>
          <w:sz w:val="24"/>
          <w:szCs w:val="24"/>
        </w:rPr>
        <w:t xml:space="preserve"> referred to in sub</w:t>
      </w:r>
      <w:r w:rsidR="003B0284">
        <w:rPr>
          <w:rFonts w:ascii="Arial" w:hAnsi="Arial" w:cs="Arial"/>
          <w:sz w:val="24"/>
          <w:szCs w:val="24"/>
        </w:rPr>
        <w:t>section</w:t>
      </w:r>
      <w:r w:rsidRPr="004B69C2">
        <w:rPr>
          <w:rFonts w:ascii="Arial" w:hAnsi="Arial" w:cs="Arial"/>
          <w:sz w:val="24"/>
          <w:szCs w:val="24"/>
        </w:rPr>
        <w:t xml:space="preserve"> (1) to the parties to</w:t>
      </w:r>
      <w:r w:rsidR="003B0284">
        <w:rPr>
          <w:rFonts w:ascii="Arial" w:hAnsi="Arial" w:cs="Arial"/>
          <w:sz w:val="24"/>
          <w:szCs w:val="24"/>
        </w:rPr>
        <w:t xml:space="preserve"> </w:t>
      </w:r>
      <w:r w:rsidRPr="004B69C2">
        <w:rPr>
          <w:rFonts w:ascii="Arial" w:hAnsi="Arial" w:cs="Arial"/>
          <w:sz w:val="24"/>
          <w:szCs w:val="24"/>
        </w:rPr>
        <w:t>the application or appeal.</w:t>
      </w:r>
    </w:p>
    <w:p w:rsidR="004B69C2" w:rsidRPr="004B69C2" w:rsidRDefault="003B0284" w:rsidP="00BB22D8">
      <w:pPr>
        <w:pStyle w:val="ListParagraph"/>
        <w:numPr>
          <w:ilvl w:val="0"/>
          <w:numId w:val="98"/>
        </w:numPr>
        <w:spacing w:line="240" w:lineRule="auto"/>
        <w:ind w:left="720"/>
        <w:jc w:val="both"/>
        <w:rPr>
          <w:rFonts w:ascii="Arial" w:hAnsi="Arial" w:cs="Arial"/>
          <w:sz w:val="24"/>
          <w:szCs w:val="24"/>
        </w:rPr>
      </w:pPr>
      <w:r>
        <w:rPr>
          <w:rFonts w:ascii="Arial" w:hAnsi="Arial" w:cs="Arial"/>
          <w:sz w:val="24"/>
          <w:szCs w:val="24"/>
        </w:rPr>
        <w:t>Where the City, either through its Municipal Planning Tribunal, authorised official or any of its sub-delegates or the appeal authority,</w:t>
      </w:r>
      <w:r w:rsidR="004B69C2" w:rsidRPr="004B69C2">
        <w:rPr>
          <w:rFonts w:ascii="Arial" w:hAnsi="Arial" w:cs="Arial"/>
          <w:sz w:val="24"/>
          <w:szCs w:val="24"/>
        </w:rPr>
        <w:t xml:space="preserve"> must determine whether a petitioner qualifies as an interested person as contemplated in section 45(4) of the </w:t>
      </w:r>
      <w:r w:rsidR="00A37853">
        <w:rPr>
          <w:rFonts w:ascii="Arial" w:hAnsi="Arial" w:cs="Arial"/>
          <w:sz w:val="24"/>
          <w:szCs w:val="24"/>
        </w:rPr>
        <w:t>SPLUMA</w:t>
      </w:r>
      <w:r w:rsidR="004B69C2" w:rsidRPr="004B69C2">
        <w:rPr>
          <w:rFonts w:ascii="Arial" w:hAnsi="Arial" w:cs="Arial"/>
          <w:sz w:val="24"/>
          <w:szCs w:val="24"/>
        </w:rPr>
        <w:t xml:space="preserve">, it may consider the following: </w:t>
      </w:r>
    </w:p>
    <w:p w:rsidR="009530D6" w:rsidRDefault="009530D6" w:rsidP="00BB22D8">
      <w:pPr>
        <w:pStyle w:val="ListParagraph"/>
        <w:numPr>
          <w:ilvl w:val="0"/>
          <w:numId w:val="99"/>
        </w:numPr>
        <w:spacing w:line="240" w:lineRule="auto"/>
        <w:jc w:val="both"/>
        <w:rPr>
          <w:rFonts w:ascii="Arial" w:hAnsi="Arial" w:cs="Arial"/>
          <w:sz w:val="24"/>
          <w:szCs w:val="24"/>
        </w:rPr>
      </w:pPr>
      <w:r>
        <w:rPr>
          <w:rFonts w:ascii="Arial" w:hAnsi="Arial" w:cs="Arial"/>
          <w:sz w:val="24"/>
          <w:szCs w:val="24"/>
        </w:rPr>
        <w:t>whether such person has a pecuniary or proprietary right or interest in the matter;</w:t>
      </w:r>
    </w:p>
    <w:p w:rsidR="003B0284" w:rsidRPr="003B0284" w:rsidRDefault="004B69C2" w:rsidP="00BB22D8">
      <w:pPr>
        <w:pStyle w:val="ListParagraph"/>
        <w:numPr>
          <w:ilvl w:val="0"/>
          <w:numId w:val="99"/>
        </w:numPr>
        <w:spacing w:line="240" w:lineRule="auto"/>
        <w:jc w:val="both"/>
        <w:rPr>
          <w:rFonts w:ascii="Arial" w:hAnsi="Arial" w:cs="Arial"/>
          <w:sz w:val="24"/>
          <w:szCs w:val="24"/>
        </w:rPr>
      </w:pPr>
      <w:r w:rsidRPr="003B0284">
        <w:rPr>
          <w:rFonts w:ascii="Arial" w:hAnsi="Arial" w:cs="Arial"/>
          <w:sz w:val="24"/>
          <w:szCs w:val="24"/>
        </w:rPr>
        <w:t xml:space="preserve">that </w:t>
      </w:r>
      <w:r w:rsidR="009530D6">
        <w:rPr>
          <w:rFonts w:ascii="Arial" w:hAnsi="Arial" w:cs="Arial"/>
          <w:sz w:val="24"/>
          <w:szCs w:val="24"/>
        </w:rPr>
        <w:t>such person’s</w:t>
      </w:r>
      <w:r w:rsidRPr="003B0284">
        <w:rPr>
          <w:rFonts w:ascii="Arial" w:hAnsi="Arial" w:cs="Arial"/>
          <w:sz w:val="24"/>
          <w:szCs w:val="24"/>
        </w:rPr>
        <w:t xml:space="preserve"> right</w:t>
      </w:r>
      <w:r w:rsidR="009530D6">
        <w:rPr>
          <w:rFonts w:ascii="Arial" w:hAnsi="Arial" w:cs="Arial"/>
          <w:sz w:val="24"/>
          <w:szCs w:val="24"/>
        </w:rPr>
        <w:t xml:space="preserve"> or interest</w:t>
      </w:r>
      <w:r w:rsidRPr="003B0284">
        <w:rPr>
          <w:rFonts w:ascii="Arial" w:hAnsi="Arial" w:cs="Arial"/>
          <w:sz w:val="24"/>
          <w:szCs w:val="24"/>
        </w:rPr>
        <w:t xml:space="preserve"> ha</w:t>
      </w:r>
      <w:r w:rsidR="009530D6">
        <w:rPr>
          <w:rFonts w:ascii="Arial" w:hAnsi="Arial" w:cs="Arial"/>
          <w:sz w:val="24"/>
          <w:szCs w:val="24"/>
        </w:rPr>
        <w:t>s</w:t>
      </w:r>
      <w:r w:rsidRPr="003B0284">
        <w:rPr>
          <w:rFonts w:ascii="Arial" w:hAnsi="Arial" w:cs="Arial"/>
          <w:sz w:val="24"/>
          <w:szCs w:val="24"/>
        </w:rPr>
        <w:t xml:space="preserve"> been affected by the decision of the Municipal Planning Tribunal or authorised official or that his or her rights may be adversely affected by the decision of the Municipal Planning Tribunal or authorised official and might therefore be adversely affected by the decision of the appeal authority;</w:t>
      </w:r>
    </w:p>
    <w:p w:rsidR="003B0284" w:rsidRDefault="003B0284" w:rsidP="00BB22D8">
      <w:pPr>
        <w:pStyle w:val="ListParagraph"/>
        <w:numPr>
          <w:ilvl w:val="0"/>
          <w:numId w:val="99"/>
        </w:numPr>
        <w:spacing w:line="240" w:lineRule="auto"/>
        <w:jc w:val="both"/>
        <w:rPr>
          <w:rFonts w:ascii="Arial" w:hAnsi="Arial" w:cs="Arial"/>
          <w:sz w:val="24"/>
          <w:szCs w:val="24"/>
        </w:rPr>
      </w:pPr>
      <w:r w:rsidRPr="003B0284">
        <w:rPr>
          <w:rFonts w:ascii="Arial" w:hAnsi="Arial" w:cs="Arial"/>
          <w:sz w:val="24"/>
          <w:szCs w:val="24"/>
        </w:rPr>
        <w:t>that the petitioner represents a group of people who have a direct concern in the proceedings;</w:t>
      </w:r>
    </w:p>
    <w:p w:rsidR="003B0284" w:rsidRDefault="003B0284" w:rsidP="00BB22D8">
      <w:pPr>
        <w:pStyle w:val="ListParagraph"/>
        <w:numPr>
          <w:ilvl w:val="0"/>
          <w:numId w:val="99"/>
        </w:numPr>
        <w:spacing w:line="240" w:lineRule="auto"/>
        <w:jc w:val="both"/>
        <w:rPr>
          <w:rFonts w:ascii="Arial" w:hAnsi="Arial" w:cs="Arial"/>
          <w:sz w:val="24"/>
          <w:szCs w:val="24"/>
        </w:rPr>
      </w:pPr>
      <w:r w:rsidRPr="003B0284">
        <w:rPr>
          <w:rFonts w:ascii="Arial" w:hAnsi="Arial" w:cs="Arial"/>
          <w:sz w:val="24"/>
          <w:szCs w:val="24"/>
        </w:rPr>
        <w:t>the ability of the petitioner to protect his or her interest would be impeded by the decision of the Municipal Planning Tribunal, authorised official or appeal authority and that his or her interest is not adequately represented by the current parties to the proceedings;</w:t>
      </w:r>
    </w:p>
    <w:p w:rsidR="003B0284" w:rsidRDefault="003B0284" w:rsidP="00BB22D8">
      <w:pPr>
        <w:pStyle w:val="ListParagraph"/>
        <w:numPr>
          <w:ilvl w:val="0"/>
          <w:numId w:val="99"/>
        </w:numPr>
        <w:spacing w:line="240" w:lineRule="auto"/>
        <w:jc w:val="both"/>
        <w:rPr>
          <w:rFonts w:ascii="Arial" w:hAnsi="Arial" w:cs="Arial"/>
          <w:sz w:val="24"/>
          <w:szCs w:val="24"/>
        </w:rPr>
      </w:pPr>
      <w:r w:rsidRPr="003B0284">
        <w:rPr>
          <w:rFonts w:ascii="Arial" w:hAnsi="Arial" w:cs="Arial"/>
          <w:sz w:val="24"/>
          <w:szCs w:val="24"/>
        </w:rPr>
        <w:t>the petitioner will provide a different perspective on the issues before the Municipal Planning Tribunal,</w:t>
      </w:r>
      <w:r>
        <w:rPr>
          <w:rFonts w:ascii="Arial" w:hAnsi="Arial" w:cs="Arial"/>
          <w:sz w:val="24"/>
          <w:szCs w:val="24"/>
        </w:rPr>
        <w:t xml:space="preserve"> </w:t>
      </w:r>
      <w:r w:rsidRPr="003B0284">
        <w:rPr>
          <w:rFonts w:ascii="Arial" w:hAnsi="Arial" w:cs="Arial"/>
          <w:sz w:val="24"/>
          <w:szCs w:val="24"/>
        </w:rPr>
        <w:t>authorised official or appeal authority, without expanding those issues.</w:t>
      </w:r>
    </w:p>
    <w:p w:rsidR="003B0284" w:rsidRDefault="003B0284" w:rsidP="00BB22D8">
      <w:pPr>
        <w:pStyle w:val="ListParagraph"/>
        <w:numPr>
          <w:ilvl w:val="0"/>
          <w:numId w:val="98"/>
        </w:numPr>
        <w:spacing w:line="240" w:lineRule="auto"/>
        <w:ind w:left="720"/>
        <w:jc w:val="both"/>
        <w:rPr>
          <w:rFonts w:ascii="Arial" w:hAnsi="Arial" w:cs="Arial"/>
          <w:sz w:val="24"/>
          <w:szCs w:val="24"/>
        </w:rPr>
      </w:pPr>
      <w:r w:rsidRPr="003B0284">
        <w:rPr>
          <w:rFonts w:ascii="Arial" w:hAnsi="Arial" w:cs="Arial"/>
          <w:sz w:val="24"/>
          <w:szCs w:val="24"/>
        </w:rPr>
        <w:t>A determination by the Municipal Planning Tribunal, appeal authority</w:t>
      </w:r>
      <w:r w:rsidR="00F5503C">
        <w:rPr>
          <w:rFonts w:ascii="Arial" w:hAnsi="Arial" w:cs="Arial"/>
          <w:sz w:val="24"/>
          <w:szCs w:val="24"/>
        </w:rPr>
        <w:t xml:space="preserve"> </w:t>
      </w:r>
      <w:r w:rsidRPr="003B0284">
        <w:rPr>
          <w:rFonts w:ascii="Arial" w:hAnsi="Arial" w:cs="Arial"/>
          <w:sz w:val="24"/>
          <w:szCs w:val="24"/>
        </w:rPr>
        <w:t>or authorised official</w:t>
      </w:r>
      <w:r w:rsidR="00F5503C">
        <w:rPr>
          <w:rFonts w:ascii="Arial" w:hAnsi="Arial" w:cs="Arial"/>
          <w:sz w:val="24"/>
          <w:szCs w:val="24"/>
        </w:rPr>
        <w:t xml:space="preserve"> </w:t>
      </w:r>
      <w:r w:rsidRPr="003B0284">
        <w:rPr>
          <w:rFonts w:ascii="Arial" w:hAnsi="Arial" w:cs="Arial"/>
          <w:sz w:val="24"/>
          <w:szCs w:val="24"/>
        </w:rPr>
        <w:t>whether a petitioner qualifies as an interested person is final and must be communicated to the petitioner and the parties to the proceedings</w:t>
      </w:r>
      <w:r w:rsidR="00F5503C">
        <w:rPr>
          <w:rFonts w:ascii="Arial" w:hAnsi="Arial" w:cs="Arial"/>
          <w:sz w:val="24"/>
          <w:szCs w:val="24"/>
        </w:rPr>
        <w:t xml:space="preserve"> in writing without delay</w:t>
      </w:r>
      <w:r w:rsidRPr="003B0284">
        <w:rPr>
          <w:rFonts w:ascii="Arial" w:hAnsi="Arial" w:cs="Arial"/>
          <w:sz w:val="24"/>
          <w:szCs w:val="24"/>
        </w:rPr>
        <w:t>.</w:t>
      </w:r>
    </w:p>
    <w:p w:rsidR="00C76E45" w:rsidRDefault="00C76E45" w:rsidP="00BB22D8">
      <w:pPr>
        <w:pStyle w:val="ListParagraph"/>
        <w:spacing w:line="240" w:lineRule="auto"/>
        <w:jc w:val="both"/>
        <w:rPr>
          <w:rFonts w:ascii="Arial" w:hAnsi="Arial" w:cs="Arial"/>
          <w:sz w:val="24"/>
          <w:szCs w:val="24"/>
        </w:rPr>
      </w:pPr>
    </w:p>
    <w:p w:rsidR="00C76E45" w:rsidRDefault="00C76E45" w:rsidP="00F025EF">
      <w:pPr>
        <w:pStyle w:val="ListParagraph"/>
        <w:spacing w:line="240" w:lineRule="auto"/>
        <w:ind w:left="360"/>
        <w:jc w:val="center"/>
        <w:rPr>
          <w:rFonts w:ascii="Arial" w:hAnsi="Arial" w:cs="Arial"/>
          <w:b/>
          <w:sz w:val="24"/>
          <w:szCs w:val="24"/>
        </w:rPr>
      </w:pPr>
      <w:r>
        <w:rPr>
          <w:rFonts w:ascii="Arial" w:hAnsi="Arial" w:cs="Arial"/>
          <w:b/>
          <w:sz w:val="24"/>
          <w:szCs w:val="24"/>
        </w:rPr>
        <w:t>CHAPTER 8</w:t>
      </w:r>
    </w:p>
    <w:p w:rsidR="00C76E45" w:rsidRDefault="00C76E45" w:rsidP="00F025EF">
      <w:pPr>
        <w:pStyle w:val="ListParagraph"/>
        <w:spacing w:line="240" w:lineRule="auto"/>
        <w:ind w:left="360"/>
        <w:jc w:val="center"/>
        <w:rPr>
          <w:rFonts w:ascii="Arial" w:hAnsi="Arial" w:cs="Arial"/>
          <w:b/>
          <w:sz w:val="24"/>
          <w:szCs w:val="24"/>
        </w:rPr>
      </w:pPr>
    </w:p>
    <w:p w:rsidR="00C76E45" w:rsidRDefault="00C76E45" w:rsidP="00F025EF">
      <w:pPr>
        <w:pStyle w:val="ListParagraph"/>
        <w:spacing w:line="240" w:lineRule="auto"/>
        <w:ind w:left="360"/>
        <w:jc w:val="center"/>
        <w:rPr>
          <w:rFonts w:ascii="Arial" w:hAnsi="Arial" w:cs="Arial"/>
          <w:b/>
          <w:sz w:val="24"/>
          <w:szCs w:val="24"/>
        </w:rPr>
      </w:pPr>
      <w:r>
        <w:rPr>
          <w:rFonts w:ascii="Arial" w:hAnsi="Arial" w:cs="Arial"/>
          <w:b/>
          <w:sz w:val="24"/>
          <w:szCs w:val="24"/>
        </w:rPr>
        <w:t>GENERAL PROVISIONS</w:t>
      </w:r>
    </w:p>
    <w:p w:rsidR="00D046FC" w:rsidRDefault="00D046FC" w:rsidP="00BB22D8">
      <w:pPr>
        <w:pStyle w:val="ListParagraph"/>
        <w:spacing w:line="240" w:lineRule="auto"/>
        <w:ind w:left="360"/>
        <w:jc w:val="both"/>
        <w:rPr>
          <w:rFonts w:ascii="Arial" w:hAnsi="Arial" w:cs="Arial"/>
          <w:b/>
          <w:sz w:val="24"/>
          <w:szCs w:val="24"/>
        </w:rPr>
      </w:pPr>
    </w:p>
    <w:p w:rsidR="00D046FC" w:rsidRPr="00D046FC" w:rsidRDefault="00D046FC" w:rsidP="00BB22D8">
      <w:pPr>
        <w:pStyle w:val="ListParagraph"/>
        <w:numPr>
          <w:ilvl w:val="0"/>
          <w:numId w:val="86"/>
        </w:numPr>
        <w:spacing w:line="240" w:lineRule="auto"/>
        <w:jc w:val="both"/>
        <w:rPr>
          <w:rFonts w:ascii="Arial" w:hAnsi="Arial" w:cs="Arial"/>
          <w:b/>
          <w:sz w:val="24"/>
          <w:szCs w:val="24"/>
        </w:rPr>
      </w:pPr>
      <w:r w:rsidRPr="00D046FC">
        <w:rPr>
          <w:rFonts w:ascii="Arial" w:hAnsi="Arial" w:cs="Arial"/>
          <w:b/>
          <w:sz w:val="24"/>
          <w:szCs w:val="24"/>
        </w:rPr>
        <w:t>Approval or adoption of amendment scheme under certain circumstances</w:t>
      </w:r>
    </w:p>
    <w:p w:rsidR="00D046FC" w:rsidRPr="00D046FC" w:rsidRDefault="00D046FC" w:rsidP="00BB22D8">
      <w:pPr>
        <w:pStyle w:val="ListParagraph"/>
        <w:spacing w:line="240" w:lineRule="auto"/>
        <w:jc w:val="both"/>
        <w:rPr>
          <w:rFonts w:ascii="Arial" w:hAnsi="Arial" w:cs="Arial"/>
          <w:b/>
          <w:sz w:val="24"/>
          <w:szCs w:val="24"/>
        </w:rPr>
      </w:pPr>
    </w:p>
    <w:p w:rsidR="00D046FC" w:rsidRPr="00D046FC" w:rsidRDefault="00D046FC" w:rsidP="00BB22D8">
      <w:pPr>
        <w:pStyle w:val="ListParagraph"/>
        <w:spacing w:line="240" w:lineRule="auto"/>
        <w:ind w:hanging="360"/>
        <w:jc w:val="both"/>
        <w:rPr>
          <w:rFonts w:ascii="Arial" w:hAnsi="Arial" w:cs="Arial"/>
          <w:sz w:val="24"/>
          <w:szCs w:val="24"/>
        </w:rPr>
      </w:pPr>
      <w:r w:rsidRPr="00D046FC">
        <w:rPr>
          <w:rFonts w:ascii="Arial" w:hAnsi="Arial" w:cs="Arial"/>
          <w:sz w:val="24"/>
          <w:szCs w:val="24"/>
        </w:rPr>
        <w:t>(1)</w:t>
      </w:r>
      <w:r w:rsidRPr="00D046FC">
        <w:rPr>
          <w:rFonts w:ascii="Arial" w:hAnsi="Arial" w:cs="Arial"/>
          <w:sz w:val="24"/>
          <w:szCs w:val="24"/>
        </w:rPr>
        <w:tab/>
        <w:t>Where-</w:t>
      </w:r>
    </w:p>
    <w:p w:rsidR="00D046FC" w:rsidRPr="00D046FC" w:rsidRDefault="00D046FC" w:rsidP="00BB22D8">
      <w:pPr>
        <w:pStyle w:val="ListParagraph"/>
        <w:spacing w:line="240" w:lineRule="auto"/>
        <w:ind w:left="1080" w:hanging="360"/>
        <w:jc w:val="both"/>
        <w:rPr>
          <w:rFonts w:ascii="Arial" w:hAnsi="Arial" w:cs="Arial"/>
          <w:sz w:val="24"/>
          <w:szCs w:val="24"/>
        </w:rPr>
      </w:pPr>
      <w:r w:rsidRPr="00D046FC">
        <w:rPr>
          <w:rFonts w:ascii="Arial" w:hAnsi="Arial" w:cs="Arial"/>
          <w:sz w:val="24"/>
          <w:szCs w:val="24"/>
        </w:rPr>
        <w:t>(a)</w:t>
      </w:r>
      <w:r w:rsidR="0006375A">
        <w:rPr>
          <w:rFonts w:ascii="Arial" w:hAnsi="Arial" w:cs="Arial"/>
          <w:sz w:val="24"/>
          <w:szCs w:val="24"/>
        </w:rPr>
        <w:tab/>
      </w:r>
      <w:r w:rsidRPr="00D046FC">
        <w:rPr>
          <w:rFonts w:ascii="Arial" w:hAnsi="Arial" w:cs="Arial"/>
          <w:sz w:val="24"/>
          <w:szCs w:val="24"/>
        </w:rPr>
        <w:t>a notice is or has been published in terms of section 28(15) above declaring a township an approved township;</w:t>
      </w:r>
    </w:p>
    <w:p w:rsidR="00D046FC" w:rsidRPr="00D046FC" w:rsidRDefault="00D046FC" w:rsidP="00BB22D8">
      <w:pPr>
        <w:pStyle w:val="ListParagraph"/>
        <w:spacing w:line="240" w:lineRule="auto"/>
        <w:ind w:left="1080" w:hanging="360"/>
        <w:jc w:val="both"/>
        <w:rPr>
          <w:rFonts w:ascii="Arial" w:hAnsi="Arial" w:cs="Arial"/>
          <w:sz w:val="24"/>
          <w:szCs w:val="24"/>
        </w:rPr>
      </w:pPr>
      <w:r w:rsidRPr="00D046FC">
        <w:rPr>
          <w:rFonts w:ascii="Arial" w:hAnsi="Arial" w:cs="Arial"/>
          <w:sz w:val="24"/>
          <w:szCs w:val="24"/>
        </w:rPr>
        <w:t>(b)</w:t>
      </w:r>
      <w:r w:rsidRPr="00D046FC">
        <w:rPr>
          <w:rFonts w:ascii="Arial" w:hAnsi="Arial" w:cs="Arial"/>
          <w:sz w:val="24"/>
          <w:szCs w:val="24"/>
        </w:rPr>
        <w:tab/>
        <w:t>a proclamation envisaged in section 49 of the Deeds Registries Act is or has been published extending the boundaries of an approved township;</w:t>
      </w:r>
    </w:p>
    <w:p w:rsidR="00D046FC" w:rsidRPr="00D046FC" w:rsidRDefault="00D046FC" w:rsidP="00BB22D8">
      <w:pPr>
        <w:pStyle w:val="ListParagraph"/>
        <w:spacing w:line="240" w:lineRule="auto"/>
        <w:ind w:left="1080" w:hanging="360"/>
        <w:jc w:val="both"/>
        <w:rPr>
          <w:rFonts w:ascii="Arial" w:hAnsi="Arial" w:cs="Arial"/>
          <w:sz w:val="24"/>
          <w:szCs w:val="24"/>
        </w:rPr>
      </w:pPr>
      <w:r w:rsidRPr="00D046FC">
        <w:rPr>
          <w:rFonts w:ascii="Arial" w:hAnsi="Arial" w:cs="Arial"/>
          <w:sz w:val="24"/>
          <w:szCs w:val="24"/>
        </w:rPr>
        <w:t>(c)</w:t>
      </w:r>
      <w:r w:rsidRPr="00D046FC">
        <w:rPr>
          <w:rFonts w:ascii="Arial" w:hAnsi="Arial" w:cs="Arial"/>
          <w:sz w:val="24"/>
          <w:szCs w:val="24"/>
        </w:rPr>
        <w:tab/>
        <w:t>a notice is or has been published in terms of section 40(8) above declaring that the general plan of an approved township or a division of land has been altered, amended or totally or partially cancelled;</w:t>
      </w:r>
    </w:p>
    <w:p w:rsidR="00D046FC" w:rsidRDefault="00D046FC" w:rsidP="00BB22D8">
      <w:pPr>
        <w:pStyle w:val="ListParagraph"/>
        <w:spacing w:line="240" w:lineRule="auto"/>
        <w:ind w:left="1080" w:hanging="360"/>
        <w:jc w:val="both"/>
        <w:rPr>
          <w:rFonts w:ascii="Arial" w:hAnsi="Arial" w:cs="Arial"/>
          <w:sz w:val="24"/>
          <w:szCs w:val="24"/>
        </w:rPr>
      </w:pPr>
      <w:r w:rsidRPr="00D046FC">
        <w:rPr>
          <w:rFonts w:ascii="Arial" w:hAnsi="Arial" w:cs="Arial"/>
          <w:sz w:val="24"/>
          <w:szCs w:val="24"/>
        </w:rPr>
        <w:t>(d)</w:t>
      </w:r>
      <w:r w:rsidRPr="00D046FC">
        <w:rPr>
          <w:rFonts w:ascii="Arial" w:hAnsi="Arial" w:cs="Arial"/>
          <w:sz w:val="24"/>
          <w:szCs w:val="24"/>
        </w:rPr>
        <w:tab/>
        <w:t>an application for the division of land has been approved in terms of section 35(3) above,</w:t>
      </w:r>
    </w:p>
    <w:p w:rsidR="00D046FC" w:rsidRDefault="00D046FC" w:rsidP="00BB22D8">
      <w:pPr>
        <w:pStyle w:val="ListParagraph"/>
        <w:spacing w:line="240" w:lineRule="auto"/>
        <w:jc w:val="both"/>
        <w:rPr>
          <w:rFonts w:ascii="Arial" w:hAnsi="Arial" w:cs="Arial"/>
          <w:sz w:val="24"/>
          <w:szCs w:val="24"/>
        </w:rPr>
      </w:pPr>
      <w:r w:rsidRPr="00D046FC">
        <w:rPr>
          <w:rFonts w:ascii="Arial" w:hAnsi="Arial" w:cs="Arial"/>
          <w:sz w:val="24"/>
          <w:szCs w:val="24"/>
        </w:rPr>
        <w:t xml:space="preserve">the City may, by notice in the </w:t>
      </w:r>
      <w:r w:rsidRPr="00D046FC">
        <w:rPr>
          <w:rFonts w:ascii="Arial" w:hAnsi="Arial" w:cs="Arial"/>
          <w:i/>
          <w:sz w:val="24"/>
          <w:szCs w:val="24"/>
        </w:rPr>
        <w:t>Provincial Gazette</w:t>
      </w:r>
      <w:r w:rsidRPr="00D046FC">
        <w:rPr>
          <w:rFonts w:ascii="Arial" w:hAnsi="Arial" w:cs="Arial"/>
          <w:sz w:val="24"/>
          <w:szCs w:val="24"/>
        </w:rPr>
        <w:t xml:space="preserve"> declare that it has adopted an amendment scheme relating to the same land as the land envisaged in subsection (a) to (d) above and that a copy of the scheme will lie open for </w:t>
      </w:r>
      <w:r w:rsidRPr="00D046FC">
        <w:rPr>
          <w:rFonts w:ascii="Arial" w:hAnsi="Arial" w:cs="Arial"/>
          <w:sz w:val="24"/>
          <w:szCs w:val="24"/>
        </w:rPr>
        <w:lastRenderedPageBreak/>
        <w:t>inspection at all reasonable times at the office of the City and that thereupon the scheme shall be deemed to be an approved scheme.</w:t>
      </w:r>
    </w:p>
    <w:p w:rsidR="00D046FC" w:rsidRDefault="00D046FC" w:rsidP="00BB22D8">
      <w:pPr>
        <w:pStyle w:val="ListParagraph"/>
        <w:numPr>
          <w:ilvl w:val="0"/>
          <w:numId w:val="68"/>
        </w:numPr>
        <w:spacing w:line="240" w:lineRule="auto"/>
        <w:jc w:val="both"/>
        <w:rPr>
          <w:rFonts w:ascii="Arial" w:hAnsi="Arial" w:cs="Arial"/>
          <w:sz w:val="24"/>
          <w:szCs w:val="24"/>
        </w:rPr>
      </w:pPr>
      <w:r w:rsidRPr="00D046FC">
        <w:rPr>
          <w:rFonts w:ascii="Arial" w:hAnsi="Arial" w:cs="Arial"/>
          <w:sz w:val="24"/>
          <w:szCs w:val="24"/>
        </w:rPr>
        <w:t>In respect of an amendment scheme envisaged in subsection (1) above-</w:t>
      </w:r>
    </w:p>
    <w:p w:rsidR="00D046FC" w:rsidRDefault="00D046FC" w:rsidP="00BB22D8">
      <w:pPr>
        <w:pStyle w:val="ListParagraph"/>
        <w:numPr>
          <w:ilvl w:val="0"/>
          <w:numId w:val="106"/>
        </w:numPr>
        <w:spacing w:line="240" w:lineRule="auto"/>
        <w:jc w:val="both"/>
        <w:rPr>
          <w:rFonts w:ascii="Arial" w:hAnsi="Arial" w:cs="Arial"/>
          <w:sz w:val="24"/>
          <w:szCs w:val="24"/>
        </w:rPr>
      </w:pPr>
      <w:r>
        <w:rPr>
          <w:rFonts w:ascii="Arial" w:hAnsi="Arial" w:cs="Arial"/>
          <w:sz w:val="24"/>
          <w:szCs w:val="24"/>
        </w:rPr>
        <w:t>any provision of this By-law;</w:t>
      </w:r>
    </w:p>
    <w:p w:rsidR="00D046FC" w:rsidRDefault="00D046FC" w:rsidP="00BB22D8">
      <w:pPr>
        <w:pStyle w:val="ListParagraph"/>
        <w:numPr>
          <w:ilvl w:val="0"/>
          <w:numId w:val="106"/>
        </w:numPr>
        <w:spacing w:line="240" w:lineRule="auto"/>
        <w:jc w:val="both"/>
        <w:rPr>
          <w:rFonts w:ascii="Arial" w:hAnsi="Arial" w:cs="Arial"/>
          <w:sz w:val="24"/>
          <w:szCs w:val="24"/>
        </w:rPr>
      </w:pPr>
      <w:r>
        <w:rPr>
          <w:rFonts w:ascii="Arial" w:hAnsi="Arial" w:cs="Arial"/>
          <w:sz w:val="24"/>
          <w:szCs w:val="24"/>
        </w:rPr>
        <w:t>any other provision,</w:t>
      </w:r>
    </w:p>
    <w:p w:rsidR="00C76E45" w:rsidRPr="00D046FC" w:rsidRDefault="00D046FC" w:rsidP="00BB22D8">
      <w:pPr>
        <w:pStyle w:val="ListParagraph"/>
        <w:spacing w:line="240" w:lineRule="auto"/>
        <w:jc w:val="both"/>
        <w:rPr>
          <w:rFonts w:ascii="Arial" w:hAnsi="Arial" w:cs="Arial"/>
          <w:sz w:val="24"/>
          <w:szCs w:val="24"/>
        </w:rPr>
      </w:pPr>
      <w:r w:rsidRPr="00D046FC">
        <w:rPr>
          <w:rFonts w:ascii="Arial" w:hAnsi="Arial" w:cs="Arial"/>
          <w:sz w:val="24"/>
          <w:szCs w:val="24"/>
        </w:rPr>
        <w:t>which the City may prescribe shall apply.</w:t>
      </w:r>
    </w:p>
    <w:p w:rsidR="00D046FC" w:rsidRDefault="00D046FC" w:rsidP="00BB22D8">
      <w:pPr>
        <w:pStyle w:val="ListParagraph"/>
        <w:spacing w:line="240" w:lineRule="auto"/>
        <w:jc w:val="both"/>
        <w:rPr>
          <w:rFonts w:ascii="Arial" w:hAnsi="Arial" w:cs="Arial"/>
          <w:b/>
          <w:sz w:val="24"/>
          <w:szCs w:val="24"/>
        </w:rPr>
      </w:pPr>
    </w:p>
    <w:p w:rsidR="00C76E45" w:rsidRDefault="00C76E45" w:rsidP="00BB22D8">
      <w:pPr>
        <w:pStyle w:val="ListParagraph"/>
        <w:numPr>
          <w:ilvl w:val="0"/>
          <w:numId w:val="86"/>
        </w:numPr>
        <w:spacing w:line="240" w:lineRule="auto"/>
        <w:jc w:val="both"/>
        <w:rPr>
          <w:rFonts w:ascii="Arial" w:hAnsi="Arial" w:cs="Arial"/>
          <w:b/>
          <w:sz w:val="24"/>
          <w:szCs w:val="24"/>
        </w:rPr>
      </w:pPr>
      <w:r>
        <w:rPr>
          <w:rFonts w:ascii="Arial" w:hAnsi="Arial" w:cs="Arial"/>
          <w:b/>
          <w:sz w:val="24"/>
          <w:szCs w:val="24"/>
        </w:rPr>
        <w:t xml:space="preserve">Documents, plans and diagrams and any other information to be submitted with </w:t>
      </w:r>
      <w:r w:rsidR="00A3334F">
        <w:rPr>
          <w:rFonts w:ascii="Arial" w:hAnsi="Arial" w:cs="Arial"/>
          <w:b/>
          <w:sz w:val="24"/>
          <w:szCs w:val="24"/>
        </w:rPr>
        <w:t xml:space="preserve">land development </w:t>
      </w:r>
      <w:r>
        <w:rPr>
          <w:rFonts w:ascii="Arial" w:hAnsi="Arial" w:cs="Arial"/>
          <w:b/>
          <w:sz w:val="24"/>
          <w:szCs w:val="24"/>
        </w:rPr>
        <w:t>applications under the provisions of this By-law</w:t>
      </w:r>
    </w:p>
    <w:p w:rsidR="00C76E45" w:rsidRDefault="00C76E45" w:rsidP="00BB22D8">
      <w:pPr>
        <w:pStyle w:val="ListParagraph"/>
        <w:spacing w:line="240" w:lineRule="auto"/>
        <w:jc w:val="both"/>
        <w:rPr>
          <w:rFonts w:ascii="Arial" w:hAnsi="Arial" w:cs="Arial"/>
          <w:b/>
          <w:sz w:val="24"/>
          <w:szCs w:val="24"/>
        </w:rPr>
      </w:pPr>
    </w:p>
    <w:p w:rsidR="00C76E45" w:rsidRDefault="00C76E45" w:rsidP="00BB22D8">
      <w:pPr>
        <w:pStyle w:val="ListParagraph"/>
        <w:numPr>
          <w:ilvl w:val="0"/>
          <w:numId w:val="101"/>
        </w:numPr>
        <w:spacing w:line="240" w:lineRule="auto"/>
        <w:jc w:val="both"/>
        <w:rPr>
          <w:rFonts w:ascii="Arial" w:hAnsi="Arial" w:cs="Arial"/>
          <w:sz w:val="24"/>
          <w:szCs w:val="24"/>
        </w:rPr>
      </w:pPr>
      <w:r>
        <w:rPr>
          <w:rFonts w:ascii="Arial" w:hAnsi="Arial" w:cs="Arial"/>
          <w:sz w:val="24"/>
          <w:szCs w:val="24"/>
        </w:rPr>
        <w:t>The documents, plans, diagrams</w:t>
      </w:r>
      <w:r w:rsidR="00A5225F">
        <w:rPr>
          <w:rFonts w:ascii="Arial" w:hAnsi="Arial" w:cs="Arial"/>
          <w:sz w:val="24"/>
          <w:szCs w:val="24"/>
        </w:rPr>
        <w:t>, reports</w:t>
      </w:r>
      <w:r>
        <w:rPr>
          <w:rFonts w:ascii="Arial" w:hAnsi="Arial" w:cs="Arial"/>
          <w:sz w:val="24"/>
          <w:szCs w:val="24"/>
        </w:rPr>
        <w:t xml:space="preserve"> and any other information as set out in Schedule 1 to this By-law shall be submitted with any </w:t>
      </w:r>
      <w:r w:rsidR="00386343">
        <w:rPr>
          <w:rFonts w:ascii="Arial" w:hAnsi="Arial" w:cs="Arial"/>
          <w:sz w:val="24"/>
          <w:szCs w:val="24"/>
        </w:rPr>
        <w:t xml:space="preserve">land development </w:t>
      </w:r>
      <w:r>
        <w:rPr>
          <w:rFonts w:ascii="Arial" w:hAnsi="Arial" w:cs="Arial"/>
          <w:sz w:val="24"/>
          <w:szCs w:val="24"/>
        </w:rPr>
        <w:t>application under any provision of this By-law</w:t>
      </w:r>
      <w:r w:rsidR="00386343">
        <w:rPr>
          <w:rFonts w:ascii="Arial" w:hAnsi="Arial" w:cs="Arial"/>
          <w:sz w:val="24"/>
          <w:szCs w:val="24"/>
        </w:rPr>
        <w:t>.</w:t>
      </w:r>
    </w:p>
    <w:p w:rsidR="00386343" w:rsidRPr="00386343" w:rsidRDefault="00386343" w:rsidP="00BB22D8">
      <w:pPr>
        <w:pStyle w:val="ListParagraph"/>
        <w:numPr>
          <w:ilvl w:val="0"/>
          <w:numId w:val="101"/>
        </w:numPr>
        <w:spacing w:line="240" w:lineRule="auto"/>
        <w:jc w:val="both"/>
        <w:rPr>
          <w:rFonts w:ascii="Arial" w:hAnsi="Arial" w:cs="Arial"/>
          <w:sz w:val="24"/>
          <w:szCs w:val="24"/>
        </w:rPr>
      </w:pPr>
      <w:r w:rsidRPr="00386343">
        <w:rPr>
          <w:rFonts w:ascii="Arial" w:hAnsi="Arial" w:cs="Arial"/>
          <w:sz w:val="24"/>
          <w:szCs w:val="24"/>
        </w:rPr>
        <w:t xml:space="preserve">The applicant must, within 30 days or such further period as the City may allow, provide the City with </w:t>
      </w:r>
      <w:r>
        <w:rPr>
          <w:rFonts w:ascii="Arial" w:hAnsi="Arial" w:cs="Arial"/>
          <w:sz w:val="24"/>
          <w:szCs w:val="24"/>
        </w:rPr>
        <w:t>such</w:t>
      </w:r>
      <w:r w:rsidRPr="00386343">
        <w:rPr>
          <w:rFonts w:ascii="Arial" w:hAnsi="Arial" w:cs="Arial"/>
          <w:sz w:val="24"/>
          <w:szCs w:val="24"/>
        </w:rPr>
        <w:t xml:space="preserve"> additional information which the City may require</w:t>
      </w:r>
      <w:r>
        <w:rPr>
          <w:rFonts w:ascii="Arial" w:hAnsi="Arial" w:cs="Arial"/>
          <w:sz w:val="24"/>
          <w:szCs w:val="24"/>
        </w:rPr>
        <w:t xml:space="preserve"> and as provided for in Schedule 1</w:t>
      </w:r>
      <w:r w:rsidRPr="00386343">
        <w:rPr>
          <w:rFonts w:ascii="Arial" w:hAnsi="Arial" w:cs="Arial"/>
          <w:sz w:val="24"/>
          <w:szCs w:val="24"/>
        </w:rPr>
        <w:t>.</w:t>
      </w:r>
    </w:p>
    <w:p w:rsidR="00386343" w:rsidRPr="00386343" w:rsidRDefault="00386343" w:rsidP="00BB22D8">
      <w:pPr>
        <w:pStyle w:val="ListParagraph"/>
        <w:numPr>
          <w:ilvl w:val="0"/>
          <w:numId w:val="101"/>
        </w:numPr>
        <w:spacing w:line="240" w:lineRule="auto"/>
        <w:jc w:val="both"/>
        <w:rPr>
          <w:rFonts w:ascii="Arial" w:hAnsi="Arial" w:cs="Arial"/>
          <w:sz w:val="24"/>
          <w:szCs w:val="24"/>
        </w:rPr>
      </w:pPr>
      <w:r w:rsidRPr="00386343">
        <w:rPr>
          <w:rFonts w:ascii="Arial" w:hAnsi="Arial" w:cs="Arial"/>
          <w:sz w:val="24"/>
          <w:szCs w:val="24"/>
        </w:rPr>
        <w:t>If the applicant does not timeously provide the additional information and does not</w:t>
      </w:r>
      <w:r>
        <w:rPr>
          <w:rFonts w:ascii="Arial" w:hAnsi="Arial" w:cs="Arial"/>
          <w:sz w:val="24"/>
          <w:szCs w:val="24"/>
        </w:rPr>
        <w:t xml:space="preserve"> </w:t>
      </w:r>
      <w:r w:rsidRPr="00386343">
        <w:rPr>
          <w:rFonts w:ascii="Arial" w:hAnsi="Arial" w:cs="Arial"/>
          <w:sz w:val="24"/>
          <w:szCs w:val="24"/>
        </w:rPr>
        <w:t>submit an appeal</w:t>
      </w:r>
      <w:r>
        <w:rPr>
          <w:rFonts w:ascii="Arial" w:hAnsi="Arial" w:cs="Arial"/>
          <w:sz w:val="24"/>
          <w:szCs w:val="24"/>
        </w:rPr>
        <w:t xml:space="preserve"> to the appeal authority</w:t>
      </w:r>
      <w:r w:rsidRPr="00386343">
        <w:rPr>
          <w:rFonts w:ascii="Arial" w:hAnsi="Arial" w:cs="Arial"/>
          <w:sz w:val="24"/>
          <w:szCs w:val="24"/>
        </w:rPr>
        <w:t>, the City may close the application and notify the applicant in writing.</w:t>
      </w:r>
    </w:p>
    <w:p w:rsidR="00386343" w:rsidRPr="00386343" w:rsidRDefault="00386343" w:rsidP="00BB22D8">
      <w:pPr>
        <w:pStyle w:val="ListParagraph"/>
        <w:numPr>
          <w:ilvl w:val="0"/>
          <w:numId w:val="101"/>
        </w:numPr>
        <w:spacing w:line="240" w:lineRule="auto"/>
        <w:jc w:val="both"/>
        <w:rPr>
          <w:rFonts w:ascii="Arial" w:hAnsi="Arial" w:cs="Arial"/>
          <w:sz w:val="24"/>
          <w:szCs w:val="24"/>
        </w:rPr>
      </w:pPr>
      <w:r>
        <w:rPr>
          <w:rFonts w:ascii="Arial" w:hAnsi="Arial" w:cs="Arial"/>
          <w:sz w:val="24"/>
          <w:szCs w:val="24"/>
        </w:rPr>
        <w:t>Where</w:t>
      </w:r>
      <w:r w:rsidRPr="00386343">
        <w:rPr>
          <w:rFonts w:ascii="Arial" w:hAnsi="Arial" w:cs="Arial"/>
          <w:sz w:val="24"/>
          <w:szCs w:val="24"/>
        </w:rPr>
        <w:t xml:space="preserve"> the City closes the application</w:t>
      </w:r>
      <w:r w:rsidR="00703758">
        <w:rPr>
          <w:rFonts w:ascii="Arial" w:hAnsi="Arial" w:cs="Arial"/>
          <w:sz w:val="24"/>
          <w:szCs w:val="24"/>
        </w:rPr>
        <w:t>-</w:t>
      </w:r>
    </w:p>
    <w:p w:rsidR="00386343" w:rsidRPr="00386343" w:rsidRDefault="00386343" w:rsidP="00BB22D8">
      <w:pPr>
        <w:pStyle w:val="ListParagraph"/>
        <w:spacing w:line="240" w:lineRule="auto"/>
        <w:jc w:val="both"/>
        <w:rPr>
          <w:rFonts w:ascii="Arial" w:hAnsi="Arial" w:cs="Arial"/>
          <w:sz w:val="24"/>
          <w:szCs w:val="24"/>
        </w:rPr>
      </w:pPr>
      <w:r w:rsidRPr="00386343">
        <w:rPr>
          <w:rFonts w:ascii="Arial" w:hAnsi="Arial" w:cs="Arial"/>
          <w:sz w:val="24"/>
          <w:szCs w:val="24"/>
        </w:rPr>
        <w:t>(a) the application is deemed to be refused;</w:t>
      </w:r>
    </w:p>
    <w:p w:rsidR="00386343" w:rsidRPr="00386343" w:rsidRDefault="00386343" w:rsidP="00BB22D8">
      <w:pPr>
        <w:pStyle w:val="ListParagraph"/>
        <w:spacing w:line="240" w:lineRule="auto"/>
        <w:jc w:val="both"/>
        <w:rPr>
          <w:rFonts w:ascii="Arial" w:hAnsi="Arial" w:cs="Arial"/>
          <w:sz w:val="24"/>
          <w:szCs w:val="24"/>
        </w:rPr>
      </w:pPr>
      <w:r w:rsidRPr="00386343">
        <w:rPr>
          <w:rFonts w:ascii="Arial" w:hAnsi="Arial" w:cs="Arial"/>
          <w:sz w:val="24"/>
          <w:szCs w:val="24"/>
        </w:rPr>
        <w:t>(b) the application fee is not refundable; and</w:t>
      </w:r>
    </w:p>
    <w:p w:rsidR="00386343" w:rsidRDefault="00386343" w:rsidP="00BB22D8">
      <w:pPr>
        <w:pStyle w:val="ListParagraph"/>
        <w:spacing w:line="240" w:lineRule="auto"/>
        <w:ind w:left="1080" w:hanging="360"/>
        <w:jc w:val="both"/>
        <w:rPr>
          <w:rFonts w:ascii="Arial" w:hAnsi="Arial" w:cs="Arial"/>
          <w:sz w:val="24"/>
          <w:szCs w:val="24"/>
        </w:rPr>
      </w:pPr>
      <w:r w:rsidRPr="00386343">
        <w:rPr>
          <w:rFonts w:ascii="Arial" w:hAnsi="Arial" w:cs="Arial"/>
          <w:sz w:val="24"/>
          <w:szCs w:val="24"/>
        </w:rPr>
        <w:t>(c)</w:t>
      </w:r>
      <w:r>
        <w:rPr>
          <w:rFonts w:ascii="Arial" w:hAnsi="Arial" w:cs="Arial"/>
          <w:sz w:val="24"/>
          <w:szCs w:val="24"/>
        </w:rPr>
        <w:tab/>
      </w:r>
      <w:r w:rsidRPr="00386343">
        <w:rPr>
          <w:rFonts w:ascii="Arial" w:hAnsi="Arial" w:cs="Arial"/>
          <w:sz w:val="24"/>
          <w:szCs w:val="24"/>
        </w:rPr>
        <w:t>the applicant may submit a new application and must pay a new application fee.</w:t>
      </w:r>
    </w:p>
    <w:p w:rsidR="00220368" w:rsidRDefault="00220368" w:rsidP="00BB22D8">
      <w:pPr>
        <w:pStyle w:val="ListParagraph"/>
        <w:spacing w:line="240" w:lineRule="auto"/>
        <w:ind w:left="360" w:hanging="360"/>
        <w:jc w:val="both"/>
        <w:rPr>
          <w:rFonts w:ascii="Arial" w:hAnsi="Arial" w:cs="Arial"/>
          <w:sz w:val="24"/>
          <w:szCs w:val="24"/>
        </w:rPr>
      </w:pPr>
    </w:p>
    <w:p w:rsidR="00220368" w:rsidRPr="00220368" w:rsidRDefault="00220368" w:rsidP="00BB22D8">
      <w:pPr>
        <w:pStyle w:val="ListParagraph"/>
        <w:numPr>
          <w:ilvl w:val="0"/>
          <w:numId w:val="86"/>
        </w:numPr>
        <w:spacing w:line="240" w:lineRule="auto"/>
        <w:jc w:val="both"/>
        <w:rPr>
          <w:rFonts w:ascii="Arial" w:hAnsi="Arial" w:cs="Arial"/>
          <w:b/>
          <w:sz w:val="24"/>
          <w:szCs w:val="24"/>
        </w:rPr>
      </w:pPr>
      <w:r w:rsidRPr="00220368">
        <w:rPr>
          <w:rFonts w:ascii="Arial" w:hAnsi="Arial" w:cs="Arial"/>
          <w:b/>
          <w:sz w:val="24"/>
          <w:szCs w:val="24"/>
        </w:rPr>
        <w:t>Continuation of application by new owner</w:t>
      </w:r>
    </w:p>
    <w:p w:rsidR="00220368" w:rsidRPr="00220368" w:rsidRDefault="00220368" w:rsidP="00BB22D8">
      <w:pPr>
        <w:pStyle w:val="ListParagraph"/>
        <w:spacing w:line="240" w:lineRule="auto"/>
        <w:jc w:val="both"/>
        <w:rPr>
          <w:rFonts w:ascii="Arial" w:hAnsi="Arial" w:cs="Arial"/>
          <w:b/>
          <w:sz w:val="24"/>
          <w:szCs w:val="24"/>
        </w:rPr>
      </w:pPr>
    </w:p>
    <w:p w:rsidR="00220368" w:rsidRPr="00220368" w:rsidRDefault="00220368" w:rsidP="00BB22D8">
      <w:pPr>
        <w:pStyle w:val="ListParagraph"/>
        <w:spacing w:line="240" w:lineRule="auto"/>
        <w:ind w:left="360"/>
        <w:jc w:val="both"/>
        <w:rPr>
          <w:rFonts w:ascii="Arial" w:hAnsi="Arial" w:cs="Arial"/>
          <w:sz w:val="24"/>
          <w:szCs w:val="24"/>
        </w:rPr>
      </w:pPr>
      <w:r w:rsidRPr="00220368">
        <w:rPr>
          <w:rFonts w:ascii="Arial" w:hAnsi="Arial" w:cs="Arial"/>
          <w:sz w:val="24"/>
          <w:szCs w:val="24"/>
        </w:rPr>
        <w:t>(1) If land that is the subject of a land development application in terms of this By-</w:t>
      </w:r>
      <w:r w:rsidRPr="00220368">
        <w:rPr>
          <w:rFonts w:ascii="Arial" w:hAnsi="Arial" w:cs="Arial"/>
          <w:sz w:val="24"/>
          <w:szCs w:val="24"/>
        </w:rPr>
        <w:tab/>
      </w:r>
      <w:r w:rsidR="0006375A">
        <w:rPr>
          <w:rFonts w:ascii="Arial" w:hAnsi="Arial" w:cs="Arial"/>
          <w:sz w:val="24"/>
          <w:szCs w:val="24"/>
        </w:rPr>
        <w:t>l</w:t>
      </w:r>
      <w:r w:rsidRPr="00220368">
        <w:rPr>
          <w:rFonts w:ascii="Arial" w:hAnsi="Arial" w:cs="Arial"/>
          <w:sz w:val="24"/>
          <w:szCs w:val="24"/>
        </w:rPr>
        <w:t xml:space="preserve">aw is transferred to a new owner before the conclusion of such application, </w:t>
      </w:r>
      <w:r w:rsidRPr="00220368">
        <w:rPr>
          <w:rFonts w:ascii="Arial" w:hAnsi="Arial" w:cs="Arial"/>
          <w:sz w:val="24"/>
          <w:szCs w:val="24"/>
        </w:rPr>
        <w:tab/>
        <w:t xml:space="preserve">the new owner may continue with the application as the successor in title to </w:t>
      </w:r>
      <w:r w:rsidRPr="00220368">
        <w:rPr>
          <w:rFonts w:ascii="Arial" w:hAnsi="Arial" w:cs="Arial"/>
          <w:sz w:val="24"/>
          <w:szCs w:val="24"/>
        </w:rPr>
        <w:tab/>
        <w:t xml:space="preserve">the previous owner and the new owner will be regarded as the applicant for </w:t>
      </w:r>
      <w:r w:rsidRPr="00220368">
        <w:rPr>
          <w:rFonts w:ascii="Arial" w:hAnsi="Arial" w:cs="Arial"/>
          <w:sz w:val="24"/>
          <w:szCs w:val="24"/>
        </w:rPr>
        <w:tab/>
        <w:t>purposes of this By-</w:t>
      </w:r>
      <w:r w:rsidR="0006375A">
        <w:rPr>
          <w:rFonts w:ascii="Arial" w:hAnsi="Arial" w:cs="Arial"/>
          <w:sz w:val="24"/>
          <w:szCs w:val="24"/>
        </w:rPr>
        <w:t>l</w:t>
      </w:r>
      <w:r w:rsidRPr="00220368">
        <w:rPr>
          <w:rFonts w:ascii="Arial" w:hAnsi="Arial" w:cs="Arial"/>
          <w:sz w:val="24"/>
          <w:szCs w:val="24"/>
        </w:rPr>
        <w:t>aw.</w:t>
      </w:r>
    </w:p>
    <w:p w:rsidR="00220368" w:rsidRDefault="00220368" w:rsidP="00BB22D8">
      <w:pPr>
        <w:pStyle w:val="ListParagraph"/>
        <w:spacing w:line="240" w:lineRule="auto"/>
        <w:ind w:hanging="36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20368">
        <w:rPr>
          <w:rFonts w:ascii="Arial" w:hAnsi="Arial" w:cs="Arial"/>
          <w:sz w:val="24"/>
          <w:szCs w:val="24"/>
        </w:rPr>
        <w:t xml:space="preserve">The new owner must </w:t>
      </w:r>
      <w:r>
        <w:rPr>
          <w:rFonts w:ascii="Arial" w:hAnsi="Arial" w:cs="Arial"/>
          <w:sz w:val="24"/>
          <w:szCs w:val="24"/>
        </w:rPr>
        <w:t>inform</w:t>
      </w:r>
      <w:r w:rsidRPr="00220368">
        <w:rPr>
          <w:rFonts w:ascii="Arial" w:hAnsi="Arial" w:cs="Arial"/>
          <w:sz w:val="24"/>
          <w:szCs w:val="24"/>
        </w:rPr>
        <w:t xml:space="preserve"> the City in writing of the continuation of the application and provide the City with a new title deed within 30 days of the date of actual registration of the property, failing which, the application </w:t>
      </w:r>
      <w:r>
        <w:rPr>
          <w:rFonts w:ascii="Arial" w:hAnsi="Arial" w:cs="Arial"/>
          <w:sz w:val="24"/>
          <w:szCs w:val="24"/>
        </w:rPr>
        <w:t xml:space="preserve">will automatically </w:t>
      </w:r>
      <w:r w:rsidRPr="00220368">
        <w:rPr>
          <w:rFonts w:ascii="Arial" w:hAnsi="Arial" w:cs="Arial"/>
          <w:sz w:val="24"/>
          <w:szCs w:val="24"/>
        </w:rPr>
        <w:t>lapse.</w:t>
      </w:r>
    </w:p>
    <w:p w:rsidR="0032274D" w:rsidRDefault="0032274D" w:rsidP="00BB22D8">
      <w:pPr>
        <w:pStyle w:val="ListParagraph"/>
        <w:spacing w:line="240" w:lineRule="auto"/>
        <w:ind w:hanging="360"/>
        <w:jc w:val="both"/>
        <w:rPr>
          <w:rFonts w:ascii="Arial" w:hAnsi="Arial" w:cs="Arial"/>
          <w:sz w:val="24"/>
          <w:szCs w:val="24"/>
        </w:rPr>
      </w:pPr>
    </w:p>
    <w:p w:rsidR="00220368" w:rsidRDefault="00220368" w:rsidP="00BB22D8">
      <w:pPr>
        <w:pStyle w:val="ListParagraph"/>
        <w:spacing w:line="240" w:lineRule="auto"/>
        <w:ind w:hanging="360"/>
        <w:jc w:val="both"/>
        <w:rPr>
          <w:rFonts w:ascii="Arial" w:hAnsi="Arial" w:cs="Arial"/>
          <w:b/>
          <w:sz w:val="24"/>
          <w:szCs w:val="24"/>
        </w:rPr>
      </w:pPr>
      <w:r w:rsidRPr="00220368">
        <w:rPr>
          <w:rFonts w:ascii="Arial" w:hAnsi="Arial" w:cs="Arial"/>
          <w:b/>
          <w:sz w:val="24"/>
          <w:szCs w:val="24"/>
        </w:rPr>
        <w:t>5</w:t>
      </w:r>
      <w:r w:rsidR="0006375A">
        <w:rPr>
          <w:rFonts w:ascii="Arial" w:hAnsi="Arial" w:cs="Arial"/>
          <w:b/>
          <w:sz w:val="24"/>
          <w:szCs w:val="24"/>
        </w:rPr>
        <w:t>7</w:t>
      </w:r>
      <w:r w:rsidRPr="00220368">
        <w:rPr>
          <w:rFonts w:ascii="Arial" w:hAnsi="Arial" w:cs="Arial"/>
          <w:b/>
          <w:sz w:val="24"/>
          <w:szCs w:val="24"/>
        </w:rPr>
        <w:t>.</w:t>
      </w:r>
      <w:r w:rsidRPr="00220368">
        <w:rPr>
          <w:rFonts w:ascii="Arial" w:hAnsi="Arial" w:cs="Arial"/>
          <w:b/>
          <w:sz w:val="24"/>
          <w:szCs w:val="24"/>
        </w:rPr>
        <w:tab/>
      </w:r>
      <w:r>
        <w:rPr>
          <w:rFonts w:ascii="Arial" w:hAnsi="Arial" w:cs="Arial"/>
          <w:b/>
          <w:sz w:val="24"/>
          <w:szCs w:val="24"/>
        </w:rPr>
        <w:t xml:space="preserve">Time frames for </w:t>
      </w:r>
      <w:r w:rsidR="00A3334F">
        <w:rPr>
          <w:rFonts w:ascii="Arial" w:hAnsi="Arial" w:cs="Arial"/>
          <w:b/>
          <w:sz w:val="24"/>
          <w:szCs w:val="24"/>
        </w:rPr>
        <w:t xml:space="preserve">land development </w:t>
      </w:r>
      <w:r>
        <w:rPr>
          <w:rFonts w:ascii="Arial" w:hAnsi="Arial" w:cs="Arial"/>
          <w:b/>
          <w:sz w:val="24"/>
          <w:szCs w:val="24"/>
        </w:rPr>
        <w:t>applications</w:t>
      </w:r>
    </w:p>
    <w:p w:rsidR="00220368" w:rsidRDefault="00220368" w:rsidP="00BB22D8">
      <w:pPr>
        <w:pStyle w:val="ListParagraph"/>
        <w:spacing w:line="240" w:lineRule="auto"/>
        <w:ind w:hanging="360"/>
        <w:jc w:val="both"/>
        <w:rPr>
          <w:rFonts w:ascii="Arial" w:hAnsi="Arial" w:cs="Arial"/>
          <w:b/>
          <w:sz w:val="24"/>
          <w:szCs w:val="24"/>
        </w:rPr>
      </w:pPr>
    </w:p>
    <w:p w:rsidR="00220368" w:rsidRDefault="00220368" w:rsidP="00BB22D8">
      <w:pPr>
        <w:pStyle w:val="ListParagraph"/>
        <w:numPr>
          <w:ilvl w:val="0"/>
          <w:numId w:val="102"/>
        </w:numPr>
        <w:spacing w:line="240" w:lineRule="auto"/>
        <w:jc w:val="both"/>
        <w:rPr>
          <w:rFonts w:ascii="Arial" w:hAnsi="Arial" w:cs="Arial"/>
          <w:sz w:val="24"/>
          <w:szCs w:val="24"/>
        </w:rPr>
      </w:pPr>
      <w:r w:rsidRPr="00220368">
        <w:rPr>
          <w:rFonts w:ascii="Arial" w:hAnsi="Arial" w:cs="Arial"/>
          <w:sz w:val="24"/>
          <w:szCs w:val="24"/>
        </w:rPr>
        <w:t xml:space="preserve">An application is </w:t>
      </w:r>
      <w:r>
        <w:rPr>
          <w:rFonts w:ascii="Arial" w:hAnsi="Arial" w:cs="Arial"/>
          <w:sz w:val="24"/>
          <w:szCs w:val="24"/>
        </w:rPr>
        <w:t xml:space="preserve">regarded as </w:t>
      </w:r>
      <w:r w:rsidRPr="00220368">
        <w:rPr>
          <w:rFonts w:ascii="Arial" w:hAnsi="Arial" w:cs="Arial"/>
          <w:sz w:val="24"/>
          <w:szCs w:val="24"/>
        </w:rPr>
        <w:t xml:space="preserve">complete </w:t>
      </w:r>
      <w:r>
        <w:rPr>
          <w:rFonts w:ascii="Arial" w:hAnsi="Arial" w:cs="Arial"/>
          <w:sz w:val="24"/>
          <w:szCs w:val="24"/>
        </w:rPr>
        <w:t xml:space="preserve">only </w:t>
      </w:r>
      <w:r w:rsidRPr="00220368">
        <w:rPr>
          <w:rFonts w:ascii="Arial" w:hAnsi="Arial" w:cs="Arial"/>
          <w:sz w:val="24"/>
          <w:szCs w:val="24"/>
        </w:rPr>
        <w:t xml:space="preserve">if the City has received the application fee, all information necessary for the City to assess the application </w:t>
      </w:r>
      <w:r>
        <w:rPr>
          <w:rFonts w:ascii="Arial" w:hAnsi="Arial" w:cs="Arial"/>
          <w:sz w:val="24"/>
          <w:szCs w:val="24"/>
        </w:rPr>
        <w:t xml:space="preserve">as envisaged in Schedule 1 to this By-law </w:t>
      </w:r>
      <w:r w:rsidRPr="00220368">
        <w:rPr>
          <w:rFonts w:ascii="Arial" w:hAnsi="Arial" w:cs="Arial"/>
          <w:sz w:val="24"/>
          <w:szCs w:val="24"/>
        </w:rPr>
        <w:t>and the information submitted is compliant</w:t>
      </w:r>
      <w:r>
        <w:rPr>
          <w:rFonts w:ascii="Arial" w:hAnsi="Arial" w:cs="Arial"/>
          <w:sz w:val="24"/>
          <w:szCs w:val="24"/>
        </w:rPr>
        <w:t xml:space="preserve"> </w:t>
      </w:r>
      <w:r w:rsidRPr="00220368">
        <w:rPr>
          <w:rFonts w:ascii="Arial" w:hAnsi="Arial" w:cs="Arial"/>
          <w:sz w:val="24"/>
          <w:szCs w:val="24"/>
        </w:rPr>
        <w:t>with all information specifications.</w:t>
      </w:r>
    </w:p>
    <w:p w:rsidR="00220368" w:rsidRDefault="00220368" w:rsidP="00BB22D8">
      <w:pPr>
        <w:pStyle w:val="ListParagraph"/>
        <w:numPr>
          <w:ilvl w:val="0"/>
          <w:numId w:val="102"/>
        </w:numPr>
        <w:spacing w:line="240" w:lineRule="auto"/>
        <w:jc w:val="both"/>
        <w:rPr>
          <w:rFonts w:ascii="Arial" w:hAnsi="Arial" w:cs="Arial"/>
          <w:sz w:val="24"/>
          <w:szCs w:val="24"/>
        </w:rPr>
      </w:pPr>
      <w:r>
        <w:rPr>
          <w:rFonts w:ascii="Arial" w:hAnsi="Arial" w:cs="Arial"/>
          <w:sz w:val="24"/>
          <w:szCs w:val="24"/>
        </w:rPr>
        <w:t>For the purposes of this section, a land development application under the provisions of this By-law shall be subject to an administrative phase, a consideration phase and a decision phase.</w:t>
      </w:r>
    </w:p>
    <w:p w:rsidR="00220368" w:rsidRDefault="00220368" w:rsidP="00BB22D8">
      <w:pPr>
        <w:pStyle w:val="ListParagraph"/>
        <w:numPr>
          <w:ilvl w:val="0"/>
          <w:numId w:val="102"/>
        </w:numPr>
        <w:spacing w:line="240" w:lineRule="auto"/>
        <w:jc w:val="both"/>
        <w:rPr>
          <w:rFonts w:ascii="Arial" w:hAnsi="Arial" w:cs="Arial"/>
          <w:sz w:val="24"/>
          <w:szCs w:val="24"/>
        </w:rPr>
      </w:pPr>
      <w:r>
        <w:rPr>
          <w:rFonts w:ascii="Arial" w:hAnsi="Arial" w:cs="Arial"/>
          <w:sz w:val="24"/>
          <w:szCs w:val="24"/>
        </w:rPr>
        <w:t>The administration phase</w:t>
      </w:r>
      <w:r w:rsidR="00AB483B">
        <w:rPr>
          <w:rFonts w:ascii="Arial" w:hAnsi="Arial" w:cs="Arial"/>
          <w:sz w:val="24"/>
          <w:szCs w:val="24"/>
        </w:rPr>
        <w:t xml:space="preserve"> commences only after a land development application is regarded as complete as envisaged in subsection (1) above and such phase may not be longer than 12 months. </w:t>
      </w:r>
    </w:p>
    <w:p w:rsidR="00AB483B" w:rsidRDefault="00AB483B" w:rsidP="00BB22D8">
      <w:pPr>
        <w:pStyle w:val="ListParagraph"/>
        <w:numPr>
          <w:ilvl w:val="0"/>
          <w:numId w:val="102"/>
        </w:numPr>
        <w:spacing w:line="240" w:lineRule="auto"/>
        <w:jc w:val="both"/>
        <w:rPr>
          <w:rFonts w:ascii="Arial" w:hAnsi="Arial" w:cs="Arial"/>
          <w:sz w:val="24"/>
          <w:szCs w:val="24"/>
        </w:rPr>
      </w:pPr>
      <w:r>
        <w:rPr>
          <w:rFonts w:ascii="Arial" w:hAnsi="Arial" w:cs="Arial"/>
          <w:sz w:val="24"/>
          <w:szCs w:val="24"/>
        </w:rPr>
        <w:lastRenderedPageBreak/>
        <w:t>The consideration phase may not be longer than 3 months.</w:t>
      </w:r>
    </w:p>
    <w:p w:rsidR="00AB483B" w:rsidRDefault="00AB483B" w:rsidP="00BB22D8">
      <w:pPr>
        <w:pStyle w:val="ListParagraph"/>
        <w:numPr>
          <w:ilvl w:val="0"/>
          <w:numId w:val="102"/>
        </w:numPr>
        <w:spacing w:line="240" w:lineRule="auto"/>
        <w:jc w:val="both"/>
        <w:rPr>
          <w:rFonts w:ascii="Arial" w:hAnsi="Arial" w:cs="Arial"/>
          <w:sz w:val="24"/>
          <w:szCs w:val="24"/>
        </w:rPr>
      </w:pPr>
      <w:r>
        <w:rPr>
          <w:rFonts w:ascii="Arial" w:hAnsi="Arial" w:cs="Arial"/>
          <w:sz w:val="24"/>
          <w:szCs w:val="24"/>
        </w:rPr>
        <w:t>The decision phase shall be subject to the time frames as set out in the relevant sections of this By-law provided that any decision by the Municipal Planning Tribunal shall be made within 30 days from the date of the last meeting of the Municipal Planning Tribunal.</w:t>
      </w:r>
    </w:p>
    <w:p w:rsidR="00AB483B" w:rsidRPr="00AB483B" w:rsidRDefault="00AB483B" w:rsidP="00BB22D8">
      <w:pPr>
        <w:pStyle w:val="ListParagraph"/>
        <w:numPr>
          <w:ilvl w:val="0"/>
          <w:numId w:val="102"/>
        </w:numPr>
        <w:spacing w:line="240" w:lineRule="auto"/>
        <w:jc w:val="both"/>
        <w:rPr>
          <w:rFonts w:ascii="Arial" w:hAnsi="Arial" w:cs="Arial"/>
          <w:sz w:val="24"/>
          <w:szCs w:val="24"/>
        </w:rPr>
      </w:pPr>
      <w:r w:rsidRPr="00AB483B">
        <w:rPr>
          <w:rFonts w:ascii="Arial" w:hAnsi="Arial" w:cs="Arial"/>
          <w:sz w:val="24"/>
          <w:szCs w:val="24"/>
        </w:rPr>
        <w:t>The administrative phase is the phase during which all public participation notices must be published and responded to, parties must be informed, public participation processes finalised, intergovernmental participation processes finalised and the application referred to the Municipal Planning Tribunal or authorised official for consideration and decision-making.</w:t>
      </w:r>
    </w:p>
    <w:p w:rsidR="00AB483B" w:rsidRPr="00AB483B" w:rsidRDefault="00AB483B" w:rsidP="00BB22D8">
      <w:pPr>
        <w:pStyle w:val="ListParagraph"/>
        <w:numPr>
          <w:ilvl w:val="0"/>
          <w:numId w:val="102"/>
        </w:numPr>
        <w:spacing w:line="240" w:lineRule="auto"/>
        <w:jc w:val="both"/>
        <w:rPr>
          <w:rFonts w:ascii="Arial" w:hAnsi="Arial" w:cs="Arial"/>
          <w:sz w:val="24"/>
          <w:szCs w:val="24"/>
        </w:rPr>
      </w:pPr>
      <w:r w:rsidRPr="00AB483B">
        <w:rPr>
          <w:rFonts w:ascii="Arial" w:hAnsi="Arial" w:cs="Arial"/>
          <w:sz w:val="24"/>
          <w:szCs w:val="24"/>
        </w:rPr>
        <w:t>The consideration phase is the phase during which the Municipal Planning Tribunal or authorised official must consider the application, whether it be a written or oral proceeding, and undertake investigations, if required.</w:t>
      </w:r>
    </w:p>
    <w:p w:rsidR="0046191F" w:rsidRDefault="00AB483B" w:rsidP="00BB22D8">
      <w:pPr>
        <w:pStyle w:val="ListParagraph"/>
        <w:numPr>
          <w:ilvl w:val="0"/>
          <w:numId w:val="102"/>
        </w:numPr>
        <w:spacing w:line="240" w:lineRule="auto"/>
        <w:jc w:val="both"/>
        <w:rPr>
          <w:rFonts w:ascii="Arial" w:hAnsi="Arial" w:cs="Arial"/>
          <w:sz w:val="24"/>
          <w:szCs w:val="24"/>
        </w:rPr>
      </w:pPr>
      <w:r w:rsidRPr="00AB483B">
        <w:rPr>
          <w:rFonts w:ascii="Arial" w:hAnsi="Arial" w:cs="Arial"/>
          <w:sz w:val="24"/>
          <w:szCs w:val="24"/>
        </w:rPr>
        <w:t>If no decision is made within the period referred to in sub</w:t>
      </w:r>
      <w:r>
        <w:rPr>
          <w:rFonts w:ascii="Arial" w:hAnsi="Arial" w:cs="Arial"/>
          <w:sz w:val="24"/>
          <w:szCs w:val="24"/>
        </w:rPr>
        <w:t xml:space="preserve">section </w:t>
      </w:r>
      <w:r w:rsidRPr="00AB483B">
        <w:rPr>
          <w:rFonts w:ascii="Arial" w:hAnsi="Arial" w:cs="Arial"/>
          <w:sz w:val="24"/>
          <w:szCs w:val="24"/>
        </w:rPr>
        <w:t>(5)</w:t>
      </w:r>
      <w:r>
        <w:rPr>
          <w:rFonts w:ascii="Arial" w:hAnsi="Arial" w:cs="Arial"/>
          <w:sz w:val="24"/>
          <w:szCs w:val="24"/>
        </w:rPr>
        <w:t xml:space="preserve"> above</w:t>
      </w:r>
      <w:r w:rsidRPr="00AB483B">
        <w:rPr>
          <w:rFonts w:ascii="Arial" w:hAnsi="Arial" w:cs="Arial"/>
          <w:sz w:val="24"/>
          <w:szCs w:val="24"/>
        </w:rPr>
        <w:t xml:space="preserve">, it </w:t>
      </w:r>
      <w:r>
        <w:rPr>
          <w:rFonts w:ascii="Arial" w:hAnsi="Arial" w:cs="Arial"/>
          <w:sz w:val="24"/>
          <w:szCs w:val="24"/>
        </w:rPr>
        <w:t>shall be regarded as an</w:t>
      </w:r>
      <w:r w:rsidRPr="00AB483B">
        <w:rPr>
          <w:rFonts w:ascii="Arial" w:hAnsi="Arial" w:cs="Arial"/>
          <w:sz w:val="24"/>
          <w:szCs w:val="24"/>
        </w:rPr>
        <w:t xml:space="preserve"> undue delay for purposes of th</w:t>
      </w:r>
      <w:r>
        <w:rPr>
          <w:rFonts w:ascii="Arial" w:hAnsi="Arial" w:cs="Arial"/>
          <w:sz w:val="24"/>
          <w:szCs w:val="24"/>
        </w:rPr>
        <w:t>is By-law</w:t>
      </w:r>
      <w:r w:rsidRPr="00AB483B">
        <w:rPr>
          <w:rFonts w:ascii="Arial" w:hAnsi="Arial" w:cs="Arial"/>
          <w:sz w:val="24"/>
          <w:szCs w:val="24"/>
        </w:rPr>
        <w:t xml:space="preserve"> and the applicant or interested person may</w:t>
      </w:r>
      <w:r>
        <w:rPr>
          <w:rFonts w:ascii="Arial" w:hAnsi="Arial" w:cs="Arial"/>
          <w:sz w:val="24"/>
          <w:szCs w:val="24"/>
        </w:rPr>
        <w:t xml:space="preserve"> </w:t>
      </w:r>
      <w:r w:rsidR="0046191F">
        <w:rPr>
          <w:rFonts w:ascii="Arial" w:hAnsi="Arial" w:cs="Arial"/>
          <w:sz w:val="24"/>
          <w:szCs w:val="24"/>
        </w:rPr>
        <w:t xml:space="preserve">lodge an appeal in terms of the provisions of section 50(1) above to the appeal authority for a decision on the application. </w:t>
      </w:r>
    </w:p>
    <w:p w:rsidR="00AB483B" w:rsidRPr="00AB483B" w:rsidRDefault="0046191F" w:rsidP="00BB22D8">
      <w:pPr>
        <w:pStyle w:val="ListParagraph"/>
        <w:numPr>
          <w:ilvl w:val="0"/>
          <w:numId w:val="102"/>
        </w:numPr>
        <w:spacing w:line="240" w:lineRule="auto"/>
        <w:jc w:val="both"/>
        <w:rPr>
          <w:rFonts w:ascii="Arial" w:hAnsi="Arial" w:cs="Arial"/>
          <w:sz w:val="24"/>
          <w:szCs w:val="24"/>
        </w:rPr>
      </w:pPr>
      <w:r>
        <w:rPr>
          <w:rFonts w:ascii="Arial" w:hAnsi="Arial" w:cs="Arial"/>
          <w:sz w:val="24"/>
          <w:szCs w:val="24"/>
        </w:rPr>
        <w:t xml:space="preserve">Such non-performance may also be reported to </w:t>
      </w:r>
      <w:r w:rsidR="00AB483B" w:rsidRPr="00AB483B">
        <w:rPr>
          <w:rFonts w:ascii="Arial" w:hAnsi="Arial" w:cs="Arial"/>
          <w:sz w:val="24"/>
          <w:szCs w:val="24"/>
        </w:rPr>
        <w:t xml:space="preserve">the </w:t>
      </w:r>
      <w:r w:rsidR="00AB483B">
        <w:rPr>
          <w:rFonts w:ascii="Arial" w:hAnsi="Arial" w:cs="Arial"/>
          <w:sz w:val="24"/>
          <w:szCs w:val="24"/>
        </w:rPr>
        <w:t>City Manager</w:t>
      </w:r>
      <w:r w:rsidR="00AB483B" w:rsidRPr="00AB483B">
        <w:rPr>
          <w:rFonts w:ascii="Arial" w:hAnsi="Arial" w:cs="Arial"/>
          <w:sz w:val="24"/>
          <w:szCs w:val="24"/>
        </w:rPr>
        <w:t xml:space="preserve">, who must </w:t>
      </w:r>
      <w:r>
        <w:rPr>
          <w:rFonts w:ascii="Arial" w:hAnsi="Arial" w:cs="Arial"/>
          <w:sz w:val="24"/>
          <w:szCs w:val="24"/>
        </w:rPr>
        <w:t xml:space="preserve">in turn </w:t>
      </w:r>
      <w:r w:rsidR="00AB483B" w:rsidRPr="00AB483B">
        <w:rPr>
          <w:rFonts w:ascii="Arial" w:hAnsi="Arial" w:cs="Arial"/>
          <w:sz w:val="24"/>
          <w:szCs w:val="24"/>
        </w:rPr>
        <w:t xml:space="preserve">report it to the </w:t>
      </w:r>
      <w:r w:rsidR="00AB483B">
        <w:rPr>
          <w:rFonts w:ascii="Arial" w:hAnsi="Arial" w:cs="Arial"/>
          <w:sz w:val="24"/>
          <w:szCs w:val="24"/>
        </w:rPr>
        <w:t>City’s executive authority</w:t>
      </w:r>
      <w:r>
        <w:rPr>
          <w:rFonts w:ascii="Arial" w:hAnsi="Arial" w:cs="Arial"/>
          <w:sz w:val="24"/>
          <w:szCs w:val="24"/>
        </w:rPr>
        <w:t xml:space="preserve"> and adequate steps shall be taken to ensure compliance with the prescribed time frames</w:t>
      </w:r>
      <w:r w:rsidR="00AB483B">
        <w:rPr>
          <w:rFonts w:ascii="Arial" w:hAnsi="Arial" w:cs="Arial"/>
          <w:sz w:val="24"/>
          <w:szCs w:val="24"/>
        </w:rPr>
        <w:t>.</w:t>
      </w:r>
    </w:p>
    <w:p w:rsidR="008C31DB" w:rsidRDefault="008C31DB" w:rsidP="00BB22D8">
      <w:pPr>
        <w:pStyle w:val="ListParagraph"/>
        <w:spacing w:line="240" w:lineRule="auto"/>
        <w:jc w:val="both"/>
        <w:rPr>
          <w:rFonts w:ascii="Arial" w:hAnsi="Arial" w:cs="Arial"/>
          <w:sz w:val="24"/>
          <w:szCs w:val="24"/>
        </w:rPr>
      </w:pPr>
    </w:p>
    <w:p w:rsidR="0046191F" w:rsidRPr="0006375A" w:rsidRDefault="0046191F" w:rsidP="00BB22D8">
      <w:pPr>
        <w:pStyle w:val="ListParagraph"/>
        <w:numPr>
          <w:ilvl w:val="0"/>
          <w:numId w:val="107"/>
        </w:numPr>
        <w:spacing w:line="240" w:lineRule="auto"/>
        <w:jc w:val="both"/>
        <w:rPr>
          <w:rFonts w:ascii="Arial" w:hAnsi="Arial" w:cs="Arial"/>
          <w:b/>
          <w:sz w:val="24"/>
          <w:szCs w:val="24"/>
        </w:rPr>
      </w:pPr>
      <w:r w:rsidRPr="0006375A">
        <w:rPr>
          <w:rFonts w:ascii="Arial" w:hAnsi="Arial" w:cs="Arial"/>
          <w:b/>
          <w:sz w:val="24"/>
          <w:szCs w:val="24"/>
        </w:rPr>
        <w:t>Hearing of submissions, objections, comments or representations</w:t>
      </w:r>
    </w:p>
    <w:p w:rsidR="0046191F" w:rsidRDefault="0046191F" w:rsidP="00BB22D8">
      <w:pPr>
        <w:pStyle w:val="ListParagraph"/>
        <w:spacing w:line="240" w:lineRule="auto"/>
        <w:jc w:val="both"/>
        <w:rPr>
          <w:rFonts w:ascii="Arial" w:hAnsi="Arial" w:cs="Arial"/>
          <w:b/>
          <w:sz w:val="24"/>
          <w:szCs w:val="24"/>
        </w:rPr>
      </w:pPr>
    </w:p>
    <w:p w:rsidR="0046191F" w:rsidRDefault="0046191F" w:rsidP="00BB22D8">
      <w:pPr>
        <w:pStyle w:val="ListParagraph"/>
        <w:numPr>
          <w:ilvl w:val="0"/>
          <w:numId w:val="103"/>
        </w:numPr>
        <w:spacing w:line="240" w:lineRule="auto"/>
        <w:jc w:val="both"/>
        <w:rPr>
          <w:rFonts w:ascii="Arial" w:hAnsi="Arial" w:cs="Arial"/>
          <w:sz w:val="24"/>
          <w:szCs w:val="24"/>
        </w:rPr>
      </w:pPr>
      <w:r>
        <w:rPr>
          <w:rFonts w:ascii="Arial" w:hAnsi="Arial" w:cs="Arial"/>
          <w:sz w:val="24"/>
          <w:szCs w:val="24"/>
        </w:rPr>
        <w:t>Where in terms of any provision of this By-law</w:t>
      </w:r>
      <w:r w:rsidR="00B469C8">
        <w:rPr>
          <w:rFonts w:ascii="Arial" w:hAnsi="Arial" w:cs="Arial"/>
          <w:sz w:val="24"/>
          <w:szCs w:val="24"/>
        </w:rPr>
        <w:t xml:space="preserve"> a land development application is referred to the Municipal Planning Tribunal for a decision, the City shall forthwith determine a day, time and place for such hearing.</w:t>
      </w:r>
    </w:p>
    <w:p w:rsidR="00B469C8" w:rsidRPr="0032274D" w:rsidRDefault="00B469C8" w:rsidP="00BB22D8">
      <w:pPr>
        <w:pStyle w:val="ListParagraph"/>
        <w:numPr>
          <w:ilvl w:val="0"/>
          <w:numId w:val="103"/>
        </w:numPr>
        <w:spacing w:line="240" w:lineRule="auto"/>
        <w:jc w:val="both"/>
        <w:rPr>
          <w:rFonts w:ascii="Arial" w:hAnsi="Arial" w:cs="Arial"/>
          <w:sz w:val="24"/>
          <w:szCs w:val="24"/>
        </w:rPr>
      </w:pPr>
      <w:r w:rsidRPr="0032274D">
        <w:rPr>
          <w:rFonts w:ascii="Arial" w:hAnsi="Arial" w:cs="Arial"/>
          <w:sz w:val="24"/>
          <w:szCs w:val="24"/>
        </w:rPr>
        <w:t xml:space="preserve">The person making the application and any other </w:t>
      </w:r>
      <w:r w:rsidR="009209EA" w:rsidRPr="0032274D">
        <w:rPr>
          <w:rFonts w:ascii="Arial" w:hAnsi="Arial" w:cs="Arial"/>
          <w:sz w:val="24"/>
          <w:szCs w:val="24"/>
        </w:rPr>
        <w:t>person,</w:t>
      </w:r>
      <w:r w:rsidRPr="0032274D">
        <w:rPr>
          <w:rFonts w:ascii="Arial" w:hAnsi="Arial" w:cs="Arial"/>
          <w:sz w:val="24"/>
          <w:szCs w:val="24"/>
        </w:rPr>
        <w:t xml:space="preserve"> who timeously submitted an objection, comment or representation in terms of any provision of this By-law, including an interested person who has been granted intervener status for purposes of section 53 above, shall receive 14 days clear notice of such day, time and place of the hearing.</w:t>
      </w:r>
    </w:p>
    <w:p w:rsidR="00B469C8" w:rsidRPr="00B469C8" w:rsidRDefault="00B469C8" w:rsidP="00BB22D8">
      <w:pPr>
        <w:pStyle w:val="ListParagraph"/>
        <w:numPr>
          <w:ilvl w:val="0"/>
          <w:numId w:val="103"/>
        </w:numPr>
        <w:spacing w:line="240" w:lineRule="auto"/>
        <w:jc w:val="both"/>
        <w:rPr>
          <w:rFonts w:ascii="Arial" w:hAnsi="Arial" w:cs="Arial"/>
          <w:sz w:val="24"/>
          <w:szCs w:val="24"/>
        </w:rPr>
      </w:pPr>
      <w:r w:rsidRPr="00B469C8">
        <w:rPr>
          <w:rFonts w:ascii="Arial" w:hAnsi="Arial" w:cs="Arial"/>
          <w:sz w:val="24"/>
          <w:szCs w:val="24"/>
        </w:rPr>
        <w:t xml:space="preserve">At such hearing contemplated in subsection (1) above the parties envisaged in subsection (2) above may </w:t>
      </w:r>
      <w:r w:rsidR="00D41E4B">
        <w:rPr>
          <w:rFonts w:ascii="Arial" w:hAnsi="Arial" w:cs="Arial"/>
          <w:sz w:val="24"/>
          <w:szCs w:val="24"/>
        </w:rPr>
        <w:t xml:space="preserve">appear in person and </w:t>
      </w:r>
      <w:r w:rsidRPr="00B469C8">
        <w:rPr>
          <w:rFonts w:ascii="Arial" w:hAnsi="Arial" w:cs="Arial"/>
          <w:sz w:val="24"/>
          <w:szCs w:val="24"/>
        </w:rPr>
        <w:t>set out their motivation in support of the application or their grounds of objection or representation, as the case may be, and adduce any evidence in support thereof or authorise any other person to do so on their behalf.</w:t>
      </w:r>
    </w:p>
    <w:p w:rsidR="00B469C8" w:rsidRDefault="00B469C8" w:rsidP="00BB22D8">
      <w:pPr>
        <w:pStyle w:val="ListParagraph"/>
        <w:numPr>
          <w:ilvl w:val="0"/>
          <w:numId w:val="103"/>
        </w:numPr>
        <w:spacing w:line="240" w:lineRule="auto"/>
        <w:jc w:val="both"/>
        <w:rPr>
          <w:rFonts w:ascii="Arial" w:hAnsi="Arial" w:cs="Arial"/>
          <w:sz w:val="24"/>
          <w:szCs w:val="24"/>
        </w:rPr>
      </w:pPr>
      <w:r>
        <w:rPr>
          <w:rFonts w:ascii="Arial" w:hAnsi="Arial" w:cs="Arial"/>
          <w:sz w:val="24"/>
          <w:szCs w:val="24"/>
        </w:rPr>
        <w:t>A hearing contemplated in subsection (1) above shall be open to the public unless otherwise directed by the Chairperson of the Municipal Planning Tribunal.</w:t>
      </w:r>
    </w:p>
    <w:p w:rsidR="00B469C8" w:rsidRDefault="00B469C8" w:rsidP="00BB22D8">
      <w:pPr>
        <w:pStyle w:val="ListParagraph"/>
        <w:numPr>
          <w:ilvl w:val="0"/>
          <w:numId w:val="103"/>
        </w:numPr>
        <w:spacing w:line="240" w:lineRule="auto"/>
        <w:jc w:val="both"/>
        <w:rPr>
          <w:rFonts w:ascii="Arial" w:hAnsi="Arial" w:cs="Arial"/>
          <w:sz w:val="24"/>
          <w:szCs w:val="24"/>
        </w:rPr>
      </w:pPr>
      <w:r>
        <w:rPr>
          <w:rFonts w:ascii="Arial" w:hAnsi="Arial" w:cs="Arial"/>
          <w:sz w:val="24"/>
          <w:szCs w:val="24"/>
        </w:rPr>
        <w:t>Where an objection, comment or representation has been submitted in the form of a petition, the City will only be obliged to give notice of such hearing to the main petitioner.</w:t>
      </w:r>
    </w:p>
    <w:p w:rsidR="00D41E4B" w:rsidRDefault="00D41E4B" w:rsidP="00BB22D8">
      <w:pPr>
        <w:pStyle w:val="ListParagraph"/>
        <w:spacing w:line="240" w:lineRule="auto"/>
        <w:jc w:val="both"/>
        <w:rPr>
          <w:rFonts w:ascii="Arial" w:hAnsi="Arial" w:cs="Arial"/>
          <w:sz w:val="24"/>
          <w:szCs w:val="24"/>
        </w:rPr>
      </w:pPr>
    </w:p>
    <w:p w:rsidR="00D41E4B" w:rsidRPr="0006375A" w:rsidRDefault="00D41E4B" w:rsidP="00BB22D8">
      <w:pPr>
        <w:pStyle w:val="ListParagraph"/>
        <w:numPr>
          <w:ilvl w:val="0"/>
          <w:numId w:val="107"/>
        </w:numPr>
        <w:spacing w:line="240" w:lineRule="auto"/>
        <w:jc w:val="both"/>
        <w:rPr>
          <w:rFonts w:ascii="Arial" w:hAnsi="Arial" w:cs="Arial"/>
          <w:b/>
          <w:sz w:val="24"/>
          <w:szCs w:val="24"/>
        </w:rPr>
      </w:pPr>
      <w:r w:rsidRPr="0006375A">
        <w:rPr>
          <w:rFonts w:ascii="Arial" w:hAnsi="Arial" w:cs="Arial"/>
          <w:b/>
          <w:sz w:val="24"/>
          <w:szCs w:val="24"/>
        </w:rPr>
        <w:t>Reasons for a decision</w:t>
      </w:r>
    </w:p>
    <w:p w:rsidR="00D41E4B" w:rsidRDefault="00D41E4B" w:rsidP="00BB22D8">
      <w:pPr>
        <w:pStyle w:val="ListParagraph"/>
        <w:spacing w:line="240" w:lineRule="auto"/>
        <w:jc w:val="both"/>
        <w:rPr>
          <w:rFonts w:ascii="Arial" w:hAnsi="Arial" w:cs="Arial"/>
          <w:b/>
          <w:sz w:val="24"/>
          <w:szCs w:val="24"/>
        </w:rPr>
      </w:pPr>
    </w:p>
    <w:p w:rsidR="00D41E4B" w:rsidRDefault="00D41E4B" w:rsidP="00BB22D8">
      <w:pPr>
        <w:pStyle w:val="ListParagraph"/>
        <w:numPr>
          <w:ilvl w:val="0"/>
          <w:numId w:val="104"/>
        </w:numPr>
        <w:spacing w:line="240" w:lineRule="auto"/>
        <w:jc w:val="both"/>
        <w:rPr>
          <w:rFonts w:ascii="Arial" w:hAnsi="Arial" w:cs="Arial"/>
          <w:sz w:val="24"/>
          <w:szCs w:val="24"/>
        </w:rPr>
      </w:pPr>
      <w:r>
        <w:rPr>
          <w:rFonts w:ascii="Arial" w:hAnsi="Arial" w:cs="Arial"/>
          <w:sz w:val="24"/>
          <w:szCs w:val="24"/>
        </w:rPr>
        <w:t>Unless otherwise provided for in this By-law, the City shall be obliged to provide adequate written reasons</w:t>
      </w:r>
      <w:r w:rsidR="003202CB">
        <w:rPr>
          <w:rFonts w:ascii="Arial" w:hAnsi="Arial" w:cs="Arial"/>
          <w:sz w:val="24"/>
          <w:szCs w:val="24"/>
        </w:rPr>
        <w:t xml:space="preserve"> on a</w:t>
      </w:r>
      <w:r w:rsidR="0006375A">
        <w:rPr>
          <w:rFonts w:ascii="Arial" w:hAnsi="Arial" w:cs="Arial"/>
          <w:sz w:val="24"/>
          <w:szCs w:val="24"/>
        </w:rPr>
        <w:t>ny</w:t>
      </w:r>
      <w:r w:rsidR="003202CB">
        <w:rPr>
          <w:rFonts w:ascii="Arial" w:hAnsi="Arial" w:cs="Arial"/>
          <w:sz w:val="24"/>
          <w:szCs w:val="24"/>
        </w:rPr>
        <w:t xml:space="preserve"> decision</w:t>
      </w:r>
      <w:r>
        <w:rPr>
          <w:rFonts w:ascii="Arial" w:hAnsi="Arial" w:cs="Arial"/>
          <w:sz w:val="24"/>
          <w:szCs w:val="24"/>
        </w:rPr>
        <w:t xml:space="preserve"> if requested to do so in writing by any party </w:t>
      </w:r>
      <w:r w:rsidR="003202CB">
        <w:rPr>
          <w:rFonts w:ascii="Arial" w:hAnsi="Arial" w:cs="Arial"/>
          <w:sz w:val="24"/>
          <w:szCs w:val="24"/>
        </w:rPr>
        <w:t>whose</w:t>
      </w:r>
      <w:r>
        <w:rPr>
          <w:rFonts w:ascii="Arial" w:hAnsi="Arial" w:cs="Arial"/>
          <w:sz w:val="24"/>
          <w:szCs w:val="24"/>
        </w:rPr>
        <w:t xml:space="preserve"> rights may be adversely affected by </w:t>
      </w:r>
      <w:r w:rsidR="003202CB">
        <w:rPr>
          <w:rFonts w:ascii="Arial" w:hAnsi="Arial" w:cs="Arial"/>
          <w:sz w:val="24"/>
          <w:szCs w:val="24"/>
        </w:rPr>
        <w:t xml:space="preserve">such </w:t>
      </w:r>
      <w:r>
        <w:rPr>
          <w:rFonts w:ascii="Arial" w:hAnsi="Arial" w:cs="Arial"/>
          <w:sz w:val="24"/>
          <w:szCs w:val="24"/>
        </w:rPr>
        <w:t>decision taken in terms of any provision of this By-law.</w:t>
      </w:r>
    </w:p>
    <w:p w:rsidR="00D41E4B" w:rsidRDefault="00D41E4B" w:rsidP="00BB22D8">
      <w:pPr>
        <w:pStyle w:val="ListParagraph"/>
        <w:numPr>
          <w:ilvl w:val="0"/>
          <w:numId w:val="104"/>
        </w:numPr>
        <w:spacing w:line="240" w:lineRule="auto"/>
        <w:jc w:val="both"/>
        <w:rPr>
          <w:rFonts w:ascii="Arial" w:hAnsi="Arial" w:cs="Arial"/>
          <w:sz w:val="24"/>
          <w:szCs w:val="24"/>
        </w:rPr>
      </w:pPr>
      <w:r>
        <w:rPr>
          <w:rFonts w:ascii="Arial" w:hAnsi="Arial" w:cs="Arial"/>
          <w:sz w:val="24"/>
          <w:szCs w:val="24"/>
        </w:rPr>
        <w:lastRenderedPageBreak/>
        <w:t xml:space="preserve">Such reasons shall be provided in writing within </w:t>
      </w:r>
      <w:r w:rsidR="00462B4A">
        <w:rPr>
          <w:rFonts w:ascii="Arial" w:hAnsi="Arial" w:cs="Arial"/>
          <w:sz w:val="24"/>
          <w:szCs w:val="24"/>
        </w:rPr>
        <w:t>14</w:t>
      </w:r>
      <w:r>
        <w:rPr>
          <w:rFonts w:ascii="Arial" w:hAnsi="Arial" w:cs="Arial"/>
          <w:sz w:val="24"/>
          <w:szCs w:val="24"/>
        </w:rPr>
        <w:t xml:space="preserve"> days of date of receipt of the request for reasons envisaged in subsection (1) above and it shall be provided by the Chairperson of the Municipal Planning Tribunal, the authorised official or its sub-delegate who made the decision, or the appeal authority, as the case may be.</w:t>
      </w:r>
    </w:p>
    <w:p w:rsidR="00A23F09" w:rsidRDefault="00A23F09" w:rsidP="00BB22D8">
      <w:pPr>
        <w:pStyle w:val="ListParagraph"/>
        <w:spacing w:line="240" w:lineRule="auto"/>
        <w:jc w:val="both"/>
        <w:rPr>
          <w:rFonts w:ascii="Arial" w:hAnsi="Arial" w:cs="Arial"/>
          <w:sz w:val="24"/>
          <w:szCs w:val="24"/>
        </w:rPr>
      </w:pPr>
    </w:p>
    <w:p w:rsidR="0032274D" w:rsidRPr="0032274D" w:rsidRDefault="0032274D" w:rsidP="00BB22D8">
      <w:pPr>
        <w:pStyle w:val="ListParagraph"/>
        <w:numPr>
          <w:ilvl w:val="0"/>
          <w:numId w:val="107"/>
        </w:numPr>
        <w:spacing w:line="240" w:lineRule="auto"/>
        <w:jc w:val="both"/>
        <w:rPr>
          <w:rFonts w:ascii="Arial" w:hAnsi="Arial" w:cs="Arial"/>
          <w:b/>
          <w:sz w:val="24"/>
          <w:szCs w:val="24"/>
        </w:rPr>
      </w:pPr>
      <w:r w:rsidRPr="0032274D">
        <w:rPr>
          <w:rFonts w:ascii="Arial" w:hAnsi="Arial" w:cs="Arial"/>
          <w:b/>
          <w:sz w:val="24"/>
          <w:szCs w:val="24"/>
        </w:rPr>
        <w:t>Naming and numbering of streets</w:t>
      </w:r>
    </w:p>
    <w:p w:rsidR="0032274D" w:rsidRPr="0032274D" w:rsidRDefault="0032274D" w:rsidP="00BB22D8">
      <w:pPr>
        <w:pStyle w:val="ListParagraph"/>
        <w:spacing w:line="240" w:lineRule="auto"/>
        <w:jc w:val="both"/>
        <w:rPr>
          <w:rFonts w:ascii="Arial" w:hAnsi="Arial" w:cs="Arial"/>
          <w:b/>
          <w:sz w:val="24"/>
          <w:szCs w:val="24"/>
        </w:rPr>
      </w:pPr>
    </w:p>
    <w:p w:rsidR="0032274D" w:rsidRPr="0032274D" w:rsidRDefault="0032274D" w:rsidP="00BB22D8">
      <w:pPr>
        <w:pStyle w:val="ListParagraph"/>
        <w:numPr>
          <w:ilvl w:val="0"/>
          <w:numId w:val="105"/>
        </w:numPr>
        <w:spacing w:line="240" w:lineRule="auto"/>
        <w:ind w:left="720"/>
        <w:jc w:val="both"/>
        <w:rPr>
          <w:rFonts w:ascii="Arial" w:hAnsi="Arial" w:cs="Arial"/>
          <w:sz w:val="24"/>
          <w:szCs w:val="24"/>
        </w:rPr>
      </w:pPr>
      <w:r w:rsidRPr="0032274D">
        <w:rPr>
          <w:rFonts w:ascii="Arial" w:hAnsi="Arial" w:cs="Arial"/>
          <w:sz w:val="24"/>
          <w:szCs w:val="24"/>
        </w:rPr>
        <w:t xml:space="preserve">If as a result of the approval of a </w:t>
      </w:r>
      <w:r>
        <w:rPr>
          <w:rFonts w:ascii="Arial" w:hAnsi="Arial" w:cs="Arial"/>
          <w:sz w:val="24"/>
          <w:szCs w:val="24"/>
        </w:rPr>
        <w:t xml:space="preserve">land </w:t>
      </w:r>
      <w:r w:rsidRPr="0032274D">
        <w:rPr>
          <w:rFonts w:ascii="Arial" w:hAnsi="Arial" w:cs="Arial"/>
          <w:sz w:val="24"/>
          <w:szCs w:val="24"/>
        </w:rPr>
        <w:t xml:space="preserve">development application, streets or roads are created, whether public or private, the </w:t>
      </w:r>
      <w:r>
        <w:rPr>
          <w:rFonts w:ascii="Arial" w:hAnsi="Arial" w:cs="Arial"/>
          <w:sz w:val="24"/>
          <w:szCs w:val="24"/>
        </w:rPr>
        <w:t>City</w:t>
      </w:r>
      <w:r w:rsidRPr="0032274D">
        <w:rPr>
          <w:rFonts w:ascii="Arial" w:hAnsi="Arial" w:cs="Arial"/>
          <w:sz w:val="24"/>
          <w:szCs w:val="24"/>
        </w:rPr>
        <w:t xml:space="preserve"> must approve the naming of the street and must allocate a street number for each of the erven or land units located in such street or road.</w:t>
      </w:r>
    </w:p>
    <w:p w:rsidR="0032274D" w:rsidRPr="0032274D" w:rsidRDefault="0032274D" w:rsidP="00BB22D8">
      <w:pPr>
        <w:pStyle w:val="ListParagraph"/>
        <w:numPr>
          <w:ilvl w:val="0"/>
          <w:numId w:val="105"/>
        </w:numPr>
        <w:spacing w:line="240" w:lineRule="auto"/>
        <w:ind w:left="720"/>
        <w:jc w:val="both"/>
        <w:rPr>
          <w:rFonts w:ascii="Arial" w:hAnsi="Arial" w:cs="Arial"/>
          <w:sz w:val="24"/>
          <w:szCs w:val="24"/>
        </w:rPr>
      </w:pPr>
      <w:r w:rsidRPr="0032274D">
        <w:rPr>
          <w:rFonts w:ascii="Arial" w:hAnsi="Arial" w:cs="Arial"/>
          <w:sz w:val="24"/>
          <w:szCs w:val="24"/>
        </w:rPr>
        <w:t xml:space="preserve">The proposed names of the streets and numbers must be submitted as part of an application for subdivision. </w:t>
      </w:r>
    </w:p>
    <w:p w:rsidR="0032274D" w:rsidRPr="0032274D" w:rsidRDefault="0032274D" w:rsidP="00BB22D8">
      <w:pPr>
        <w:pStyle w:val="ListParagraph"/>
        <w:numPr>
          <w:ilvl w:val="0"/>
          <w:numId w:val="105"/>
        </w:numPr>
        <w:spacing w:line="240" w:lineRule="auto"/>
        <w:ind w:left="720"/>
        <w:jc w:val="both"/>
        <w:rPr>
          <w:rFonts w:ascii="Arial" w:hAnsi="Arial" w:cs="Arial"/>
          <w:sz w:val="24"/>
          <w:szCs w:val="24"/>
        </w:rPr>
      </w:pPr>
      <w:r w:rsidRPr="0032274D">
        <w:rPr>
          <w:rFonts w:ascii="Arial" w:hAnsi="Arial" w:cs="Arial"/>
          <w:sz w:val="24"/>
          <w:szCs w:val="24"/>
        </w:rPr>
        <w:t xml:space="preserve">In considering the naming of streets, the </w:t>
      </w:r>
      <w:r>
        <w:rPr>
          <w:rFonts w:ascii="Arial" w:hAnsi="Arial" w:cs="Arial"/>
          <w:sz w:val="24"/>
          <w:szCs w:val="24"/>
        </w:rPr>
        <w:t>City</w:t>
      </w:r>
      <w:r w:rsidRPr="0032274D">
        <w:rPr>
          <w:rFonts w:ascii="Arial" w:hAnsi="Arial" w:cs="Arial"/>
          <w:sz w:val="24"/>
          <w:szCs w:val="24"/>
        </w:rPr>
        <w:t xml:space="preserve"> must take into account the relevant policies relating to street naming and numbering.</w:t>
      </w:r>
    </w:p>
    <w:p w:rsidR="0032274D" w:rsidRDefault="0032274D" w:rsidP="00BB22D8">
      <w:pPr>
        <w:pStyle w:val="ListParagraph"/>
        <w:numPr>
          <w:ilvl w:val="0"/>
          <w:numId w:val="105"/>
        </w:numPr>
        <w:spacing w:line="240" w:lineRule="auto"/>
        <w:ind w:left="720"/>
        <w:jc w:val="both"/>
        <w:rPr>
          <w:rFonts w:ascii="Arial" w:hAnsi="Arial" w:cs="Arial"/>
          <w:sz w:val="24"/>
          <w:szCs w:val="24"/>
        </w:rPr>
      </w:pPr>
      <w:r w:rsidRPr="0032274D">
        <w:rPr>
          <w:rFonts w:ascii="Arial" w:hAnsi="Arial" w:cs="Arial"/>
          <w:sz w:val="24"/>
          <w:szCs w:val="24"/>
        </w:rPr>
        <w:t xml:space="preserve">The Municipality must in writing inform the Surveyor-General of the approval of new street names as a result of the approval or amendment of subdivision plans as </w:t>
      </w:r>
      <w:r>
        <w:rPr>
          <w:rFonts w:ascii="Arial" w:hAnsi="Arial" w:cs="Arial"/>
          <w:sz w:val="24"/>
          <w:szCs w:val="24"/>
        </w:rPr>
        <w:t>envisaged</w:t>
      </w:r>
      <w:r w:rsidRPr="0032274D">
        <w:rPr>
          <w:rFonts w:ascii="Arial" w:hAnsi="Arial" w:cs="Arial"/>
          <w:sz w:val="24"/>
          <w:szCs w:val="24"/>
        </w:rPr>
        <w:t xml:space="preserve"> in subsection (1) </w:t>
      </w:r>
      <w:r>
        <w:rPr>
          <w:rFonts w:ascii="Arial" w:hAnsi="Arial" w:cs="Arial"/>
          <w:sz w:val="24"/>
          <w:szCs w:val="24"/>
        </w:rPr>
        <w:t xml:space="preserve">above and </w:t>
      </w:r>
      <w:r w:rsidRPr="0032274D">
        <w:rPr>
          <w:rFonts w:ascii="Arial" w:hAnsi="Arial" w:cs="Arial"/>
          <w:sz w:val="24"/>
          <w:szCs w:val="24"/>
        </w:rPr>
        <w:t>a street name which is indicated on an approved general plan within 30 days of the approval thereof.</w:t>
      </w:r>
    </w:p>
    <w:p w:rsidR="00426FDC" w:rsidRDefault="00426FDC" w:rsidP="00BB22D8">
      <w:pPr>
        <w:pStyle w:val="ListParagraph"/>
        <w:numPr>
          <w:ilvl w:val="0"/>
          <w:numId w:val="105"/>
        </w:numPr>
        <w:spacing w:line="240" w:lineRule="auto"/>
        <w:ind w:left="720"/>
        <w:jc w:val="both"/>
        <w:rPr>
          <w:rFonts w:ascii="Arial" w:hAnsi="Arial" w:cs="Arial"/>
          <w:sz w:val="24"/>
          <w:szCs w:val="24"/>
        </w:rPr>
      </w:pPr>
      <w:r w:rsidRPr="00426FDC">
        <w:rPr>
          <w:rFonts w:ascii="Arial" w:hAnsi="Arial" w:cs="Arial"/>
          <w:sz w:val="24"/>
          <w:szCs w:val="24"/>
        </w:rPr>
        <w:t>The applicant must erect the street names according to the City’s standards.</w:t>
      </w:r>
    </w:p>
    <w:p w:rsidR="00426FDC" w:rsidRDefault="00426FDC" w:rsidP="00BB22D8">
      <w:pPr>
        <w:pStyle w:val="ListParagraph"/>
        <w:numPr>
          <w:ilvl w:val="0"/>
          <w:numId w:val="105"/>
        </w:numPr>
        <w:spacing w:line="240" w:lineRule="auto"/>
        <w:ind w:left="720"/>
        <w:jc w:val="both"/>
        <w:rPr>
          <w:rFonts w:ascii="Arial" w:hAnsi="Arial" w:cs="Arial"/>
          <w:sz w:val="24"/>
          <w:szCs w:val="24"/>
        </w:rPr>
      </w:pPr>
      <w:r w:rsidRPr="00426FDC">
        <w:rPr>
          <w:rFonts w:ascii="Arial" w:hAnsi="Arial" w:cs="Arial"/>
          <w:sz w:val="24"/>
          <w:szCs w:val="24"/>
        </w:rPr>
        <w:t xml:space="preserve">No person may alter or amend a street name </w:t>
      </w:r>
      <w:r>
        <w:rPr>
          <w:rFonts w:ascii="Arial" w:hAnsi="Arial" w:cs="Arial"/>
          <w:sz w:val="24"/>
          <w:szCs w:val="24"/>
        </w:rPr>
        <w:t xml:space="preserve">as approved </w:t>
      </w:r>
      <w:r w:rsidRPr="00426FDC">
        <w:rPr>
          <w:rFonts w:ascii="Arial" w:hAnsi="Arial" w:cs="Arial"/>
          <w:sz w:val="24"/>
          <w:szCs w:val="24"/>
        </w:rPr>
        <w:t xml:space="preserve">in </w:t>
      </w:r>
      <w:r>
        <w:rPr>
          <w:rFonts w:ascii="Arial" w:hAnsi="Arial" w:cs="Arial"/>
          <w:sz w:val="24"/>
          <w:szCs w:val="24"/>
        </w:rPr>
        <w:t>terms of sub</w:t>
      </w:r>
      <w:r w:rsidRPr="00426FDC">
        <w:rPr>
          <w:rFonts w:ascii="Arial" w:hAnsi="Arial" w:cs="Arial"/>
          <w:sz w:val="24"/>
          <w:szCs w:val="24"/>
        </w:rPr>
        <w:t>section</w:t>
      </w:r>
      <w:r>
        <w:rPr>
          <w:rFonts w:ascii="Arial" w:hAnsi="Arial" w:cs="Arial"/>
          <w:sz w:val="24"/>
          <w:szCs w:val="24"/>
        </w:rPr>
        <w:t xml:space="preserve"> </w:t>
      </w:r>
      <w:r w:rsidRPr="00426FDC">
        <w:rPr>
          <w:rFonts w:ascii="Arial" w:hAnsi="Arial" w:cs="Arial"/>
          <w:sz w:val="24"/>
          <w:szCs w:val="24"/>
        </w:rPr>
        <w:t xml:space="preserve">(1) </w:t>
      </w:r>
      <w:r>
        <w:rPr>
          <w:rFonts w:ascii="Arial" w:hAnsi="Arial" w:cs="Arial"/>
          <w:sz w:val="24"/>
          <w:szCs w:val="24"/>
        </w:rPr>
        <w:t xml:space="preserve">above </w:t>
      </w:r>
      <w:r w:rsidRPr="00426FDC">
        <w:rPr>
          <w:rFonts w:ascii="Arial" w:hAnsi="Arial" w:cs="Arial"/>
          <w:sz w:val="24"/>
          <w:szCs w:val="24"/>
        </w:rPr>
        <w:t>without the approval of the City.</w:t>
      </w:r>
    </w:p>
    <w:p w:rsidR="00426FDC" w:rsidRDefault="00426FDC" w:rsidP="00BB22D8">
      <w:pPr>
        <w:pStyle w:val="ListParagraph"/>
        <w:numPr>
          <w:ilvl w:val="0"/>
          <w:numId w:val="105"/>
        </w:numPr>
        <w:spacing w:line="240" w:lineRule="auto"/>
        <w:ind w:left="720"/>
        <w:jc w:val="both"/>
        <w:rPr>
          <w:rFonts w:ascii="Arial" w:hAnsi="Arial" w:cs="Arial"/>
          <w:sz w:val="24"/>
          <w:szCs w:val="24"/>
        </w:rPr>
      </w:pPr>
      <w:r>
        <w:rPr>
          <w:rFonts w:ascii="Arial" w:hAnsi="Arial" w:cs="Arial"/>
          <w:sz w:val="24"/>
          <w:szCs w:val="24"/>
        </w:rPr>
        <w:t>An owner of land to which a street number has been allocated as envisaged in subsection (1) above shall</w:t>
      </w:r>
      <w:r w:rsidRPr="00426FDC">
        <w:rPr>
          <w:rFonts w:ascii="Arial" w:hAnsi="Arial" w:cs="Arial"/>
          <w:sz w:val="24"/>
          <w:szCs w:val="24"/>
        </w:rPr>
        <w:t xml:space="preserve"> ensure that the number as approved for th</w:t>
      </w:r>
      <w:r>
        <w:rPr>
          <w:rFonts w:ascii="Arial" w:hAnsi="Arial" w:cs="Arial"/>
          <w:sz w:val="24"/>
          <w:szCs w:val="24"/>
        </w:rPr>
        <w:t>at</w:t>
      </w:r>
      <w:r w:rsidRPr="00426FDC">
        <w:rPr>
          <w:rFonts w:ascii="Arial" w:hAnsi="Arial" w:cs="Arial"/>
          <w:sz w:val="24"/>
          <w:szCs w:val="24"/>
        </w:rPr>
        <w:t xml:space="preserve"> land unit </w:t>
      </w:r>
      <w:r>
        <w:rPr>
          <w:rFonts w:ascii="Arial" w:hAnsi="Arial" w:cs="Arial"/>
          <w:sz w:val="24"/>
          <w:szCs w:val="24"/>
        </w:rPr>
        <w:t>is</w:t>
      </w:r>
      <w:r w:rsidRPr="00426FDC">
        <w:rPr>
          <w:rFonts w:ascii="Arial" w:hAnsi="Arial" w:cs="Arial"/>
          <w:sz w:val="24"/>
          <w:szCs w:val="24"/>
        </w:rPr>
        <w:t xml:space="preserve"> displayed and</w:t>
      </w:r>
      <w:r>
        <w:rPr>
          <w:rFonts w:ascii="Arial" w:hAnsi="Arial" w:cs="Arial"/>
          <w:sz w:val="24"/>
          <w:szCs w:val="24"/>
        </w:rPr>
        <w:t xml:space="preserve"> </w:t>
      </w:r>
      <w:r w:rsidRPr="00426FDC">
        <w:rPr>
          <w:rFonts w:ascii="Arial" w:hAnsi="Arial" w:cs="Arial"/>
          <w:sz w:val="24"/>
          <w:szCs w:val="24"/>
        </w:rPr>
        <w:t>remain displayed.</w:t>
      </w:r>
    </w:p>
    <w:p w:rsidR="00426FDC" w:rsidRDefault="00426FDC" w:rsidP="00BB22D8">
      <w:pPr>
        <w:pStyle w:val="ListParagraph"/>
        <w:numPr>
          <w:ilvl w:val="0"/>
          <w:numId w:val="105"/>
        </w:numPr>
        <w:spacing w:line="240" w:lineRule="auto"/>
        <w:ind w:left="720"/>
        <w:jc w:val="both"/>
        <w:rPr>
          <w:rFonts w:ascii="Arial" w:hAnsi="Arial" w:cs="Arial"/>
          <w:sz w:val="24"/>
          <w:szCs w:val="24"/>
        </w:rPr>
      </w:pPr>
      <w:r w:rsidRPr="00426FDC">
        <w:rPr>
          <w:rFonts w:ascii="Arial" w:hAnsi="Arial" w:cs="Arial"/>
          <w:sz w:val="24"/>
          <w:szCs w:val="24"/>
        </w:rPr>
        <w:t>No person may alter or amend or use another street number unless approved by the</w:t>
      </w:r>
      <w:r>
        <w:rPr>
          <w:rFonts w:ascii="Arial" w:hAnsi="Arial" w:cs="Arial"/>
          <w:sz w:val="24"/>
          <w:szCs w:val="24"/>
        </w:rPr>
        <w:t xml:space="preserve"> </w:t>
      </w:r>
      <w:r w:rsidRPr="00426FDC">
        <w:rPr>
          <w:rFonts w:ascii="Arial" w:hAnsi="Arial" w:cs="Arial"/>
          <w:sz w:val="24"/>
          <w:szCs w:val="24"/>
        </w:rPr>
        <w:t>City.</w:t>
      </w:r>
    </w:p>
    <w:p w:rsidR="00426FDC" w:rsidRDefault="00426FDC" w:rsidP="00BB22D8">
      <w:pPr>
        <w:pStyle w:val="ListParagraph"/>
        <w:numPr>
          <w:ilvl w:val="0"/>
          <w:numId w:val="105"/>
        </w:numPr>
        <w:spacing w:line="240" w:lineRule="auto"/>
        <w:ind w:left="720"/>
        <w:jc w:val="both"/>
        <w:rPr>
          <w:rFonts w:ascii="Arial" w:hAnsi="Arial" w:cs="Arial"/>
          <w:sz w:val="24"/>
          <w:szCs w:val="24"/>
        </w:rPr>
      </w:pPr>
      <w:r w:rsidRPr="00426FDC">
        <w:rPr>
          <w:rFonts w:ascii="Arial" w:hAnsi="Arial" w:cs="Arial"/>
          <w:sz w:val="24"/>
          <w:szCs w:val="24"/>
        </w:rPr>
        <w:t>The City may, by written notice direct the owner of a land unit to display the number allocated to the land unit and may also, in exceptional circumstances, prescribe the position where it is to be displayed, and the owner or occupier of such land unit shall, within 30 days of the date of such notice, affix the allotted number on the premises in accordance with such</w:t>
      </w:r>
      <w:r>
        <w:rPr>
          <w:rFonts w:ascii="Arial" w:hAnsi="Arial" w:cs="Arial"/>
          <w:sz w:val="24"/>
          <w:szCs w:val="24"/>
        </w:rPr>
        <w:t xml:space="preserve"> </w:t>
      </w:r>
      <w:r w:rsidRPr="00426FDC">
        <w:rPr>
          <w:rFonts w:ascii="Arial" w:hAnsi="Arial" w:cs="Arial"/>
          <w:sz w:val="24"/>
          <w:szCs w:val="24"/>
        </w:rPr>
        <w:t>notice.</w:t>
      </w:r>
    </w:p>
    <w:p w:rsidR="00426FDC" w:rsidRPr="00426FDC" w:rsidRDefault="004948F0" w:rsidP="00BB22D8">
      <w:pPr>
        <w:pStyle w:val="ListParagraph"/>
        <w:spacing w:line="240" w:lineRule="auto"/>
        <w:ind w:left="810" w:hanging="450"/>
        <w:jc w:val="both"/>
        <w:rPr>
          <w:rFonts w:ascii="Arial" w:hAnsi="Arial" w:cs="Arial"/>
          <w:sz w:val="24"/>
          <w:szCs w:val="24"/>
        </w:rPr>
      </w:pPr>
      <w:r>
        <w:rPr>
          <w:rFonts w:ascii="Arial" w:hAnsi="Arial" w:cs="Arial"/>
          <w:sz w:val="24"/>
          <w:szCs w:val="24"/>
        </w:rPr>
        <w:t>(10)</w:t>
      </w:r>
      <w:r w:rsidRPr="004948F0">
        <w:t xml:space="preserve"> </w:t>
      </w:r>
      <w:r w:rsidRPr="004948F0">
        <w:rPr>
          <w:rFonts w:ascii="Arial" w:hAnsi="Arial" w:cs="Arial"/>
          <w:sz w:val="24"/>
          <w:szCs w:val="24"/>
        </w:rPr>
        <w:t>The City may direct any owner to replace or repaint any digit of such number which</w:t>
      </w:r>
      <w:r>
        <w:rPr>
          <w:rFonts w:ascii="Arial" w:hAnsi="Arial" w:cs="Arial"/>
          <w:sz w:val="24"/>
          <w:szCs w:val="24"/>
        </w:rPr>
        <w:t xml:space="preserve"> </w:t>
      </w:r>
      <w:r w:rsidRPr="004948F0">
        <w:rPr>
          <w:rFonts w:ascii="Arial" w:hAnsi="Arial" w:cs="Arial"/>
          <w:sz w:val="24"/>
          <w:szCs w:val="24"/>
        </w:rPr>
        <w:t>has become illegible, obliterated or defaced.</w:t>
      </w:r>
    </w:p>
    <w:p w:rsidR="0006375A" w:rsidRDefault="0006375A" w:rsidP="00BB22D8">
      <w:pPr>
        <w:pStyle w:val="ListParagraph"/>
        <w:spacing w:line="240" w:lineRule="auto"/>
        <w:jc w:val="both"/>
        <w:rPr>
          <w:rFonts w:ascii="Arial" w:hAnsi="Arial" w:cs="Arial"/>
          <w:sz w:val="24"/>
          <w:szCs w:val="24"/>
        </w:rPr>
      </w:pPr>
    </w:p>
    <w:p w:rsidR="00E269C6" w:rsidRDefault="0047376A"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Tariff of charges</w:t>
      </w:r>
    </w:p>
    <w:p w:rsidR="00E269C6" w:rsidRDefault="00E269C6" w:rsidP="00BB22D8">
      <w:pPr>
        <w:pStyle w:val="ListParagraph"/>
        <w:spacing w:line="240" w:lineRule="auto"/>
        <w:jc w:val="both"/>
        <w:rPr>
          <w:rFonts w:ascii="Arial" w:hAnsi="Arial" w:cs="Arial"/>
          <w:b/>
          <w:sz w:val="24"/>
          <w:szCs w:val="24"/>
        </w:rPr>
      </w:pPr>
    </w:p>
    <w:p w:rsidR="00E269C6" w:rsidRDefault="00E269C6" w:rsidP="00BB22D8">
      <w:pPr>
        <w:pStyle w:val="ListParagraph"/>
        <w:numPr>
          <w:ilvl w:val="0"/>
          <w:numId w:val="108"/>
        </w:numPr>
        <w:spacing w:line="240" w:lineRule="auto"/>
        <w:jc w:val="both"/>
        <w:rPr>
          <w:rFonts w:ascii="Arial" w:hAnsi="Arial" w:cs="Arial"/>
          <w:sz w:val="24"/>
          <w:szCs w:val="24"/>
        </w:rPr>
      </w:pPr>
      <w:r>
        <w:rPr>
          <w:rFonts w:ascii="Arial" w:hAnsi="Arial" w:cs="Arial"/>
          <w:sz w:val="24"/>
          <w:szCs w:val="24"/>
        </w:rPr>
        <w:t xml:space="preserve">The City may </w:t>
      </w:r>
      <w:r w:rsidR="0047376A">
        <w:rPr>
          <w:rFonts w:ascii="Arial" w:hAnsi="Arial" w:cs="Arial"/>
          <w:sz w:val="24"/>
          <w:szCs w:val="24"/>
        </w:rPr>
        <w:t>determine tariff of charges</w:t>
      </w:r>
      <w:r>
        <w:rPr>
          <w:rFonts w:ascii="Arial" w:hAnsi="Arial" w:cs="Arial"/>
          <w:sz w:val="24"/>
          <w:szCs w:val="24"/>
        </w:rPr>
        <w:t xml:space="preserve"> in respect of-</w:t>
      </w:r>
    </w:p>
    <w:p w:rsidR="00E269C6" w:rsidRDefault="00E269C6" w:rsidP="00BB22D8">
      <w:pPr>
        <w:pStyle w:val="ListParagraph"/>
        <w:numPr>
          <w:ilvl w:val="0"/>
          <w:numId w:val="109"/>
        </w:numPr>
        <w:spacing w:line="240" w:lineRule="auto"/>
        <w:jc w:val="both"/>
        <w:rPr>
          <w:rFonts w:ascii="Arial" w:hAnsi="Arial" w:cs="Arial"/>
          <w:sz w:val="24"/>
          <w:szCs w:val="24"/>
        </w:rPr>
      </w:pPr>
      <w:r>
        <w:rPr>
          <w:rFonts w:ascii="Arial" w:hAnsi="Arial" w:cs="Arial"/>
          <w:sz w:val="24"/>
          <w:szCs w:val="24"/>
        </w:rPr>
        <w:t>any act, matter or application in terms of this By-law;</w:t>
      </w:r>
    </w:p>
    <w:p w:rsidR="00E269C6" w:rsidRDefault="0098071D" w:rsidP="00BB22D8">
      <w:pPr>
        <w:pStyle w:val="ListParagraph"/>
        <w:numPr>
          <w:ilvl w:val="0"/>
          <w:numId w:val="109"/>
        </w:numPr>
        <w:spacing w:line="240" w:lineRule="auto"/>
        <w:jc w:val="both"/>
        <w:rPr>
          <w:rFonts w:ascii="Arial" w:hAnsi="Arial" w:cs="Arial"/>
          <w:sz w:val="24"/>
          <w:szCs w:val="24"/>
        </w:rPr>
      </w:pPr>
      <w:r>
        <w:rPr>
          <w:rFonts w:ascii="Arial" w:hAnsi="Arial" w:cs="Arial"/>
          <w:sz w:val="24"/>
          <w:szCs w:val="24"/>
        </w:rPr>
        <w:t>anything required or authorised to be done in terms of this By-law.</w:t>
      </w:r>
    </w:p>
    <w:p w:rsidR="0006375A" w:rsidRDefault="0098071D" w:rsidP="00BB22D8">
      <w:pPr>
        <w:pStyle w:val="ListParagraph"/>
        <w:numPr>
          <w:ilvl w:val="0"/>
          <w:numId w:val="108"/>
        </w:numPr>
        <w:spacing w:line="240" w:lineRule="auto"/>
        <w:jc w:val="both"/>
        <w:rPr>
          <w:rFonts w:ascii="Arial" w:hAnsi="Arial" w:cs="Arial"/>
          <w:sz w:val="24"/>
          <w:szCs w:val="24"/>
        </w:rPr>
      </w:pPr>
      <w:r>
        <w:rPr>
          <w:rFonts w:ascii="Arial" w:hAnsi="Arial" w:cs="Arial"/>
          <w:sz w:val="24"/>
          <w:szCs w:val="24"/>
        </w:rPr>
        <w:t xml:space="preserve">Such </w:t>
      </w:r>
      <w:r w:rsidR="0047376A">
        <w:rPr>
          <w:rFonts w:ascii="Arial" w:hAnsi="Arial" w:cs="Arial"/>
          <w:sz w:val="24"/>
          <w:szCs w:val="24"/>
        </w:rPr>
        <w:t xml:space="preserve">tariff of charges </w:t>
      </w:r>
      <w:r>
        <w:rPr>
          <w:rFonts w:ascii="Arial" w:hAnsi="Arial" w:cs="Arial"/>
          <w:sz w:val="24"/>
          <w:szCs w:val="24"/>
        </w:rPr>
        <w:t xml:space="preserve">shall be published in the </w:t>
      </w:r>
      <w:r w:rsidRPr="0098071D">
        <w:rPr>
          <w:rFonts w:ascii="Arial" w:hAnsi="Arial" w:cs="Arial"/>
          <w:i/>
          <w:sz w:val="24"/>
          <w:szCs w:val="24"/>
        </w:rPr>
        <w:t>Provincial Gazette</w:t>
      </w:r>
      <w:r>
        <w:rPr>
          <w:rFonts w:ascii="Arial" w:hAnsi="Arial" w:cs="Arial"/>
          <w:sz w:val="24"/>
          <w:szCs w:val="24"/>
        </w:rPr>
        <w:t xml:space="preserve"> for information.</w:t>
      </w:r>
    </w:p>
    <w:p w:rsidR="003D1CA0" w:rsidRDefault="003D1CA0" w:rsidP="00BB22D8">
      <w:pPr>
        <w:pStyle w:val="ListParagraph"/>
        <w:spacing w:line="240" w:lineRule="auto"/>
        <w:jc w:val="both"/>
        <w:rPr>
          <w:rFonts w:ascii="Arial" w:hAnsi="Arial" w:cs="Arial"/>
          <w:sz w:val="24"/>
          <w:szCs w:val="24"/>
        </w:rPr>
      </w:pPr>
    </w:p>
    <w:p w:rsidR="003D1CA0" w:rsidRDefault="003D1CA0"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Offences and penalties</w:t>
      </w:r>
    </w:p>
    <w:p w:rsidR="003D1CA0" w:rsidRDefault="003D1CA0" w:rsidP="00BB22D8">
      <w:pPr>
        <w:pStyle w:val="ListParagraph"/>
        <w:spacing w:line="240" w:lineRule="auto"/>
        <w:jc w:val="both"/>
        <w:rPr>
          <w:rFonts w:ascii="Arial" w:hAnsi="Arial" w:cs="Arial"/>
          <w:b/>
          <w:sz w:val="24"/>
          <w:szCs w:val="24"/>
        </w:rPr>
      </w:pPr>
    </w:p>
    <w:p w:rsidR="008E346A" w:rsidRPr="008E346A" w:rsidRDefault="00BD20B6" w:rsidP="00BB22D8">
      <w:pPr>
        <w:pStyle w:val="ListParagraph"/>
        <w:spacing w:line="240" w:lineRule="auto"/>
        <w:ind w:hanging="360"/>
        <w:jc w:val="both"/>
        <w:rPr>
          <w:rFonts w:ascii="Arial" w:hAnsi="Arial" w:cs="Arial"/>
          <w:sz w:val="24"/>
          <w:szCs w:val="24"/>
        </w:rPr>
      </w:pPr>
      <w:r>
        <w:rPr>
          <w:rFonts w:ascii="Arial" w:hAnsi="Arial" w:cs="Arial"/>
          <w:sz w:val="24"/>
          <w:szCs w:val="24"/>
        </w:rPr>
        <w:t>(1)</w:t>
      </w:r>
      <w:r>
        <w:rPr>
          <w:rFonts w:ascii="Arial" w:hAnsi="Arial" w:cs="Arial"/>
          <w:sz w:val="24"/>
          <w:szCs w:val="24"/>
        </w:rPr>
        <w:tab/>
        <w:t>Further to any section in this By-law that declares a specific action a criminal offence, w</w:t>
      </w:r>
      <w:r w:rsidR="00A23F09">
        <w:rPr>
          <w:rFonts w:ascii="Arial" w:hAnsi="Arial" w:cs="Arial"/>
          <w:sz w:val="24"/>
          <w:szCs w:val="24"/>
        </w:rPr>
        <w:t>here any person-</w:t>
      </w:r>
    </w:p>
    <w:p w:rsidR="008E346A" w:rsidRPr="008E346A" w:rsidRDefault="008E346A" w:rsidP="00BB22D8">
      <w:pPr>
        <w:pStyle w:val="ListParagraph"/>
        <w:spacing w:line="240" w:lineRule="auto"/>
        <w:ind w:left="1080" w:hanging="360"/>
        <w:jc w:val="both"/>
        <w:rPr>
          <w:rFonts w:ascii="Arial" w:hAnsi="Arial" w:cs="Arial"/>
          <w:sz w:val="24"/>
          <w:szCs w:val="24"/>
        </w:rPr>
      </w:pPr>
      <w:r w:rsidRPr="008E346A">
        <w:rPr>
          <w:rFonts w:ascii="Arial" w:hAnsi="Arial" w:cs="Arial"/>
          <w:sz w:val="24"/>
          <w:szCs w:val="24"/>
        </w:rPr>
        <w:t>(a)</w:t>
      </w:r>
      <w:r w:rsidRPr="008E346A">
        <w:rPr>
          <w:rFonts w:ascii="Arial" w:hAnsi="Arial" w:cs="Arial"/>
          <w:sz w:val="24"/>
          <w:szCs w:val="24"/>
        </w:rPr>
        <w:tab/>
      </w:r>
      <w:proofErr w:type="gramStart"/>
      <w:r w:rsidRPr="008E346A">
        <w:rPr>
          <w:rFonts w:ascii="Arial" w:hAnsi="Arial" w:cs="Arial"/>
          <w:sz w:val="24"/>
          <w:szCs w:val="24"/>
        </w:rPr>
        <w:t>undertakes</w:t>
      </w:r>
      <w:proofErr w:type="gramEnd"/>
      <w:r w:rsidRPr="008E346A">
        <w:rPr>
          <w:rFonts w:ascii="Arial" w:hAnsi="Arial" w:cs="Arial"/>
          <w:sz w:val="24"/>
          <w:szCs w:val="24"/>
        </w:rPr>
        <w:t xml:space="preserve"> or proceeds with the erection or alteration of or addition to a building or causes it to be undertaken or proceeded with;</w:t>
      </w:r>
    </w:p>
    <w:p w:rsidR="008E346A" w:rsidRPr="008E346A" w:rsidRDefault="008E346A" w:rsidP="00BB22D8">
      <w:pPr>
        <w:pStyle w:val="ListParagraph"/>
        <w:spacing w:line="240" w:lineRule="auto"/>
        <w:ind w:left="1080" w:hanging="360"/>
        <w:jc w:val="both"/>
        <w:rPr>
          <w:rFonts w:ascii="Arial" w:hAnsi="Arial" w:cs="Arial"/>
          <w:sz w:val="24"/>
          <w:szCs w:val="24"/>
        </w:rPr>
      </w:pPr>
      <w:r w:rsidRPr="008E346A">
        <w:rPr>
          <w:rFonts w:ascii="Arial" w:hAnsi="Arial" w:cs="Arial"/>
          <w:sz w:val="24"/>
          <w:szCs w:val="24"/>
        </w:rPr>
        <w:lastRenderedPageBreak/>
        <w:t>(b)</w:t>
      </w:r>
      <w:r w:rsidRPr="008E346A">
        <w:rPr>
          <w:rFonts w:ascii="Arial" w:hAnsi="Arial" w:cs="Arial"/>
          <w:sz w:val="24"/>
          <w:szCs w:val="24"/>
        </w:rPr>
        <w:tab/>
        <w:t>performs, undertakes or proceeds with any other work or causes it to be performed, undertaken or proceeded with;</w:t>
      </w:r>
    </w:p>
    <w:p w:rsidR="006B525C" w:rsidRDefault="008E346A" w:rsidP="00BB22D8">
      <w:pPr>
        <w:pStyle w:val="ListParagraph"/>
        <w:spacing w:line="240" w:lineRule="auto"/>
        <w:ind w:left="1080" w:hanging="360"/>
        <w:jc w:val="both"/>
        <w:rPr>
          <w:rFonts w:ascii="Arial" w:hAnsi="Arial" w:cs="Arial"/>
          <w:sz w:val="24"/>
          <w:szCs w:val="24"/>
        </w:rPr>
      </w:pPr>
      <w:r w:rsidRPr="008E346A">
        <w:rPr>
          <w:rFonts w:ascii="Arial" w:hAnsi="Arial" w:cs="Arial"/>
          <w:sz w:val="24"/>
          <w:szCs w:val="24"/>
        </w:rPr>
        <w:t>(c)</w:t>
      </w:r>
      <w:r w:rsidRPr="008E346A">
        <w:rPr>
          <w:rFonts w:ascii="Arial" w:hAnsi="Arial" w:cs="Arial"/>
          <w:sz w:val="24"/>
          <w:szCs w:val="24"/>
        </w:rPr>
        <w:tab/>
        <w:t>uses any land or building or causes it to be used</w:t>
      </w:r>
      <w:r w:rsidR="006B525C">
        <w:rPr>
          <w:rFonts w:ascii="Arial" w:hAnsi="Arial" w:cs="Arial"/>
          <w:sz w:val="24"/>
          <w:szCs w:val="24"/>
        </w:rPr>
        <w:t>;</w:t>
      </w:r>
    </w:p>
    <w:p w:rsidR="008E346A" w:rsidRPr="008E346A" w:rsidRDefault="006B525C" w:rsidP="00BB22D8">
      <w:pPr>
        <w:pStyle w:val="ListParagraph"/>
        <w:spacing w:line="240" w:lineRule="auto"/>
        <w:ind w:left="1080" w:hanging="360"/>
        <w:jc w:val="both"/>
        <w:rPr>
          <w:rFonts w:ascii="Arial" w:hAnsi="Arial" w:cs="Arial"/>
          <w:sz w:val="24"/>
          <w:szCs w:val="24"/>
        </w:rPr>
      </w:pPr>
      <w:r>
        <w:rPr>
          <w:rFonts w:ascii="Arial" w:hAnsi="Arial" w:cs="Arial"/>
          <w:sz w:val="24"/>
          <w:szCs w:val="24"/>
        </w:rPr>
        <w:t>(d)</w:t>
      </w:r>
      <w:r>
        <w:rPr>
          <w:rFonts w:ascii="Arial" w:hAnsi="Arial" w:cs="Arial"/>
          <w:sz w:val="24"/>
          <w:szCs w:val="24"/>
        </w:rPr>
        <w:tab/>
        <w:t>alters the form and function of land</w:t>
      </w:r>
      <w:r w:rsidR="008E346A" w:rsidRPr="008E346A">
        <w:rPr>
          <w:rFonts w:ascii="Arial" w:hAnsi="Arial" w:cs="Arial"/>
          <w:sz w:val="24"/>
          <w:szCs w:val="24"/>
        </w:rPr>
        <w:t>,</w:t>
      </w:r>
    </w:p>
    <w:p w:rsidR="006B525C" w:rsidRDefault="006B525C" w:rsidP="00BB22D8">
      <w:pPr>
        <w:pStyle w:val="ListParagraph"/>
        <w:spacing w:line="240" w:lineRule="auto"/>
        <w:jc w:val="both"/>
        <w:rPr>
          <w:rFonts w:ascii="Arial" w:hAnsi="Arial" w:cs="Arial"/>
          <w:sz w:val="24"/>
          <w:szCs w:val="24"/>
        </w:rPr>
      </w:pPr>
      <w:r w:rsidRPr="008E346A">
        <w:rPr>
          <w:rFonts w:ascii="Arial" w:hAnsi="Arial" w:cs="Arial"/>
          <w:sz w:val="24"/>
          <w:szCs w:val="24"/>
        </w:rPr>
        <w:t xml:space="preserve">in conflict with a provision of </w:t>
      </w:r>
      <w:r>
        <w:rPr>
          <w:rFonts w:ascii="Arial" w:hAnsi="Arial" w:cs="Arial"/>
          <w:sz w:val="24"/>
          <w:szCs w:val="24"/>
        </w:rPr>
        <w:t xml:space="preserve">this By-law, </w:t>
      </w:r>
      <w:r w:rsidR="00D069CD">
        <w:rPr>
          <w:rFonts w:ascii="Arial" w:hAnsi="Arial" w:cs="Arial"/>
          <w:sz w:val="24"/>
          <w:szCs w:val="24"/>
        </w:rPr>
        <w:t xml:space="preserve">any other applicable legislation dealing with land development, </w:t>
      </w:r>
      <w:r>
        <w:rPr>
          <w:rFonts w:ascii="Arial" w:hAnsi="Arial" w:cs="Arial"/>
          <w:sz w:val="24"/>
          <w:szCs w:val="24"/>
        </w:rPr>
        <w:t xml:space="preserve">the City’s land use scheme or any other </w:t>
      </w:r>
      <w:r w:rsidRPr="008E346A">
        <w:rPr>
          <w:rFonts w:ascii="Arial" w:hAnsi="Arial" w:cs="Arial"/>
          <w:sz w:val="24"/>
          <w:szCs w:val="24"/>
        </w:rPr>
        <w:t xml:space="preserve">a town planning scheme </w:t>
      </w:r>
      <w:r>
        <w:rPr>
          <w:rFonts w:ascii="Arial" w:hAnsi="Arial" w:cs="Arial"/>
          <w:sz w:val="24"/>
          <w:szCs w:val="24"/>
        </w:rPr>
        <w:t xml:space="preserve">still </w:t>
      </w:r>
      <w:r w:rsidRPr="008E346A">
        <w:rPr>
          <w:rFonts w:ascii="Arial" w:hAnsi="Arial" w:cs="Arial"/>
          <w:sz w:val="24"/>
          <w:szCs w:val="24"/>
        </w:rPr>
        <w:t>in operation</w:t>
      </w:r>
      <w:r>
        <w:rPr>
          <w:rFonts w:ascii="Arial" w:hAnsi="Arial" w:cs="Arial"/>
          <w:sz w:val="24"/>
          <w:szCs w:val="24"/>
        </w:rPr>
        <w:t>, such person shall be guilty of an offence.</w:t>
      </w:r>
    </w:p>
    <w:p w:rsidR="008E346A" w:rsidRPr="008E346A" w:rsidRDefault="006B525C" w:rsidP="00BB22D8">
      <w:pPr>
        <w:pStyle w:val="ListParagraph"/>
        <w:spacing w:line="240" w:lineRule="auto"/>
        <w:ind w:left="360"/>
        <w:jc w:val="both"/>
        <w:rPr>
          <w:rFonts w:ascii="Arial" w:hAnsi="Arial" w:cs="Arial"/>
          <w:sz w:val="24"/>
          <w:szCs w:val="24"/>
        </w:rPr>
      </w:pPr>
      <w:r>
        <w:rPr>
          <w:rFonts w:ascii="Arial" w:hAnsi="Arial" w:cs="Arial"/>
          <w:sz w:val="24"/>
          <w:szCs w:val="24"/>
        </w:rPr>
        <w:t>(2)</w:t>
      </w:r>
      <w:r>
        <w:rPr>
          <w:rFonts w:ascii="Arial" w:hAnsi="Arial" w:cs="Arial"/>
          <w:sz w:val="24"/>
          <w:szCs w:val="24"/>
        </w:rPr>
        <w:tab/>
        <w:t>T</w:t>
      </w:r>
      <w:r w:rsidR="008E346A" w:rsidRPr="008E346A">
        <w:rPr>
          <w:rFonts w:ascii="Arial" w:hAnsi="Arial" w:cs="Arial"/>
          <w:sz w:val="24"/>
          <w:szCs w:val="24"/>
        </w:rPr>
        <w:t xml:space="preserve">he </w:t>
      </w:r>
      <w:r w:rsidR="008E346A">
        <w:rPr>
          <w:rFonts w:ascii="Arial" w:hAnsi="Arial" w:cs="Arial"/>
          <w:sz w:val="24"/>
          <w:szCs w:val="24"/>
        </w:rPr>
        <w:t>City</w:t>
      </w:r>
      <w:r w:rsidR="008E346A" w:rsidRPr="008E346A">
        <w:rPr>
          <w:rFonts w:ascii="Arial" w:hAnsi="Arial" w:cs="Arial"/>
          <w:sz w:val="24"/>
          <w:szCs w:val="24"/>
        </w:rPr>
        <w:t xml:space="preserve"> ma</w:t>
      </w:r>
      <w:r w:rsidR="00677453">
        <w:rPr>
          <w:rFonts w:ascii="Arial" w:hAnsi="Arial" w:cs="Arial"/>
          <w:sz w:val="24"/>
          <w:szCs w:val="24"/>
        </w:rPr>
        <w:t>y direct such person in writing-</w:t>
      </w:r>
    </w:p>
    <w:p w:rsidR="008E346A" w:rsidRPr="008E346A" w:rsidRDefault="008E346A" w:rsidP="00BB22D8">
      <w:pPr>
        <w:pStyle w:val="ListParagraph"/>
        <w:spacing w:line="240" w:lineRule="auto"/>
        <w:ind w:left="1080" w:hanging="360"/>
        <w:jc w:val="both"/>
        <w:rPr>
          <w:rFonts w:ascii="Arial" w:hAnsi="Arial" w:cs="Arial"/>
          <w:sz w:val="24"/>
          <w:szCs w:val="24"/>
        </w:rPr>
      </w:pPr>
      <w:r w:rsidRPr="008E346A">
        <w:rPr>
          <w:rFonts w:ascii="Arial" w:hAnsi="Arial" w:cs="Arial"/>
          <w:sz w:val="24"/>
          <w:szCs w:val="24"/>
        </w:rPr>
        <w:t>(</w:t>
      </w:r>
      <w:r w:rsidR="006B525C">
        <w:rPr>
          <w:rFonts w:ascii="Arial" w:hAnsi="Arial" w:cs="Arial"/>
          <w:sz w:val="24"/>
          <w:szCs w:val="24"/>
        </w:rPr>
        <w:t>a</w:t>
      </w:r>
      <w:r w:rsidRPr="008E346A">
        <w:rPr>
          <w:rFonts w:ascii="Arial" w:hAnsi="Arial" w:cs="Arial"/>
          <w:sz w:val="24"/>
          <w:szCs w:val="24"/>
        </w:rPr>
        <w:t>)</w:t>
      </w:r>
      <w:r w:rsidRPr="008E346A">
        <w:rPr>
          <w:rFonts w:ascii="Arial" w:hAnsi="Arial" w:cs="Arial"/>
          <w:sz w:val="24"/>
          <w:szCs w:val="24"/>
        </w:rPr>
        <w:tab/>
        <w:t>to discontinue such erection, alteration, addition or other work or such use or cause it to be discontinued;</w:t>
      </w:r>
    </w:p>
    <w:p w:rsidR="008E346A" w:rsidRPr="008E346A" w:rsidRDefault="008E346A" w:rsidP="00BB22D8">
      <w:pPr>
        <w:pStyle w:val="ListParagraph"/>
        <w:spacing w:line="240" w:lineRule="auto"/>
        <w:ind w:left="1080" w:hanging="360"/>
        <w:jc w:val="both"/>
        <w:rPr>
          <w:rFonts w:ascii="Arial" w:hAnsi="Arial" w:cs="Arial"/>
          <w:sz w:val="24"/>
          <w:szCs w:val="24"/>
        </w:rPr>
      </w:pPr>
      <w:r w:rsidRPr="008E346A">
        <w:rPr>
          <w:rFonts w:ascii="Arial" w:hAnsi="Arial" w:cs="Arial"/>
          <w:sz w:val="24"/>
          <w:szCs w:val="24"/>
        </w:rPr>
        <w:t>(</w:t>
      </w:r>
      <w:r w:rsidR="006B525C">
        <w:rPr>
          <w:rFonts w:ascii="Arial" w:hAnsi="Arial" w:cs="Arial"/>
          <w:sz w:val="24"/>
          <w:szCs w:val="24"/>
        </w:rPr>
        <w:t>b</w:t>
      </w:r>
      <w:r w:rsidR="00677453">
        <w:rPr>
          <w:rFonts w:ascii="Arial" w:hAnsi="Arial" w:cs="Arial"/>
          <w:sz w:val="24"/>
          <w:szCs w:val="24"/>
        </w:rPr>
        <w:t>)</w:t>
      </w:r>
      <w:r w:rsidR="00677453">
        <w:rPr>
          <w:rFonts w:ascii="Arial" w:hAnsi="Arial" w:cs="Arial"/>
          <w:sz w:val="24"/>
          <w:szCs w:val="24"/>
        </w:rPr>
        <w:tab/>
      </w:r>
      <w:proofErr w:type="gramStart"/>
      <w:r w:rsidR="00677453">
        <w:rPr>
          <w:rFonts w:ascii="Arial" w:hAnsi="Arial" w:cs="Arial"/>
          <w:sz w:val="24"/>
          <w:szCs w:val="24"/>
        </w:rPr>
        <w:t>at</w:t>
      </w:r>
      <w:proofErr w:type="gramEnd"/>
      <w:r w:rsidR="00677453">
        <w:rPr>
          <w:rFonts w:ascii="Arial" w:hAnsi="Arial" w:cs="Arial"/>
          <w:sz w:val="24"/>
          <w:szCs w:val="24"/>
        </w:rPr>
        <w:t xml:space="preserve"> his own expense-</w:t>
      </w:r>
    </w:p>
    <w:p w:rsidR="008E346A" w:rsidRPr="008E346A" w:rsidRDefault="008E346A" w:rsidP="00BB22D8">
      <w:pPr>
        <w:pStyle w:val="ListParagraph"/>
        <w:spacing w:line="240" w:lineRule="auto"/>
        <w:ind w:left="1080"/>
        <w:jc w:val="both"/>
        <w:rPr>
          <w:rFonts w:ascii="Arial" w:hAnsi="Arial" w:cs="Arial"/>
          <w:sz w:val="24"/>
          <w:szCs w:val="24"/>
        </w:rPr>
      </w:pPr>
      <w:r w:rsidRPr="008E346A">
        <w:rPr>
          <w:rFonts w:ascii="Arial" w:hAnsi="Arial" w:cs="Arial"/>
          <w:sz w:val="24"/>
          <w:szCs w:val="24"/>
        </w:rPr>
        <w:t>(</w:t>
      </w:r>
      <w:r w:rsidR="006B525C">
        <w:rPr>
          <w:rFonts w:ascii="Arial" w:hAnsi="Arial" w:cs="Arial"/>
          <w:sz w:val="24"/>
          <w:szCs w:val="24"/>
        </w:rPr>
        <w:t>i</w:t>
      </w:r>
      <w:r w:rsidRPr="008E346A">
        <w:rPr>
          <w:rFonts w:ascii="Arial" w:hAnsi="Arial" w:cs="Arial"/>
          <w:sz w:val="24"/>
          <w:szCs w:val="24"/>
        </w:rPr>
        <w:t>)</w:t>
      </w:r>
      <w:r w:rsidRPr="008E346A">
        <w:rPr>
          <w:rFonts w:ascii="Arial" w:hAnsi="Arial" w:cs="Arial"/>
          <w:sz w:val="24"/>
          <w:szCs w:val="24"/>
        </w:rPr>
        <w:tab/>
      </w:r>
      <w:proofErr w:type="gramStart"/>
      <w:r w:rsidRPr="008E346A">
        <w:rPr>
          <w:rFonts w:ascii="Arial" w:hAnsi="Arial" w:cs="Arial"/>
          <w:sz w:val="24"/>
          <w:szCs w:val="24"/>
        </w:rPr>
        <w:t>to</w:t>
      </w:r>
      <w:proofErr w:type="gramEnd"/>
      <w:r w:rsidRPr="008E346A">
        <w:rPr>
          <w:rFonts w:ascii="Arial" w:hAnsi="Arial" w:cs="Arial"/>
          <w:sz w:val="24"/>
          <w:szCs w:val="24"/>
        </w:rPr>
        <w:t xml:space="preserve"> remove such building or other work or cause it to be removed;</w:t>
      </w:r>
    </w:p>
    <w:p w:rsidR="008E346A" w:rsidRPr="008E346A" w:rsidRDefault="008E346A" w:rsidP="00BB22D8">
      <w:pPr>
        <w:pStyle w:val="ListParagraph"/>
        <w:spacing w:line="240" w:lineRule="auto"/>
        <w:ind w:left="1440" w:hanging="360"/>
        <w:jc w:val="both"/>
        <w:rPr>
          <w:rFonts w:ascii="Arial" w:hAnsi="Arial" w:cs="Arial"/>
          <w:sz w:val="24"/>
          <w:szCs w:val="24"/>
        </w:rPr>
      </w:pPr>
      <w:r w:rsidRPr="008E346A">
        <w:rPr>
          <w:rFonts w:ascii="Arial" w:hAnsi="Arial" w:cs="Arial"/>
          <w:sz w:val="24"/>
          <w:szCs w:val="24"/>
        </w:rPr>
        <w:t>(</w:t>
      </w:r>
      <w:r w:rsidR="006B525C">
        <w:rPr>
          <w:rFonts w:ascii="Arial" w:hAnsi="Arial" w:cs="Arial"/>
          <w:sz w:val="24"/>
          <w:szCs w:val="24"/>
        </w:rPr>
        <w:t>ii</w:t>
      </w:r>
      <w:r w:rsidRPr="008E346A">
        <w:rPr>
          <w:rFonts w:ascii="Arial" w:hAnsi="Arial" w:cs="Arial"/>
          <w:sz w:val="24"/>
          <w:szCs w:val="24"/>
        </w:rPr>
        <w:t>)</w:t>
      </w:r>
      <w:r w:rsidRPr="008E346A">
        <w:rPr>
          <w:rFonts w:ascii="Arial" w:hAnsi="Arial" w:cs="Arial"/>
          <w:sz w:val="24"/>
          <w:szCs w:val="24"/>
        </w:rPr>
        <w:tab/>
        <w:t>to cause such building or other work or such use to comply with the provisions of the scheme,</w:t>
      </w:r>
    </w:p>
    <w:p w:rsidR="008E346A" w:rsidRPr="008E346A" w:rsidRDefault="008E346A" w:rsidP="00BB22D8">
      <w:pPr>
        <w:pStyle w:val="ListParagraph"/>
        <w:spacing w:line="240" w:lineRule="auto"/>
        <w:jc w:val="both"/>
        <w:rPr>
          <w:rFonts w:ascii="Arial" w:hAnsi="Arial" w:cs="Arial"/>
          <w:sz w:val="24"/>
          <w:szCs w:val="24"/>
        </w:rPr>
      </w:pPr>
      <w:r w:rsidRPr="008E346A">
        <w:rPr>
          <w:rFonts w:ascii="Arial" w:hAnsi="Arial" w:cs="Arial"/>
          <w:sz w:val="24"/>
          <w:szCs w:val="24"/>
        </w:rPr>
        <w:t>and the directive shall state the period within which it shall be carried out.</w:t>
      </w:r>
    </w:p>
    <w:p w:rsidR="008E346A" w:rsidRPr="008E346A" w:rsidRDefault="00E20500"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6B525C">
        <w:rPr>
          <w:rFonts w:ascii="Arial" w:hAnsi="Arial" w:cs="Arial"/>
          <w:sz w:val="24"/>
          <w:szCs w:val="24"/>
        </w:rPr>
        <w:t>3</w:t>
      </w:r>
      <w:r>
        <w:rPr>
          <w:rFonts w:ascii="Arial" w:hAnsi="Arial" w:cs="Arial"/>
          <w:sz w:val="24"/>
          <w:szCs w:val="24"/>
        </w:rPr>
        <w:t>)</w:t>
      </w:r>
      <w:r>
        <w:rPr>
          <w:rFonts w:ascii="Arial" w:hAnsi="Arial" w:cs="Arial"/>
          <w:sz w:val="24"/>
          <w:szCs w:val="24"/>
        </w:rPr>
        <w:tab/>
        <w:t>The City shall not</w:t>
      </w:r>
      <w:r w:rsidR="008E346A" w:rsidRPr="008E346A">
        <w:rPr>
          <w:rFonts w:ascii="Arial" w:hAnsi="Arial" w:cs="Arial"/>
          <w:sz w:val="24"/>
          <w:szCs w:val="24"/>
        </w:rPr>
        <w:t xml:space="preserve"> approve a building plan for the erection or alteration of or addition to a building which would be in conflict with any provision of </w:t>
      </w:r>
      <w:r>
        <w:rPr>
          <w:rFonts w:ascii="Arial" w:hAnsi="Arial" w:cs="Arial"/>
          <w:sz w:val="24"/>
          <w:szCs w:val="24"/>
        </w:rPr>
        <w:t>this By-law, the City’s land use scheme or any</w:t>
      </w:r>
      <w:r w:rsidR="008E346A" w:rsidRPr="008E346A">
        <w:rPr>
          <w:rFonts w:ascii="Arial" w:hAnsi="Arial" w:cs="Arial"/>
          <w:sz w:val="24"/>
          <w:szCs w:val="24"/>
        </w:rPr>
        <w:t xml:space="preserve"> town planning scheme </w:t>
      </w:r>
      <w:r>
        <w:rPr>
          <w:rFonts w:ascii="Arial" w:hAnsi="Arial" w:cs="Arial"/>
          <w:sz w:val="24"/>
          <w:szCs w:val="24"/>
        </w:rPr>
        <w:t xml:space="preserve">still </w:t>
      </w:r>
      <w:r w:rsidR="008E346A" w:rsidRPr="008E346A">
        <w:rPr>
          <w:rFonts w:ascii="Arial" w:hAnsi="Arial" w:cs="Arial"/>
          <w:sz w:val="24"/>
          <w:szCs w:val="24"/>
        </w:rPr>
        <w:t>in operation.</w:t>
      </w:r>
    </w:p>
    <w:p w:rsidR="008E346A" w:rsidRPr="008E346A" w:rsidRDefault="00E20500"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6B525C">
        <w:rPr>
          <w:rFonts w:ascii="Arial" w:hAnsi="Arial" w:cs="Arial"/>
          <w:sz w:val="24"/>
          <w:szCs w:val="24"/>
        </w:rPr>
        <w:t>4</w:t>
      </w:r>
      <w:r>
        <w:rPr>
          <w:rFonts w:ascii="Arial" w:hAnsi="Arial" w:cs="Arial"/>
          <w:sz w:val="24"/>
          <w:szCs w:val="24"/>
        </w:rPr>
        <w:t>)</w:t>
      </w:r>
      <w:r>
        <w:rPr>
          <w:rFonts w:ascii="Arial" w:hAnsi="Arial" w:cs="Arial"/>
          <w:sz w:val="24"/>
          <w:szCs w:val="24"/>
        </w:rPr>
        <w:tab/>
      </w:r>
      <w:r w:rsidR="008E346A" w:rsidRPr="008E346A">
        <w:rPr>
          <w:rFonts w:ascii="Arial" w:hAnsi="Arial" w:cs="Arial"/>
          <w:sz w:val="24"/>
          <w:szCs w:val="24"/>
        </w:rPr>
        <w:t>The provisions of subsection (</w:t>
      </w:r>
      <w:r w:rsidR="006B525C">
        <w:rPr>
          <w:rFonts w:ascii="Arial" w:hAnsi="Arial" w:cs="Arial"/>
          <w:sz w:val="24"/>
          <w:szCs w:val="24"/>
        </w:rPr>
        <w:t>3</w:t>
      </w:r>
      <w:r w:rsidR="008E346A" w:rsidRPr="008E346A">
        <w:rPr>
          <w:rFonts w:ascii="Arial" w:hAnsi="Arial" w:cs="Arial"/>
          <w:sz w:val="24"/>
          <w:szCs w:val="24"/>
        </w:rPr>
        <w:t>) shall not apply to the erection or alteration of or addition to a building in accordance with an approved building plan.</w:t>
      </w:r>
    </w:p>
    <w:p w:rsidR="008E346A" w:rsidRPr="008E346A" w:rsidRDefault="008E346A" w:rsidP="00BB22D8">
      <w:pPr>
        <w:pStyle w:val="ListParagraph"/>
        <w:spacing w:line="240" w:lineRule="auto"/>
        <w:ind w:hanging="360"/>
        <w:jc w:val="both"/>
        <w:rPr>
          <w:rFonts w:ascii="Arial" w:hAnsi="Arial" w:cs="Arial"/>
          <w:sz w:val="24"/>
          <w:szCs w:val="24"/>
        </w:rPr>
      </w:pPr>
      <w:r w:rsidRPr="008E346A">
        <w:rPr>
          <w:rFonts w:ascii="Arial" w:hAnsi="Arial" w:cs="Arial"/>
          <w:sz w:val="24"/>
          <w:szCs w:val="24"/>
        </w:rPr>
        <w:t>(</w:t>
      </w:r>
      <w:r w:rsidR="006B525C">
        <w:rPr>
          <w:rFonts w:ascii="Arial" w:hAnsi="Arial" w:cs="Arial"/>
          <w:sz w:val="24"/>
          <w:szCs w:val="24"/>
        </w:rPr>
        <w:t>5</w:t>
      </w:r>
      <w:r w:rsidR="00E20500">
        <w:rPr>
          <w:rFonts w:ascii="Arial" w:hAnsi="Arial" w:cs="Arial"/>
          <w:sz w:val="24"/>
          <w:szCs w:val="24"/>
        </w:rPr>
        <w:t>)</w:t>
      </w:r>
      <w:r w:rsidR="00E20500">
        <w:rPr>
          <w:rFonts w:ascii="Arial" w:hAnsi="Arial" w:cs="Arial"/>
          <w:sz w:val="24"/>
          <w:szCs w:val="24"/>
        </w:rPr>
        <w:tab/>
      </w:r>
      <w:r w:rsidRPr="008E346A">
        <w:rPr>
          <w:rFonts w:ascii="Arial" w:hAnsi="Arial" w:cs="Arial"/>
          <w:sz w:val="24"/>
          <w:szCs w:val="24"/>
        </w:rPr>
        <w:t>Any person who contravenes or fails to comply with a directive issued in terms of subsection (</w:t>
      </w:r>
      <w:r w:rsidR="006B525C">
        <w:rPr>
          <w:rFonts w:ascii="Arial" w:hAnsi="Arial" w:cs="Arial"/>
          <w:sz w:val="24"/>
          <w:szCs w:val="24"/>
        </w:rPr>
        <w:t>2</w:t>
      </w:r>
      <w:r w:rsidRPr="008E346A">
        <w:rPr>
          <w:rFonts w:ascii="Arial" w:hAnsi="Arial" w:cs="Arial"/>
          <w:sz w:val="24"/>
          <w:szCs w:val="24"/>
        </w:rPr>
        <w:t>) shall be guilty of an offence.</w:t>
      </w:r>
    </w:p>
    <w:p w:rsidR="00D41E4B" w:rsidRDefault="00E20500"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6B525C">
        <w:rPr>
          <w:rFonts w:ascii="Arial" w:hAnsi="Arial" w:cs="Arial"/>
          <w:sz w:val="24"/>
          <w:szCs w:val="24"/>
        </w:rPr>
        <w:t>6</w:t>
      </w:r>
      <w:r>
        <w:rPr>
          <w:rFonts w:ascii="Arial" w:hAnsi="Arial" w:cs="Arial"/>
          <w:sz w:val="24"/>
          <w:szCs w:val="24"/>
        </w:rPr>
        <w:t>)</w:t>
      </w:r>
      <w:r>
        <w:rPr>
          <w:rFonts w:ascii="Arial" w:hAnsi="Arial" w:cs="Arial"/>
          <w:sz w:val="24"/>
          <w:szCs w:val="24"/>
        </w:rPr>
        <w:tab/>
      </w:r>
      <w:r w:rsidR="008E346A" w:rsidRPr="008E346A">
        <w:rPr>
          <w:rFonts w:ascii="Arial" w:hAnsi="Arial" w:cs="Arial"/>
          <w:sz w:val="24"/>
          <w:szCs w:val="24"/>
        </w:rPr>
        <w:t>Where any person fails to comply with a directive issued in terms of subsection (</w:t>
      </w:r>
      <w:r w:rsidR="006B525C">
        <w:rPr>
          <w:rFonts w:ascii="Arial" w:hAnsi="Arial" w:cs="Arial"/>
          <w:sz w:val="24"/>
          <w:szCs w:val="24"/>
        </w:rPr>
        <w:t>2</w:t>
      </w:r>
      <w:r w:rsidR="008E346A" w:rsidRPr="008E346A">
        <w:rPr>
          <w:rFonts w:ascii="Arial" w:hAnsi="Arial" w:cs="Arial"/>
          <w:sz w:val="24"/>
          <w:szCs w:val="24"/>
        </w:rPr>
        <w:t xml:space="preserve">), the </w:t>
      </w:r>
      <w:r>
        <w:rPr>
          <w:rFonts w:ascii="Arial" w:hAnsi="Arial" w:cs="Arial"/>
          <w:sz w:val="24"/>
          <w:szCs w:val="24"/>
        </w:rPr>
        <w:t>City</w:t>
      </w:r>
      <w:r w:rsidR="008E346A" w:rsidRPr="008E346A">
        <w:rPr>
          <w:rFonts w:ascii="Arial" w:hAnsi="Arial" w:cs="Arial"/>
          <w:sz w:val="24"/>
          <w:szCs w:val="24"/>
        </w:rPr>
        <w:t xml:space="preserve"> may, whether or not a prosecution has been or will be instituted, remove the building or other work or cause the building or other work to comply with the provisions of </w:t>
      </w:r>
      <w:r>
        <w:rPr>
          <w:rFonts w:ascii="Arial" w:hAnsi="Arial" w:cs="Arial"/>
          <w:sz w:val="24"/>
          <w:szCs w:val="24"/>
        </w:rPr>
        <w:t xml:space="preserve">this By-law, </w:t>
      </w:r>
      <w:r w:rsidR="008E346A" w:rsidRPr="008E346A">
        <w:rPr>
          <w:rFonts w:ascii="Arial" w:hAnsi="Arial" w:cs="Arial"/>
          <w:sz w:val="24"/>
          <w:szCs w:val="24"/>
        </w:rPr>
        <w:t xml:space="preserve">its </w:t>
      </w:r>
      <w:r>
        <w:rPr>
          <w:rFonts w:ascii="Arial" w:hAnsi="Arial" w:cs="Arial"/>
          <w:sz w:val="24"/>
          <w:szCs w:val="24"/>
        </w:rPr>
        <w:t xml:space="preserve">land use scheme or any other </w:t>
      </w:r>
      <w:r w:rsidR="008E346A" w:rsidRPr="008E346A">
        <w:rPr>
          <w:rFonts w:ascii="Arial" w:hAnsi="Arial" w:cs="Arial"/>
          <w:sz w:val="24"/>
          <w:szCs w:val="24"/>
        </w:rPr>
        <w:t xml:space="preserve">town planning scheme </w:t>
      </w:r>
      <w:r>
        <w:rPr>
          <w:rFonts w:ascii="Arial" w:hAnsi="Arial" w:cs="Arial"/>
          <w:sz w:val="24"/>
          <w:szCs w:val="24"/>
        </w:rPr>
        <w:t xml:space="preserve">still in operation </w:t>
      </w:r>
      <w:r w:rsidR="008E346A" w:rsidRPr="008E346A">
        <w:rPr>
          <w:rFonts w:ascii="Arial" w:hAnsi="Arial" w:cs="Arial"/>
          <w:sz w:val="24"/>
          <w:szCs w:val="24"/>
        </w:rPr>
        <w:t>and recover all expenses incurred in connection therewith from such person.</w:t>
      </w:r>
    </w:p>
    <w:p w:rsidR="00E20500" w:rsidRPr="00E20500" w:rsidRDefault="00E20500" w:rsidP="00BB22D8">
      <w:pPr>
        <w:pStyle w:val="ListParagraph"/>
        <w:spacing w:line="240" w:lineRule="auto"/>
        <w:ind w:hanging="360"/>
        <w:jc w:val="both"/>
        <w:rPr>
          <w:rFonts w:ascii="Arial" w:hAnsi="Arial" w:cs="Arial"/>
          <w:sz w:val="24"/>
          <w:szCs w:val="24"/>
        </w:rPr>
      </w:pPr>
      <w:r>
        <w:rPr>
          <w:rFonts w:ascii="Arial" w:hAnsi="Arial" w:cs="Arial"/>
          <w:sz w:val="24"/>
          <w:szCs w:val="24"/>
        </w:rPr>
        <w:t>(</w:t>
      </w:r>
      <w:r w:rsidR="006B525C">
        <w:rPr>
          <w:rFonts w:ascii="Arial" w:hAnsi="Arial" w:cs="Arial"/>
          <w:sz w:val="24"/>
          <w:szCs w:val="24"/>
        </w:rPr>
        <w:t>7</w:t>
      </w:r>
      <w:r>
        <w:rPr>
          <w:rFonts w:ascii="Arial" w:hAnsi="Arial" w:cs="Arial"/>
          <w:sz w:val="24"/>
          <w:szCs w:val="24"/>
        </w:rPr>
        <w:t>)</w:t>
      </w:r>
      <w:r>
        <w:rPr>
          <w:rFonts w:ascii="Arial" w:hAnsi="Arial" w:cs="Arial"/>
          <w:sz w:val="24"/>
          <w:szCs w:val="24"/>
        </w:rPr>
        <w:tab/>
      </w:r>
      <w:r w:rsidRPr="00E20500">
        <w:rPr>
          <w:rFonts w:ascii="Arial" w:hAnsi="Arial" w:cs="Arial"/>
          <w:sz w:val="24"/>
          <w:szCs w:val="24"/>
        </w:rPr>
        <w:t xml:space="preserve">Upon conviction of an offence in </w:t>
      </w:r>
      <w:r>
        <w:rPr>
          <w:rFonts w:ascii="Arial" w:hAnsi="Arial" w:cs="Arial"/>
          <w:sz w:val="24"/>
          <w:szCs w:val="24"/>
        </w:rPr>
        <w:t xml:space="preserve">terms of </w:t>
      </w:r>
      <w:r w:rsidRPr="00E20500">
        <w:rPr>
          <w:rFonts w:ascii="Arial" w:hAnsi="Arial" w:cs="Arial"/>
          <w:sz w:val="24"/>
          <w:szCs w:val="24"/>
        </w:rPr>
        <w:t>this By-</w:t>
      </w:r>
      <w:r>
        <w:rPr>
          <w:rFonts w:ascii="Arial" w:hAnsi="Arial" w:cs="Arial"/>
          <w:sz w:val="24"/>
          <w:szCs w:val="24"/>
        </w:rPr>
        <w:t>l</w:t>
      </w:r>
      <w:r w:rsidRPr="00E20500">
        <w:rPr>
          <w:rFonts w:ascii="Arial" w:hAnsi="Arial" w:cs="Arial"/>
          <w:sz w:val="24"/>
          <w:szCs w:val="24"/>
        </w:rPr>
        <w:t>aw a person is liable to a fine or</w:t>
      </w:r>
      <w:r>
        <w:rPr>
          <w:rFonts w:ascii="Arial" w:hAnsi="Arial" w:cs="Arial"/>
          <w:sz w:val="24"/>
          <w:szCs w:val="24"/>
        </w:rPr>
        <w:t xml:space="preserve"> </w:t>
      </w:r>
      <w:r w:rsidRPr="00E20500">
        <w:rPr>
          <w:rFonts w:ascii="Arial" w:hAnsi="Arial" w:cs="Arial"/>
          <w:sz w:val="24"/>
          <w:szCs w:val="24"/>
        </w:rPr>
        <w:t>imprisonment not exceeding 20 years or to both a fine and such imprisonment</w:t>
      </w:r>
      <w:r w:rsidR="00D069CD">
        <w:rPr>
          <w:rFonts w:ascii="Arial" w:hAnsi="Arial" w:cs="Arial"/>
          <w:sz w:val="24"/>
          <w:szCs w:val="24"/>
        </w:rPr>
        <w:t xml:space="preserve"> and the fine shall be calculated according to the ratio determined for such imprisonment in terms of the Adjustment of Fines Act</w:t>
      </w:r>
      <w:r w:rsidR="008C31DB">
        <w:rPr>
          <w:rFonts w:ascii="Arial" w:hAnsi="Arial" w:cs="Arial"/>
          <w:sz w:val="24"/>
          <w:szCs w:val="24"/>
        </w:rPr>
        <w:t>.</w:t>
      </w:r>
    </w:p>
    <w:p w:rsidR="00E20500" w:rsidRDefault="00E20500" w:rsidP="00BB22D8">
      <w:pPr>
        <w:pStyle w:val="ListParagraph"/>
        <w:spacing w:line="240" w:lineRule="auto"/>
        <w:ind w:hanging="360"/>
        <w:jc w:val="both"/>
        <w:rPr>
          <w:rFonts w:ascii="Arial" w:hAnsi="Arial" w:cs="Arial"/>
          <w:sz w:val="24"/>
          <w:szCs w:val="24"/>
        </w:rPr>
      </w:pPr>
      <w:r w:rsidRPr="00E20500">
        <w:rPr>
          <w:rFonts w:ascii="Arial" w:hAnsi="Arial" w:cs="Arial"/>
          <w:sz w:val="24"/>
          <w:szCs w:val="24"/>
        </w:rPr>
        <w:t>(</w:t>
      </w:r>
      <w:r w:rsidR="006B525C">
        <w:rPr>
          <w:rFonts w:ascii="Arial" w:hAnsi="Arial" w:cs="Arial"/>
          <w:sz w:val="24"/>
          <w:szCs w:val="24"/>
        </w:rPr>
        <w:t>8</w:t>
      </w:r>
      <w:r w:rsidRPr="00E20500">
        <w:rPr>
          <w:rFonts w:ascii="Arial" w:hAnsi="Arial" w:cs="Arial"/>
          <w:sz w:val="24"/>
          <w:szCs w:val="24"/>
        </w:rPr>
        <w:t>) A person convicted of an offence under this By-</w:t>
      </w:r>
      <w:r>
        <w:rPr>
          <w:rFonts w:ascii="Arial" w:hAnsi="Arial" w:cs="Arial"/>
          <w:sz w:val="24"/>
          <w:szCs w:val="24"/>
        </w:rPr>
        <w:t>l</w:t>
      </w:r>
      <w:r w:rsidRPr="00E20500">
        <w:rPr>
          <w:rFonts w:ascii="Arial" w:hAnsi="Arial" w:cs="Arial"/>
          <w:sz w:val="24"/>
          <w:szCs w:val="24"/>
        </w:rPr>
        <w:t>aw who, after conviction, continues</w:t>
      </w:r>
      <w:r>
        <w:rPr>
          <w:rFonts w:ascii="Arial" w:hAnsi="Arial" w:cs="Arial"/>
          <w:sz w:val="24"/>
          <w:szCs w:val="24"/>
        </w:rPr>
        <w:t xml:space="preserve"> </w:t>
      </w:r>
      <w:r w:rsidRPr="00E20500">
        <w:rPr>
          <w:rFonts w:ascii="Arial" w:hAnsi="Arial" w:cs="Arial"/>
          <w:sz w:val="24"/>
          <w:szCs w:val="24"/>
        </w:rPr>
        <w:t>with the action in respect of which he or she was so convicted, is guilty of a continuing offence</w:t>
      </w:r>
      <w:r>
        <w:rPr>
          <w:rFonts w:ascii="Arial" w:hAnsi="Arial" w:cs="Arial"/>
          <w:sz w:val="24"/>
          <w:szCs w:val="24"/>
        </w:rPr>
        <w:t xml:space="preserve"> </w:t>
      </w:r>
      <w:r w:rsidRPr="00E20500">
        <w:rPr>
          <w:rFonts w:ascii="Arial" w:hAnsi="Arial" w:cs="Arial"/>
          <w:sz w:val="24"/>
          <w:szCs w:val="24"/>
        </w:rPr>
        <w:t>and liable to a fine, or upon conviction, to imprisonment for a period not exceeding three</w:t>
      </w:r>
      <w:r>
        <w:rPr>
          <w:rFonts w:ascii="Arial" w:hAnsi="Arial" w:cs="Arial"/>
          <w:sz w:val="24"/>
          <w:szCs w:val="24"/>
        </w:rPr>
        <w:t xml:space="preserve"> </w:t>
      </w:r>
      <w:r w:rsidRPr="00E20500">
        <w:rPr>
          <w:rFonts w:ascii="Arial" w:hAnsi="Arial" w:cs="Arial"/>
          <w:sz w:val="24"/>
          <w:szCs w:val="24"/>
        </w:rPr>
        <w:t>months or to both such fine and imprisonment, in respect of each day on which he or she so</w:t>
      </w:r>
      <w:r>
        <w:rPr>
          <w:rFonts w:ascii="Arial" w:hAnsi="Arial" w:cs="Arial"/>
          <w:sz w:val="24"/>
          <w:szCs w:val="24"/>
        </w:rPr>
        <w:t xml:space="preserve"> </w:t>
      </w:r>
      <w:r w:rsidRPr="00E20500">
        <w:rPr>
          <w:rFonts w:ascii="Arial" w:hAnsi="Arial" w:cs="Arial"/>
          <w:sz w:val="24"/>
          <w:szCs w:val="24"/>
        </w:rPr>
        <w:t>continues or has continued with that act or omission.</w:t>
      </w:r>
    </w:p>
    <w:p w:rsidR="00747CC0" w:rsidRDefault="00747CC0" w:rsidP="00BB22D8">
      <w:pPr>
        <w:pStyle w:val="ListParagraph"/>
        <w:spacing w:line="240" w:lineRule="auto"/>
        <w:ind w:hanging="360"/>
        <w:jc w:val="both"/>
        <w:rPr>
          <w:rFonts w:ascii="Arial" w:hAnsi="Arial" w:cs="Arial"/>
          <w:sz w:val="24"/>
          <w:szCs w:val="24"/>
        </w:rPr>
      </w:pPr>
    </w:p>
    <w:p w:rsidR="00D069CD" w:rsidRDefault="00D069CD"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Law enforcement</w:t>
      </w:r>
    </w:p>
    <w:p w:rsidR="00D069CD" w:rsidRDefault="00D069CD" w:rsidP="00BB22D8">
      <w:pPr>
        <w:pStyle w:val="ListParagraph"/>
        <w:spacing w:line="240" w:lineRule="auto"/>
        <w:jc w:val="both"/>
        <w:rPr>
          <w:rFonts w:ascii="Arial" w:hAnsi="Arial" w:cs="Arial"/>
          <w:b/>
          <w:sz w:val="24"/>
          <w:szCs w:val="24"/>
        </w:rPr>
      </w:pPr>
    </w:p>
    <w:p w:rsidR="00D069CD" w:rsidRDefault="00D069CD" w:rsidP="00BB22D8">
      <w:pPr>
        <w:pStyle w:val="ListParagraph"/>
        <w:numPr>
          <w:ilvl w:val="0"/>
          <w:numId w:val="110"/>
        </w:numPr>
        <w:spacing w:line="240" w:lineRule="auto"/>
        <w:jc w:val="both"/>
        <w:rPr>
          <w:rFonts w:ascii="Arial" w:hAnsi="Arial" w:cs="Arial"/>
          <w:sz w:val="24"/>
          <w:szCs w:val="24"/>
        </w:rPr>
      </w:pPr>
      <w:r>
        <w:rPr>
          <w:rFonts w:ascii="Arial" w:hAnsi="Arial" w:cs="Arial"/>
          <w:sz w:val="24"/>
          <w:szCs w:val="24"/>
        </w:rPr>
        <w:t>The City may adopt a By-law aimed at enforcing the provisions of its land use scheme.</w:t>
      </w:r>
    </w:p>
    <w:p w:rsidR="00D069CD" w:rsidRDefault="00D069CD" w:rsidP="00BB22D8">
      <w:pPr>
        <w:pStyle w:val="ListParagraph"/>
        <w:numPr>
          <w:ilvl w:val="0"/>
          <w:numId w:val="110"/>
        </w:numPr>
        <w:spacing w:line="240" w:lineRule="auto"/>
        <w:jc w:val="both"/>
        <w:rPr>
          <w:rFonts w:ascii="Arial" w:hAnsi="Arial" w:cs="Arial"/>
          <w:sz w:val="24"/>
          <w:szCs w:val="24"/>
        </w:rPr>
      </w:pPr>
      <w:r>
        <w:rPr>
          <w:rFonts w:ascii="Arial" w:hAnsi="Arial" w:cs="Arial"/>
          <w:sz w:val="24"/>
          <w:szCs w:val="24"/>
        </w:rPr>
        <w:t xml:space="preserve">The City may designate </w:t>
      </w:r>
      <w:r w:rsidR="008C31DB">
        <w:rPr>
          <w:rFonts w:ascii="Arial" w:hAnsi="Arial" w:cs="Arial"/>
          <w:sz w:val="24"/>
          <w:szCs w:val="24"/>
        </w:rPr>
        <w:t xml:space="preserve">an official or </w:t>
      </w:r>
      <w:r>
        <w:rPr>
          <w:rFonts w:ascii="Arial" w:hAnsi="Arial" w:cs="Arial"/>
          <w:sz w:val="24"/>
          <w:szCs w:val="24"/>
        </w:rPr>
        <w:t xml:space="preserve">officials under its employ as </w:t>
      </w:r>
      <w:r w:rsidR="008C31DB">
        <w:rPr>
          <w:rFonts w:ascii="Arial" w:hAnsi="Arial" w:cs="Arial"/>
          <w:sz w:val="24"/>
          <w:szCs w:val="24"/>
        </w:rPr>
        <w:t xml:space="preserve">a </w:t>
      </w:r>
      <w:r>
        <w:rPr>
          <w:rFonts w:ascii="Arial" w:hAnsi="Arial" w:cs="Arial"/>
          <w:sz w:val="24"/>
          <w:szCs w:val="24"/>
        </w:rPr>
        <w:t>law enforcement officer</w:t>
      </w:r>
      <w:r w:rsidR="008C31DB">
        <w:rPr>
          <w:rFonts w:ascii="Arial" w:hAnsi="Arial" w:cs="Arial"/>
          <w:sz w:val="24"/>
          <w:szCs w:val="24"/>
        </w:rPr>
        <w:t>(</w:t>
      </w:r>
      <w:r>
        <w:rPr>
          <w:rFonts w:ascii="Arial" w:hAnsi="Arial" w:cs="Arial"/>
          <w:sz w:val="24"/>
          <w:szCs w:val="24"/>
        </w:rPr>
        <w:t>s</w:t>
      </w:r>
      <w:r w:rsidR="008C31DB">
        <w:rPr>
          <w:rFonts w:ascii="Arial" w:hAnsi="Arial" w:cs="Arial"/>
          <w:sz w:val="24"/>
          <w:szCs w:val="24"/>
        </w:rPr>
        <w:t>)</w:t>
      </w:r>
      <w:r>
        <w:rPr>
          <w:rFonts w:ascii="Arial" w:hAnsi="Arial" w:cs="Arial"/>
          <w:sz w:val="24"/>
          <w:szCs w:val="24"/>
        </w:rPr>
        <w:t xml:space="preserve"> to investigate any non-compliance with the provisions of this By-law, its land use scheme or any other town planning scheme still in operation.</w:t>
      </w:r>
    </w:p>
    <w:p w:rsidR="00D069CD" w:rsidRDefault="00D069CD" w:rsidP="00BB22D8">
      <w:pPr>
        <w:pStyle w:val="ListParagraph"/>
        <w:numPr>
          <w:ilvl w:val="0"/>
          <w:numId w:val="110"/>
        </w:numPr>
        <w:spacing w:line="240" w:lineRule="auto"/>
        <w:jc w:val="both"/>
        <w:rPr>
          <w:rFonts w:ascii="Arial" w:hAnsi="Arial" w:cs="Arial"/>
          <w:sz w:val="24"/>
          <w:szCs w:val="24"/>
        </w:rPr>
      </w:pPr>
      <w:r>
        <w:rPr>
          <w:rFonts w:ascii="Arial" w:hAnsi="Arial" w:cs="Arial"/>
          <w:sz w:val="24"/>
          <w:szCs w:val="24"/>
        </w:rPr>
        <w:lastRenderedPageBreak/>
        <w:t xml:space="preserve">The provisions of section 32(5) of </w:t>
      </w:r>
      <w:r w:rsidR="00E54A95">
        <w:rPr>
          <w:rFonts w:ascii="Arial" w:hAnsi="Arial" w:cs="Arial"/>
          <w:sz w:val="24"/>
          <w:szCs w:val="24"/>
        </w:rPr>
        <w:t xml:space="preserve">the </w:t>
      </w:r>
      <w:r>
        <w:rPr>
          <w:rFonts w:ascii="Arial" w:hAnsi="Arial" w:cs="Arial"/>
          <w:sz w:val="24"/>
          <w:szCs w:val="24"/>
        </w:rPr>
        <w:t xml:space="preserve">SPLUMA shall apply </w:t>
      </w:r>
      <w:r w:rsidRPr="00ED61CC">
        <w:rPr>
          <w:rFonts w:ascii="Arial" w:hAnsi="Arial" w:cs="Arial"/>
          <w:i/>
          <w:sz w:val="24"/>
          <w:szCs w:val="24"/>
        </w:rPr>
        <w:t>mutatis mutandis</w:t>
      </w:r>
      <w:r>
        <w:rPr>
          <w:rFonts w:ascii="Arial" w:hAnsi="Arial" w:cs="Arial"/>
          <w:sz w:val="24"/>
          <w:szCs w:val="24"/>
        </w:rPr>
        <w:t xml:space="preserve"> to such law enforcement officers</w:t>
      </w:r>
      <w:r w:rsidR="00ED61CC">
        <w:rPr>
          <w:rFonts w:ascii="Arial" w:hAnsi="Arial" w:cs="Arial"/>
          <w:sz w:val="24"/>
          <w:szCs w:val="24"/>
        </w:rPr>
        <w:t xml:space="preserve"> envisaged in subsection (2) above.</w:t>
      </w:r>
    </w:p>
    <w:p w:rsidR="00ED61CC" w:rsidRDefault="00ED61CC" w:rsidP="00BB22D8">
      <w:pPr>
        <w:pStyle w:val="ListParagraph"/>
        <w:numPr>
          <w:ilvl w:val="0"/>
          <w:numId w:val="110"/>
        </w:numPr>
        <w:spacing w:line="240" w:lineRule="auto"/>
        <w:jc w:val="both"/>
        <w:rPr>
          <w:rFonts w:ascii="Arial" w:hAnsi="Arial" w:cs="Arial"/>
          <w:sz w:val="24"/>
          <w:szCs w:val="24"/>
        </w:rPr>
      </w:pPr>
      <w:r w:rsidRPr="00ED61CC">
        <w:rPr>
          <w:rFonts w:ascii="Arial" w:hAnsi="Arial" w:cs="Arial"/>
          <w:sz w:val="24"/>
          <w:szCs w:val="24"/>
        </w:rPr>
        <w:t>An inspection of a private dwelling may only be carried out by a</w:t>
      </w:r>
      <w:r>
        <w:rPr>
          <w:rFonts w:ascii="Arial" w:hAnsi="Arial" w:cs="Arial"/>
          <w:sz w:val="24"/>
          <w:szCs w:val="24"/>
        </w:rPr>
        <w:t xml:space="preserve"> law enforcement officer </w:t>
      </w:r>
      <w:r w:rsidRPr="00ED61CC">
        <w:rPr>
          <w:rFonts w:ascii="Arial" w:hAnsi="Arial" w:cs="Arial"/>
          <w:sz w:val="24"/>
          <w:szCs w:val="24"/>
        </w:rPr>
        <w:t>at a reasonable time and after reasonable notice has been given to the owner or occupier of the land or building and after obtaining the consent of the owner or lawful occupier or person in</w:t>
      </w:r>
      <w:r>
        <w:rPr>
          <w:rFonts w:ascii="Arial" w:hAnsi="Arial" w:cs="Arial"/>
          <w:sz w:val="24"/>
          <w:szCs w:val="24"/>
        </w:rPr>
        <w:t xml:space="preserve"> </w:t>
      </w:r>
      <w:r w:rsidRPr="00ED61CC">
        <w:rPr>
          <w:rFonts w:ascii="Arial" w:hAnsi="Arial" w:cs="Arial"/>
          <w:sz w:val="24"/>
          <w:szCs w:val="24"/>
        </w:rPr>
        <w:t>control of the building, or with a warrant issued in terms of section</w:t>
      </w:r>
      <w:r>
        <w:rPr>
          <w:rFonts w:ascii="Arial" w:hAnsi="Arial" w:cs="Arial"/>
          <w:sz w:val="24"/>
          <w:szCs w:val="24"/>
        </w:rPr>
        <w:t>.</w:t>
      </w:r>
    </w:p>
    <w:p w:rsidR="00ED61CC" w:rsidRPr="00ED61CC" w:rsidRDefault="00ED61CC" w:rsidP="00BB22D8">
      <w:pPr>
        <w:pStyle w:val="ListParagraph"/>
        <w:numPr>
          <w:ilvl w:val="0"/>
          <w:numId w:val="110"/>
        </w:numPr>
        <w:spacing w:line="240" w:lineRule="auto"/>
        <w:jc w:val="both"/>
        <w:rPr>
          <w:rFonts w:ascii="Arial" w:hAnsi="Arial" w:cs="Arial"/>
          <w:sz w:val="24"/>
          <w:szCs w:val="24"/>
        </w:rPr>
      </w:pPr>
      <w:r w:rsidRPr="00ED61CC">
        <w:rPr>
          <w:rFonts w:ascii="Arial" w:hAnsi="Arial" w:cs="Arial"/>
          <w:sz w:val="24"/>
          <w:szCs w:val="24"/>
        </w:rPr>
        <w:t>A judge or magistrate for the district in which the land is situated, may, at the request</w:t>
      </w:r>
      <w:r>
        <w:rPr>
          <w:rFonts w:ascii="Arial" w:hAnsi="Arial" w:cs="Arial"/>
          <w:sz w:val="24"/>
          <w:szCs w:val="24"/>
        </w:rPr>
        <w:t xml:space="preserve"> </w:t>
      </w:r>
      <w:r w:rsidRPr="00ED61CC">
        <w:rPr>
          <w:rFonts w:ascii="Arial" w:hAnsi="Arial" w:cs="Arial"/>
          <w:sz w:val="24"/>
          <w:szCs w:val="24"/>
        </w:rPr>
        <w:t>of the City, issue a warrant to enter upon the land or building or premises if the</w:t>
      </w:r>
      <w:r w:rsidR="00E54A95">
        <w:rPr>
          <w:rFonts w:ascii="Arial" w:hAnsi="Arial" w:cs="Arial"/>
          <w:sz w:val="24"/>
          <w:szCs w:val="24"/>
        </w:rPr>
        <w:t>-</w:t>
      </w:r>
    </w:p>
    <w:p w:rsidR="00ED61CC" w:rsidRPr="00ED61CC" w:rsidRDefault="00ED61CC" w:rsidP="00BB22D8">
      <w:pPr>
        <w:pStyle w:val="ListParagraph"/>
        <w:spacing w:line="240" w:lineRule="auto"/>
        <w:ind w:left="1080" w:hanging="360"/>
        <w:jc w:val="both"/>
        <w:rPr>
          <w:rFonts w:ascii="Arial" w:hAnsi="Arial" w:cs="Arial"/>
          <w:sz w:val="24"/>
          <w:szCs w:val="24"/>
        </w:rPr>
      </w:pPr>
      <w:r w:rsidRPr="00ED61CC">
        <w:rPr>
          <w:rFonts w:ascii="Arial" w:hAnsi="Arial" w:cs="Arial"/>
          <w:sz w:val="24"/>
          <w:szCs w:val="24"/>
        </w:rPr>
        <w:t xml:space="preserve">(a) </w:t>
      </w:r>
      <w:r>
        <w:rPr>
          <w:rFonts w:ascii="Arial" w:hAnsi="Arial" w:cs="Arial"/>
          <w:sz w:val="24"/>
          <w:szCs w:val="24"/>
        </w:rPr>
        <w:t>law enforcement officer</w:t>
      </w:r>
      <w:r w:rsidRPr="00ED61CC">
        <w:rPr>
          <w:rFonts w:ascii="Arial" w:hAnsi="Arial" w:cs="Arial"/>
          <w:sz w:val="24"/>
          <w:szCs w:val="24"/>
        </w:rPr>
        <w:t xml:space="preserve"> has been refused entry to land or a building that he or she</w:t>
      </w:r>
      <w:r>
        <w:rPr>
          <w:rFonts w:ascii="Arial" w:hAnsi="Arial" w:cs="Arial"/>
          <w:sz w:val="24"/>
          <w:szCs w:val="24"/>
        </w:rPr>
        <w:t xml:space="preserve"> </w:t>
      </w:r>
      <w:r w:rsidRPr="00ED61CC">
        <w:rPr>
          <w:rFonts w:ascii="Arial" w:hAnsi="Arial" w:cs="Arial"/>
          <w:sz w:val="24"/>
          <w:szCs w:val="24"/>
        </w:rPr>
        <w:t>is entitled to inspect;</w:t>
      </w:r>
    </w:p>
    <w:p w:rsidR="00ED61CC" w:rsidRPr="00ED61CC" w:rsidRDefault="00ED61CC" w:rsidP="00BB22D8">
      <w:pPr>
        <w:pStyle w:val="ListParagraph"/>
        <w:spacing w:line="240" w:lineRule="auto"/>
        <w:ind w:left="1080" w:hanging="360"/>
        <w:jc w:val="both"/>
        <w:rPr>
          <w:rFonts w:ascii="Arial" w:hAnsi="Arial" w:cs="Arial"/>
          <w:sz w:val="24"/>
          <w:szCs w:val="24"/>
        </w:rPr>
      </w:pPr>
      <w:r w:rsidRPr="00ED61CC">
        <w:rPr>
          <w:rFonts w:ascii="Arial" w:hAnsi="Arial" w:cs="Arial"/>
          <w:sz w:val="24"/>
          <w:szCs w:val="24"/>
        </w:rPr>
        <w:t>(b) prior permission of the occupier or owner of land on which a private dwelling</w:t>
      </w:r>
      <w:r>
        <w:rPr>
          <w:rFonts w:ascii="Arial" w:hAnsi="Arial" w:cs="Arial"/>
          <w:sz w:val="24"/>
          <w:szCs w:val="24"/>
        </w:rPr>
        <w:t xml:space="preserve"> </w:t>
      </w:r>
      <w:r w:rsidRPr="00ED61CC">
        <w:rPr>
          <w:rFonts w:ascii="Arial" w:hAnsi="Arial" w:cs="Arial"/>
          <w:sz w:val="24"/>
          <w:szCs w:val="24"/>
        </w:rPr>
        <w:t xml:space="preserve">is situated </w:t>
      </w:r>
      <w:r>
        <w:rPr>
          <w:rFonts w:ascii="Arial" w:hAnsi="Arial" w:cs="Arial"/>
          <w:sz w:val="24"/>
          <w:szCs w:val="24"/>
        </w:rPr>
        <w:t xml:space="preserve">as envisaged in subsection (4) above </w:t>
      </w:r>
      <w:r w:rsidRPr="00ED61CC">
        <w:rPr>
          <w:rFonts w:ascii="Arial" w:hAnsi="Arial" w:cs="Arial"/>
          <w:sz w:val="24"/>
          <w:szCs w:val="24"/>
        </w:rPr>
        <w:t>cannot be obtain</w:t>
      </w:r>
      <w:r w:rsidR="004B420F">
        <w:rPr>
          <w:rFonts w:ascii="Arial" w:hAnsi="Arial" w:cs="Arial"/>
          <w:sz w:val="24"/>
          <w:szCs w:val="24"/>
        </w:rPr>
        <w:t xml:space="preserve">ed after reasonable attempts; </w:t>
      </w:r>
    </w:p>
    <w:p w:rsidR="00ED61CC" w:rsidRPr="00ED61CC" w:rsidRDefault="00ED61CC" w:rsidP="00BB22D8">
      <w:pPr>
        <w:pStyle w:val="ListParagraph"/>
        <w:spacing w:line="240" w:lineRule="auto"/>
        <w:ind w:left="1080" w:hanging="360"/>
        <w:jc w:val="both"/>
        <w:rPr>
          <w:rFonts w:ascii="Arial" w:hAnsi="Arial" w:cs="Arial"/>
          <w:sz w:val="24"/>
          <w:szCs w:val="24"/>
        </w:rPr>
      </w:pPr>
      <w:r w:rsidRPr="00ED61CC">
        <w:rPr>
          <w:rFonts w:ascii="Arial" w:hAnsi="Arial" w:cs="Arial"/>
          <w:sz w:val="24"/>
          <w:szCs w:val="24"/>
        </w:rPr>
        <w:t>(c) the owner, occupier or person in control of a private dwelling has refused consent;</w:t>
      </w:r>
      <w:r w:rsidR="004B420F">
        <w:rPr>
          <w:rFonts w:ascii="Arial" w:hAnsi="Arial" w:cs="Arial"/>
          <w:sz w:val="24"/>
          <w:szCs w:val="24"/>
        </w:rPr>
        <w:t xml:space="preserve"> or</w:t>
      </w:r>
    </w:p>
    <w:p w:rsidR="00ED61CC" w:rsidRDefault="00ED61CC" w:rsidP="00BB22D8">
      <w:pPr>
        <w:pStyle w:val="ListParagraph"/>
        <w:spacing w:line="240" w:lineRule="auto"/>
        <w:ind w:left="1080" w:hanging="360"/>
        <w:jc w:val="both"/>
        <w:rPr>
          <w:rFonts w:ascii="Arial" w:hAnsi="Arial" w:cs="Arial"/>
          <w:sz w:val="24"/>
          <w:szCs w:val="24"/>
        </w:rPr>
      </w:pPr>
      <w:r w:rsidRPr="00ED61CC">
        <w:rPr>
          <w:rFonts w:ascii="Arial" w:hAnsi="Arial" w:cs="Arial"/>
          <w:sz w:val="24"/>
          <w:szCs w:val="24"/>
        </w:rPr>
        <w:t>(d) the purpose of the inspection would be frustrated by the prior knowledge thereof.</w:t>
      </w:r>
    </w:p>
    <w:p w:rsidR="004A1DB9" w:rsidRDefault="004A1DB9" w:rsidP="00BB22D8">
      <w:pPr>
        <w:pStyle w:val="ListParagraph"/>
        <w:spacing w:line="240" w:lineRule="auto"/>
        <w:ind w:hanging="360"/>
        <w:jc w:val="both"/>
        <w:rPr>
          <w:rFonts w:ascii="Arial" w:hAnsi="Arial" w:cs="Arial"/>
          <w:sz w:val="24"/>
          <w:szCs w:val="24"/>
        </w:rPr>
      </w:pPr>
      <w:r>
        <w:rPr>
          <w:rFonts w:ascii="Arial" w:hAnsi="Arial" w:cs="Arial"/>
          <w:sz w:val="24"/>
          <w:szCs w:val="24"/>
        </w:rPr>
        <w:t>(6)</w:t>
      </w:r>
      <w:r>
        <w:rPr>
          <w:rFonts w:ascii="Arial" w:hAnsi="Arial" w:cs="Arial"/>
          <w:sz w:val="24"/>
          <w:szCs w:val="24"/>
        </w:rPr>
        <w:tab/>
        <w:t>The City may apply to a court for an order-</w:t>
      </w:r>
    </w:p>
    <w:p w:rsidR="004A1DB9" w:rsidRDefault="004A1DB9" w:rsidP="00BB22D8">
      <w:pPr>
        <w:pStyle w:val="ListParagraph"/>
        <w:spacing w:line="240" w:lineRule="auto"/>
        <w:ind w:left="1080" w:hanging="360"/>
        <w:jc w:val="both"/>
        <w:rPr>
          <w:rFonts w:ascii="Arial" w:hAnsi="Arial" w:cs="Arial"/>
          <w:sz w:val="24"/>
          <w:szCs w:val="24"/>
        </w:rPr>
      </w:pPr>
      <w:r>
        <w:rPr>
          <w:rFonts w:ascii="Arial" w:hAnsi="Arial" w:cs="Arial"/>
          <w:sz w:val="24"/>
          <w:szCs w:val="24"/>
        </w:rPr>
        <w:t>(a)</w:t>
      </w:r>
      <w:r>
        <w:rPr>
          <w:rFonts w:ascii="Arial" w:hAnsi="Arial" w:cs="Arial"/>
          <w:sz w:val="24"/>
          <w:szCs w:val="24"/>
        </w:rPr>
        <w:tab/>
        <w:t>interdicting any person from using land in contravention of any provision of this By-law, its land use scheme or any other town planning scheme still in operation;</w:t>
      </w:r>
    </w:p>
    <w:p w:rsidR="004A1DB9" w:rsidRDefault="004A1DB9" w:rsidP="00BB22D8">
      <w:pPr>
        <w:pStyle w:val="ListParagraph"/>
        <w:spacing w:line="240" w:lineRule="auto"/>
        <w:ind w:left="1080" w:hanging="360"/>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authorising the demolition of any structure erected on land in contravention of any </w:t>
      </w:r>
      <w:r w:rsidRPr="004A1DB9">
        <w:rPr>
          <w:rFonts w:ascii="Arial" w:hAnsi="Arial" w:cs="Arial"/>
          <w:sz w:val="24"/>
          <w:szCs w:val="24"/>
        </w:rPr>
        <w:t>provision of this By-law, its land use scheme or any other town planning scheme still in operation</w:t>
      </w:r>
      <w:r>
        <w:rPr>
          <w:rFonts w:ascii="Arial" w:hAnsi="Arial" w:cs="Arial"/>
          <w:sz w:val="24"/>
          <w:szCs w:val="24"/>
        </w:rPr>
        <w:t xml:space="preserve"> without any obligation on the City or the person carrying out the demolition to pay any compensation; or</w:t>
      </w:r>
    </w:p>
    <w:p w:rsidR="00E47F04" w:rsidRDefault="004A1DB9" w:rsidP="00BB22D8">
      <w:pPr>
        <w:pStyle w:val="ListParagraph"/>
        <w:spacing w:line="240" w:lineRule="auto"/>
        <w:ind w:left="1080" w:hanging="360"/>
        <w:jc w:val="both"/>
        <w:rPr>
          <w:rFonts w:ascii="Arial" w:hAnsi="Arial" w:cs="Arial"/>
          <w:sz w:val="24"/>
          <w:szCs w:val="24"/>
        </w:rPr>
      </w:pPr>
      <w:r>
        <w:rPr>
          <w:rFonts w:ascii="Arial" w:hAnsi="Arial" w:cs="Arial"/>
          <w:sz w:val="24"/>
          <w:szCs w:val="24"/>
        </w:rPr>
        <w:t>(c)</w:t>
      </w:r>
      <w:r>
        <w:rPr>
          <w:rFonts w:ascii="Arial" w:hAnsi="Arial" w:cs="Arial"/>
          <w:sz w:val="24"/>
          <w:szCs w:val="24"/>
        </w:rPr>
        <w:tab/>
        <w:t>authorising any other appropriate</w:t>
      </w:r>
      <w:r w:rsidR="00BE0178">
        <w:rPr>
          <w:rFonts w:ascii="Arial" w:hAnsi="Arial" w:cs="Arial"/>
          <w:sz w:val="24"/>
          <w:szCs w:val="24"/>
        </w:rPr>
        <w:t xml:space="preserve"> relief.</w:t>
      </w:r>
    </w:p>
    <w:p w:rsidR="00E47F04" w:rsidRDefault="00E47F04" w:rsidP="00BB22D8">
      <w:pPr>
        <w:pStyle w:val="ListParagraph"/>
        <w:spacing w:line="240" w:lineRule="auto"/>
        <w:ind w:left="360" w:hanging="360"/>
        <w:jc w:val="both"/>
        <w:rPr>
          <w:rFonts w:ascii="Arial" w:hAnsi="Arial" w:cs="Arial"/>
          <w:sz w:val="24"/>
          <w:szCs w:val="24"/>
        </w:rPr>
      </w:pPr>
    </w:p>
    <w:p w:rsidR="00E47F04" w:rsidRDefault="00E47F04"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National and Provincial interest</w:t>
      </w:r>
    </w:p>
    <w:p w:rsidR="00E47F04" w:rsidRDefault="00E47F04" w:rsidP="00BB22D8">
      <w:pPr>
        <w:pStyle w:val="ListParagraph"/>
        <w:spacing w:line="240" w:lineRule="auto"/>
        <w:jc w:val="both"/>
        <w:rPr>
          <w:rFonts w:ascii="Arial" w:hAnsi="Arial" w:cs="Arial"/>
          <w:b/>
          <w:sz w:val="24"/>
          <w:szCs w:val="24"/>
        </w:rPr>
      </w:pPr>
    </w:p>
    <w:p w:rsidR="00E47F04" w:rsidRDefault="00E47F04" w:rsidP="00BB22D8">
      <w:pPr>
        <w:pStyle w:val="ListParagraph"/>
        <w:numPr>
          <w:ilvl w:val="0"/>
          <w:numId w:val="111"/>
        </w:numPr>
        <w:spacing w:line="240" w:lineRule="auto"/>
        <w:jc w:val="both"/>
        <w:rPr>
          <w:rFonts w:ascii="Arial" w:hAnsi="Arial" w:cs="Arial"/>
          <w:sz w:val="24"/>
          <w:szCs w:val="24"/>
        </w:rPr>
      </w:pPr>
      <w:r>
        <w:rPr>
          <w:rFonts w:ascii="Arial" w:hAnsi="Arial" w:cs="Arial"/>
          <w:sz w:val="24"/>
          <w:szCs w:val="24"/>
        </w:rPr>
        <w:t>The City shall forward a land development application to the relevant Minister or MEC for comment where such application will materially affect an exclusive functional area of the National or Provincial sphere as per Schedules 4 and 5 of the Constitution.</w:t>
      </w:r>
    </w:p>
    <w:p w:rsidR="00564CB7" w:rsidRPr="00564CB7" w:rsidRDefault="00E47F04" w:rsidP="00BB22D8">
      <w:pPr>
        <w:pStyle w:val="ListParagraph"/>
        <w:numPr>
          <w:ilvl w:val="0"/>
          <w:numId w:val="111"/>
        </w:numPr>
        <w:jc w:val="both"/>
        <w:rPr>
          <w:rFonts w:ascii="Arial" w:hAnsi="Arial" w:cs="Arial"/>
          <w:sz w:val="24"/>
          <w:szCs w:val="24"/>
        </w:rPr>
      </w:pPr>
      <w:r w:rsidRPr="00564CB7">
        <w:rPr>
          <w:rFonts w:ascii="Arial" w:hAnsi="Arial" w:cs="Arial"/>
          <w:sz w:val="24"/>
          <w:szCs w:val="24"/>
        </w:rPr>
        <w:t xml:space="preserve">Subject to section 52(6) of </w:t>
      </w:r>
      <w:r w:rsidR="00C347B1">
        <w:rPr>
          <w:rFonts w:ascii="Arial" w:hAnsi="Arial" w:cs="Arial"/>
          <w:sz w:val="24"/>
          <w:szCs w:val="24"/>
        </w:rPr>
        <w:t xml:space="preserve">the </w:t>
      </w:r>
      <w:r w:rsidRPr="00564CB7">
        <w:rPr>
          <w:rFonts w:ascii="Arial" w:hAnsi="Arial" w:cs="Arial"/>
          <w:sz w:val="24"/>
          <w:szCs w:val="24"/>
        </w:rPr>
        <w:t xml:space="preserve">SPLUMA, the relevant Minister or MEC, as the case may be, </w:t>
      </w:r>
      <w:r w:rsidR="00564CB7" w:rsidRPr="00564CB7">
        <w:rPr>
          <w:rFonts w:ascii="Arial" w:hAnsi="Arial" w:cs="Arial"/>
          <w:sz w:val="24"/>
          <w:szCs w:val="24"/>
        </w:rPr>
        <w:t xml:space="preserve">may submit its comments on the application to the City within 60 days from date of receipt of the application, failing which, it shall be deemed that such </w:t>
      </w:r>
      <w:r w:rsidR="00564CB7">
        <w:rPr>
          <w:rFonts w:ascii="Arial" w:hAnsi="Arial" w:cs="Arial"/>
          <w:sz w:val="24"/>
          <w:szCs w:val="24"/>
        </w:rPr>
        <w:t>Minister of MEC</w:t>
      </w:r>
      <w:r w:rsidR="00564CB7" w:rsidRPr="00564CB7">
        <w:rPr>
          <w:rFonts w:ascii="Arial" w:hAnsi="Arial" w:cs="Arial"/>
          <w:sz w:val="24"/>
          <w:szCs w:val="24"/>
        </w:rPr>
        <w:t xml:space="preserve"> </w:t>
      </w:r>
      <w:r w:rsidR="00564CB7">
        <w:rPr>
          <w:rFonts w:ascii="Arial" w:hAnsi="Arial" w:cs="Arial"/>
          <w:sz w:val="24"/>
          <w:szCs w:val="24"/>
        </w:rPr>
        <w:t xml:space="preserve">has no </w:t>
      </w:r>
      <w:r w:rsidR="00564CB7" w:rsidRPr="00564CB7">
        <w:rPr>
          <w:rFonts w:ascii="Arial" w:hAnsi="Arial" w:cs="Arial"/>
          <w:sz w:val="24"/>
          <w:szCs w:val="24"/>
        </w:rPr>
        <w:t>comment to make.</w:t>
      </w:r>
    </w:p>
    <w:p w:rsidR="0037738C" w:rsidRDefault="0037738C" w:rsidP="00BB22D8">
      <w:pPr>
        <w:pStyle w:val="ListParagraph"/>
        <w:spacing w:line="240" w:lineRule="auto"/>
        <w:jc w:val="both"/>
        <w:rPr>
          <w:rFonts w:ascii="Arial" w:hAnsi="Arial" w:cs="Arial"/>
          <w:sz w:val="24"/>
          <w:szCs w:val="24"/>
        </w:rPr>
      </w:pPr>
    </w:p>
    <w:p w:rsidR="00564CB7" w:rsidRDefault="00564CB7"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Transitional provisions</w:t>
      </w:r>
    </w:p>
    <w:p w:rsidR="00564CB7" w:rsidRDefault="00564CB7" w:rsidP="00BB22D8">
      <w:pPr>
        <w:pStyle w:val="ListParagraph"/>
        <w:spacing w:line="240" w:lineRule="auto"/>
        <w:jc w:val="both"/>
        <w:rPr>
          <w:rFonts w:ascii="Arial" w:hAnsi="Arial" w:cs="Arial"/>
          <w:b/>
          <w:sz w:val="24"/>
          <w:szCs w:val="24"/>
        </w:rPr>
      </w:pPr>
    </w:p>
    <w:p w:rsidR="00564CB7" w:rsidRDefault="00564CB7"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t xml:space="preserve">The repeal of the legislation referred to in Schedule 3 of </w:t>
      </w:r>
      <w:r w:rsidR="00C347B1">
        <w:rPr>
          <w:rFonts w:ascii="Arial" w:hAnsi="Arial" w:cs="Arial"/>
          <w:sz w:val="24"/>
          <w:szCs w:val="24"/>
        </w:rPr>
        <w:t xml:space="preserve">the </w:t>
      </w:r>
      <w:r>
        <w:rPr>
          <w:rFonts w:ascii="Arial" w:hAnsi="Arial" w:cs="Arial"/>
          <w:sz w:val="24"/>
          <w:szCs w:val="24"/>
        </w:rPr>
        <w:t>SPLUMA or by a provincial legislature in relation to provincial legislation dealing with municipal planning shall not affect the validity of anything done in terms of that legislation.</w:t>
      </w:r>
    </w:p>
    <w:p w:rsidR="00564CB7" w:rsidRDefault="00564CB7"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t>All applications, appeals or other matters pending before the City at the commencement of this By-law</w:t>
      </w:r>
      <w:r w:rsidR="00786328">
        <w:rPr>
          <w:rFonts w:ascii="Arial" w:hAnsi="Arial" w:cs="Arial"/>
          <w:sz w:val="24"/>
          <w:szCs w:val="24"/>
        </w:rPr>
        <w:t>,</w:t>
      </w:r>
      <w:r>
        <w:rPr>
          <w:rFonts w:ascii="Arial" w:hAnsi="Arial" w:cs="Arial"/>
          <w:sz w:val="24"/>
          <w:szCs w:val="24"/>
        </w:rPr>
        <w:t xml:space="preserve"> that have not been decided or otherwise disposed of, shall be continued and disposed of in terms of this By-law.</w:t>
      </w:r>
    </w:p>
    <w:p w:rsidR="0047376A" w:rsidRDefault="0047376A"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lastRenderedPageBreak/>
        <w:t xml:space="preserve">Any tariff of charges adopted, approved and published in terms of any other legislation dealing with municipal planning prior to this By-law coming into operation, shall remain in force and shall apply </w:t>
      </w:r>
      <w:r w:rsidRPr="0047376A">
        <w:rPr>
          <w:rFonts w:ascii="Arial" w:hAnsi="Arial" w:cs="Arial"/>
          <w:i/>
          <w:sz w:val="24"/>
          <w:szCs w:val="24"/>
        </w:rPr>
        <w:t>mutatis mutandis</w:t>
      </w:r>
      <w:r>
        <w:rPr>
          <w:rFonts w:ascii="Arial" w:hAnsi="Arial" w:cs="Arial"/>
          <w:sz w:val="24"/>
          <w:szCs w:val="24"/>
        </w:rPr>
        <w:t xml:space="preserve"> to the provisions of this By-law until new tariff of charges have been approved in terms of this By-law.</w:t>
      </w:r>
    </w:p>
    <w:p w:rsidR="001D51BF" w:rsidRDefault="001D51BF"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t>Any notation system used to illustrate the provisions of a town planning scheme in terms of any legislation envisaged in subsection (1) above, shall remain valid for purposes of the preparation, approval and adoption of the land use scheme envisaged in section 10 of this By-law.</w:t>
      </w:r>
    </w:p>
    <w:p w:rsidR="00B0496F" w:rsidRDefault="00B0496F"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t>Any town planning scheme in operation within the jurisdiction of the City shall remain in force until the adoption and approval of a land use scheme envisaged in section 6 of this By-law which shall replace such schemes and which will also address conflict between the land use scheme adopted and those it purports to repeal or replace.</w:t>
      </w:r>
    </w:p>
    <w:p w:rsidR="00B0496F" w:rsidRDefault="00B0496F" w:rsidP="00BB22D8">
      <w:pPr>
        <w:pStyle w:val="ListParagraph"/>
        <w:numPr>
          <w:ilvl w:val="0"/>
          <w:numId w:val="112"/>
        </w:numPr>
        <w:spacing w:line="240" w:lineRule="auto"/>
        <w:jc w:val="both"/>
        <w:rPr>
          <w:rFonts w:ascii="Arial" w:hAnsi="Arial" w:cs="Arial"/>
          <w:sz w:val="24"/>
          <w:szCs w:val="24"/>
        </w:rPr>
      </w:pPr>
      <w:r>
        <w:rPr>
          <w:rFonts w:ascii="Arial" w:hAnsi="Arial" w:cs="Arial"/>
          <w:sz w:val="24"/>
          <w:szCs w:val="24"/>
        </w:rPr>
        <w:t>Any municipal spatial development framework lawfully adopted and approved prior to the coming into operation of SPLUMA and this By-law shall remain valid until a new municipal spatial development framework is adopted and approved in terms of the provisions of SPLUMA and this By-law.</w:t>
      </w:r>
    </w:p>
    <w:p w:rsidR="00EA529C" w:rsidRDefault="00EA529C" w:rsidP="00BB22D8">
      <w:pPr>
        <w:pStyle w:val="ListParagraph"/>
        <w:spacing w:line="240" w:lineRule="auto"/>
        <w:jc w:val="both"/>
        <w:rPr>
          <w:rFonts w:ascii="Arial" w:hAnsi="Arial" w:cs="Arial"/>
          <w:sz w:val="24"/>
          <w:szCs w:val="24"/>
        </w:rPr>
      </w:pPr>
    </w:p>
    <w:p w:rsidR="0002755E" w:rsidRDefault="0002755E"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Exemption</w:t>
      </w:r>
    </w:p>
    <w:p w:rsidR="0002755E" w:rsidRDefault="0002755E" w:rsidP="00BB22D8">
      <w:pPr>
        <w:pStyle w:val="ListParagraph"/>
        <w:spacing w:line="240" w:lineRule="auto"/>
        <w:jc w:val="both"/>
        <w:rPr>
          <w:rFonts w:ascii="Arial" w:hAnsi="Arial" w:cs="Arial"/>
          <w:b/>
          <w:sz w:val="24"/>
          <w:szCs w:val="24"/>
        </w:rPr>
      </w:pPr>
    </w:p>
    <w:p w:rsidR="0002755E" w:rsidRDefault="0002755E" w:rsidP="00BB22D8">
      <w:pPr>
        <w:pStyle w:val="ListParagraph"/>
        <w:numPr>
          <w:ilvl w:val="0"/>
          <w:numId w:val="113"/>
        </w:numPr>
        <w:spacing w:line="240" w:lineRule="auto"/>
        <w:jc w:val="both"/>
        <w:rPr>
          <w:rFonts w:ascii="Arial" w:hAnsi="Arial" w:cs="Arial"/>
          <w:sz w:val="24"/>
          <w:szCs w:val="24"/>
        </w:rPr>
      </w:pPr>
      <w:r>
        <w:rPr>
          <w:rFonts w:ascii="Arial" w:hAnsi="Arial" w:cs="Arial"/>
          <w:sz w:val="24"/>
          <w:szCs w:val="24"/>
        </w:rPr>
        <w:t>The City may in writing exempt any person from complying with any provision of this By-law</w:t>
      </w:r>
      <w:bookmarkStart w:id="0" w:name="_GoBack"/>
      <w:bookmarkEnd w:id="0"/>
      <w:r>
        <w:rPr>
          <w:rFonts w:ascii="Arial" w:hAnsi="Arial" w:cs="Arial"/>
          <w:sz w:val="24"/>
          <w:szCs w:val="24"/>
        </w:rPr>
        <w:t xml:space="preserve"> upon good cause shown. </w:t>
      </w:r>
    </w:p>
    <w:p w:rsidR="0002755E" w:rsidRDefault="0002755E" w:rsidP="00BB22D8">
      <w:pPr>
        <w:pStyle w:val="ListParagraph"/>
        <w:numPr>
          <w:ilvl w:val="0"/>
          <w:numId w:val="113"/>
        </w:numPr>
        <w:spacing w:line="240" w:lineRule="auto"/>
        <w:jc w:val="both"/>
        <w:rPr>
          <w:rFonts w:ascii="Arial" w:hAnsi="Arial" w:cs="Arial"/>
          <w:sz w:val="24"/>
          <w:szCs w:val="24"/>
        </w:rPr>
      </w:pPr>
      <w:r>
        <w:rPr>
          <w:rFonts w:ascii="Arial" w:hAnsi="Arial" w:cs="Arial"/>
          <w:sz w:val="24"/>
          <w:szCs w:val="24"/>
        </w:rPr>
        <w:t>An application for exemption shall be in writing setting out which section of the By-law exemption is being applied for accompanied by a full motivation why such exemption should be granted.</w:t>
      </w:r>
    </w:p>
    <w:p w:rsidR="0002755E" w:rsidRPr="0002755E" w:rsidRDefault="0002755E" w:rsidP="00BB22D8">
      <w:pPr>
        <w:pStyle w:val="ListParagraph"/>
        <w:numPr>
          <w:ilvl w:val="0"/>
          <w:numId w:val="113"/>
        </w:numPr>
        <w:spacing w:line="240" w:lineRule="auto"/>
        <w:jc w:val="both"/>
        <w:rPr>
          <w:rFonts w:ascii="Arial" w:hAnsi="Arial" w:cs="Arial"/>
          <w:sz w:val="24"/>
          <w:szCs w:val="24"/>
        </w:rPr>
      </w:pPr>
      <w:r>
        <w:rPr>
          <w:rFonts w:ascii="Arial" w:hAnsi="Arial" w:cs="Arial"/>
          <w:sz w:val="24"/>
          <w:szCs w:val="24"/>
        </w:rPr>
        <w:t>Such application shall be considered by the authorised official and a decision shall be made on the application within 14 days from date of receipt of such application and the applicant shall be informed in writing of such decision.</w:t>
      </w:r>
    </w:p>
    <w:p w:rsidR="00786328" w:rsidRDefault="00786328" w:rsidP="00BB22D8">
      <w:pPr>
        <w:pStyle w:val="ListParagraph"/>
        <w:spacing w:line="240" w:lineRule="auto"/>
        <w:jc w:val="both"/>
        <w:rPr>
          <w:rFonts w:ascii="Arial" w:hAnsi="Arial" w:cs="Arial"/>
          <w:sz w:val="24"/>
          <w:szCs w:val="24"/>
        </w:rPr>
      </w:pPr>
    </w:p>
    <w:p w:rsidR="00786328" w:rsidRDefault="00786328" w:rsidP="00BB22D8">
      <w:pPr>
        <w:pStyle w:val="ListParagraph"/>
        <w:numPr>
          <w:ilvl w:val="0"/>
          <w:numId w:val="107"/>
        </w:numPr>
        <w:spacing w:line="240" w:lineRule="auto"/>
        <w:jc w:val="both"/>
        <w:rPr>
          <w:rFonts w:ascii="Arial" w:hAnsi="Arial" w:cs="Arial"/>
          <w:b/>
          <w:sz w:val="24"/>
          <w:szCs w:val="24"/>
        </w:rPr>
      </w:pPr>
      <w:r>
        <w:rPr>
          <w:rFonts w:ascii="Arial" w:hAnsi="Arial" w:cs="Arial"/>
          <w:b/>
          <w:sz w:val="24"/>
          <w:szCs w:val="24"/>
        </w:rPr>
        <w:t>Short title and commencement</w:t>
      </w:r>
    </w:p>
    <w:p w:rsidR="00786328" w:rsidRDefault="00786328" w:rsidP="00BB22D8">
      <w:pPr>
        <w:pStyle w:val="ListParagraph"/>
        <w:spacing w:line="240" w:lineRule="auto"/>
        <w:jc w:val="both"/>
        <w:rPr>
          <w:rFonts w:ascii="Arial" w:hAnsi="Arial" w:cs="Arial"/>
          <w:b/>
          <w:sz w:val="24"/>
          <w:szCs w:val="24"/>
        </w:rPr>
      </w:pPr>
    </w:p>
    <w:p w:rsidR="00786328" w:rsidRDefault="00786328" w:rsidP="00BB22D8">
      <w:pPr>
        <w:pStyle w:val="ListParagraph"/>
        <w:spacing w:line="240" w:lineRule="auto"/>
        <w:ind w:left="360"/>
        <w:jc w:val="both"/>
        <w:rPr>
          <w:rFonts w:ascii="Arial" w:hAnsi="Arial" w:cs="Arial"/>
          <w:sz w:val="24"/>
          <w:szCs w:val="24"/>
        </w:rPr>
      </w:pPr>
      <w:r w:rsidRPr="00786328">
        <w:rPr>
          <w:rFonts w:ascii="Arial" w:hAnsi="Arial" w:cs="Arial"/>
          <w:sz w:val="24"/>
          <w:szCs w:val="24"/>
        </w:rPr>
        <w:t xml:space="preserve">This By-Law is called the City of </w:t>
      </w:r>
      <w:r>
        <w:rPr>
          <w:rFonts w:ascii="Arial" w:hAnsi="Arial" w:cs="Arial"/>
          <w:sz w:val="24"/>
          <w:szCs w:val="24"/>
        </w:rPr>
        <w:t>Johannesburg</w:t>
      </w:r>
      <w:r w:rsidRPr="00786328">
        <w:rPr>
          <w:rFonts w:ascii="Arial" w:hAnsi="Arial" w:cs="Arial"/>
          <w:sz w:val="24"/>
          <w:szCs w:val="24"/>
        </w:rPr>
        <w:t xml:space="preserve"> Municipal Planning By-Law, 201</w:t>
      </w:r>
      <w:r>
        <w:rPr>
          <w:rFonts w:ascii="Arial" w:hAnsi="Arial" w:cs="Arial"/>
          <w:sz w:val="24"/>
          <w:szCs w:val="24"/>
        </w:rPr>
        <w:t>5,</w:t>
      </w:r>
      <w:r w:rsidRPr="00786328">
        <w:rPr>
          <w:rFonts w:ascii="Arial" w:hAnsi="Arial" w:cs="Arial"/>
          <w:sz w:val="24"/>
          <w:szCs w:val="24"/>
        </w:rPr>
        <w:t xml:space="preserve"> and comes</w:t>
      </w:r>
      <w:r>
        <w:rPr>
          <w:rFonts w:ascii="Arial" w:hAnsi="Arial" w:cs="Arial"/>
          <w:sz w:val="24"/>
          <w:szCs w:val="24"/>
        </w:rPr>
        <w:t xml:space="preserve"> </w:t>
      </w:r>
      <w:r w:rsidRPr="00786328">
        <w:rPr>
          <w:rFonts w:ascii="Arial" w:hAnsi="Arial" w:cs="Arial"/>
          <w:sz w:val="24"/>
          <w:szCs w:val="24"/>
        </w:rPr>
        <w:t>into operation on a date by proclamation in the</w:t>
      </w:r>
      <w:r>
        <w:rPr>
          <w:rFonts w:ascii="Arial" w:hAnsi="Arial" w:cs="Arial"/>
          <w:sz w:val="24"/>
          <w:szCs w:val="24"/>
        </w:rPr>
        <w:t xml:space="preserve"> </w:t>
      </w:r>
      <w:r w:rsidRPr="00786328">
        <w:rPr>
          <w:rFonts w:ascii="Arial" w:hAnsi="Arial" w:cs="Arial"/>
          <w:i/>
          <w:sz w:val="24"/>
          <w:szCs w:val="24"/>
        </w:rPr>
        <w:t>Provincial Gazette</w:t>
      </w:r>
      <w:r w:rsidRPr="00786328">
        <w:rPr>
          <w:rFonts w:ascii="Arial" w:hAnsi="Arial" w:cs="Arial"/>
          <w:sz w:val="24"/>
          <w:szCs w:val="24"/>
        </w:rPr>
        <w:t>.</w:t>
      </w:r>
    </w:p>
    <w:p w:rsidR="000751C7" w:rsidRDefault="000751C7" w:rsidP="00BB22D8">
      <w:pPr>
        <w:pStyle w:val="ListParagraph"/>
        <w:spacing w:line="240" w:lineRule="auto"/>
        <w:ind w:left="360"/>
        <w:jc w:val="both"/>
        <w:rPr>
          <w:rFonts w:ascii="Arial" w:hAnsi="Arial" w:cs="Arial"/>
          <w:sz w:val="24"/>
          <w:szCs w:val="24"/>
        </w:rPr>
      </w:pPr>
    </w:p>
    <w:p w:rsidR="000751C7" w:rsidRDefault="000751C7" w:rsidP="00BB22D8">
      <w:pPr>
        <w:pStyle w:val="ListParagraph"/>
        <w:spacing w:line="240" w:lineRule="auto"/>
        <w:ind w:left="360"/>
        <w:jc w:val="both"/>
        <w:rPr>
          <w:rFonts w:ascii="Arial" w:hAnsi="Arial" w:cs="Arial"/>
          <w:sz w:val="24"/>
          <w:szCs w:val="24"/>
        </w:rPr>
      </w:pPr>
    </w:p>
    <w:p w:rsidR="000751C7" w:rsidRDefault="000751C7" w:rsidP="00BB22D8">
      <w:pPr>
        <w:pStyle w:val="ListParagraph"/>
        <w:spacing w:line="240" w:lineRule="auto"/>
        <w:ind w:left="360"/>
        <w:jc w:val="both"/>
        <w:rPr>
          <w:rFonts w:ascii="Arial" w:hAnsi="Arial" w:cs="Arial"/>
          <w:sz w:val="24"/>
          <w:szCs w:val="24"/>
        </w:rPr>
      </w:pPr>
    </w:p>
    <w:p w:rsidR="000751C7" w:rsidRDefault="000751C7" w:rsidP="00BB22D8">
      <w:pPr>
        <w:pStyle w:val="ListParagraph"/>
        <w:spacing w:line="240" w:lineRule="auto"/>
        <w:ind w:left="360"/>
        <w:jc w:val="both"/>
        <w:rPr>
          <w:rFonts w:ascii="Arial" w:hAnsi="Arial" w:cs="Arial"/>
          <w:sz w:val="24"/>
          <w:szCs w:val="24"/>
        </w:rPr>
      </w:pPr>
    </w:p>
    <w:p w:rsidR="008C0F22" w:rsidRDefault="008C0F22"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747CC0" w:rsidRDefault="00747CC0" w:rsidP="00BB22D8">
      <w:pPr>
        <w:pStyle w:val="ListParagraph"/>
        <w:spacing w:line="240" w:lineRule="auto"/>
        <w:ind w:left="360"/>
        <w:jc w:val="both"/>
        <w:rPr>
          <w:rFonts w:ascii="Arial" w:hAnsi="Arial" w:cs="Arial"/>
          <w:sz w:val="24"/>
          <w:szCs w:val="24"/>
        </w:rPr>
      </w:pPr>
    </w:p>
    <w:p w:rsidR="000751C7" w:rsidRDefault="000751C7" w:rsidP="00BB22D8">
      <w:pPr>
        <w:pStyle w:val="ListParagraph"/>
        <w:spacing w:line="240" w:lineRule="auto"/>
        <w:ind w:left="360"/>
        <w:jc w:val="both"/>
        <w:rPr>
          <w:rFonts w:ascii="Arial" w:hAnsi="Arial" w:cs="Arial"/>
          <w:sz w:val="24"/>
          <w:szCs w:val="24"/>
        </w:rPr>
      </w:pPr>
    </w:p>
    <w:p w:rsidR="000751C7" w:rsidRDefault="000751C7" w:rsidP="000751C7">
      <w:pPr>
        <w:pStyle w:val="ListParagraph"/>
        <w:spacing w:line="240" w:lineRule="auto"/>
        <w:ind w:left="360"/>
        <w:jc w:val="center"/>
        <w:rPr>
          <w:rFonts w:ascii="Arial" w:hAnsi="Arial" w:cs="Arial"/>
          <w:b/>
          <w:sz w:val="24"/>
          <w:szCs w:val="24"/>
        </w:rPr>
      </w:pPr>
      <w:r>
        <w:rPr>
          <w:rFonts w:ascii="Arial" w:hAnsi="Arial" w:cs="Arial"/>
          <w:b/>
          <w:sz w:val="24"/>
          <w:szCs w:val="24"/>
        </w:rPr>
        <w:lastRenderedPageBreak/>
        <w:t>SCHEDULE 1</w:t>
      </w:r>
    </w:p>
    <w:p w:rsidR="000751C7" w:rsidRDefault="000751C7" w:rsidP="000751C7">
      <w:pPr>
        <w:pStyle w:val="ListParagraph"/>
        <w:spacing w:line="240" w:lineRule="auto"/>
        <w:ind w:left="360"/>
        <w:jc w:val="center"/>
        <w:rPr>
          <w:rFonts w:ascii="Arial" w:hAnsi="Arial" w:cs="Arial"/>
          <w:b/>
          <w:sz w:val="24"/>
          <w:szCs w:val="24"/>
        </w:rPr>
      </w:pPr>
    </w:p>
    <w:p w:rsidR="000751C7" w:rsidRPr="000751C7" w:rsidRDefault="000751C7" w:rsidP="000751C7">
      <w:pPr>
        <w:pStyle w:val="ListParagraph"/>
        <w:spacing w:line="240" w:lineRule="auto"/>
        <w:ind w:left="360"/>
        <w:jc w:val="center"/>
        <w:rPr>
          <w:rFonts w:ascii="Arial" w:hAnsi="Arial" w:cs="Arial"/>
          <w:b/>
          <w:i/>
          <w:sz w:val="24"/>
          <w:szCs w:val="24"/>
        </w:rPr>
      </w:pPr>
      <w:r w:rsidRPr="000751C7">
        <w:rPr>
          <w:rFonts w:ascii="Arial" w:hAnsi="Arial" w:cs="Arial"/>
          <w:b/>
          <w:i/>
          <w:sz w:val="24"/>
          <w:szCs w:val="24"/>
        </w:rPr>
        <w:t>Documents, maps, diagrams</w:t>
      </w:r>
      <w:r w:rsidR="002A0778">
        <w:rPr>
          <w:rFonts w:ascii="Arial" w:hAnsi="Arial" w:cs="Arial"/>
          <w:b/>
          <w:i/>
          <w:sz w:val="24"/>
          <w:szCs w:val="24"/>
        </w:rPr>
        <w:t>, reports</w:t>
      </w:r>
      <w:r w:rsidRPr="000751C7">
        <w:rPr>
          <w:rFonts w:ascii="Arial" w:hAnsi="Arial" w:cs="Arial"/>
          <w:b/>
          <w:i/>
          <w:sz w:val="24"/>
          <w:szCs w:val="24"/>
        </w:rPr>
        <w:t xml:space="preserve"> and any other relevant information to be submitted with any land development application envisaged in Chapter 5 of this By-law</w:t>
      </w:r>
      <w:r w:rsidR="00A5225F">
        <w:rPr>
          <w:rFonts w:ascii="Arial" w:hAnsi="Arial" w:cs="Arial"/>
          <w:b/>
          <w:i/>
          <w:sz w:val="24"/>
          <w:szCs w:val="24"/>
        </w:rPr>
        <w:t xml:space="preserve"> as envisaged in section 55 of this By-law</w:t>
      </w:r>
    </w:p>
    <w:p w:rsidR="000751C7" w:rsidRDefault="000751C7" w:rsidP="000751C7">
      <w:pPr>
        <w:pStyle w:val="ListParagraph"/>
        <w:spacing w:line="240" w:lineRule="auto"/>
        <w:ind w:left="360"/>
        <w:rPr>
          <w:rFonts w:ascii="Arial" w:hAnsi="Arial" w:cs="Arial"/>
          <w:b/>
          <w:sz w:val="24"/>
          <w:szCs w:val="24"/>
        </w:rPr>
      </w:pPr>
    </w:p>
    <w:p w:rsidR="00C24A51" w:rsidRDefault="00C24A51" w:rsidP="000751C7">
      <w:pPr>
        <w:pStyle w:val="ListParagraph"/>
        <w:spacing w:line="240" w:lineRule="auto"/>
        <w:ind w:left="360"/>
        <w:rPr>
          <w:rFonts w:ascii="Arial" w:hAnsi="Arial" w:cs="Arial"/>
          <w:b/>
          <w:sz w:val="24"/>
          <w:szCs w:val="24"/>
        </w:rPr>
      </w:pPr>
    </w:p>
    <w:p w:rsidR="00153B43" w:rsidRDefault="00153B43" w:rsidP="000751C7">
      <w:pPr>
        <w:pStyle w:val="ListParagraph"/>
        <w:numPr>
          <w:ilvl w:val="0"/>
          <w:numId w:val="114"/>
        </w:numPr>
        <w:spacing w:line="240" w:lineRule="auto"/>
        <w:rPr>
          <w:rFonts w:ascii="Arial" w:hAnsi="Arial" w:cs="Arial"/>
          <w:b/>
          <w:sz w:val="24"/>
          <w:szCs w:val="24"/>
        </w:rPr>
      </w:pPr>
      <w:r>
        <w:rPr>
          <w:rFonts w:ascii="Arial" w:hAnsi="Arial" w:cs="Arial"/>
          <w:b/>
          <w:sz w:val="24"/>
          <w:szCs w:val="24"/>
        </w:rPr>
        <w:t>Consent use application</w:t>
      </w:r>
    </w:p>
    <w:p w:rsidR="00153B43" w:rsidRDefault="00153B43" w:rsidP="00153B43">
      <w:pPr>
        <w:pStyle w:val="ListParagraph"/>
        <w:spacing w:line="240" w:lineRule="auto"/>
        <w:rPr>
          <w:rFonts w:ascii="Arial" w:hAnsi="Arial" w:cs="Arial"/>
          <w:b/>
          <w:sz w:val="24"/>
          <w:szCs w:val="24"/>
        </w:rPr>
      </w:pPr>
    </w:p>
    <w:p w:rsidR="009847E2" w:rsidRPr="00EB7278" w:rsidRDefault="009847E2" w:rsidP="00EB7278">
      <w:pPr>
        <w:pStyle w:val="ListParagraph"/>
        <w:numPr>
          <w:ilvl w:val="0"/>
          <w:numId w:val="115"/>
        </w:numPr>
        <w:spacing w:line="240" w:lineRule="auto"/>
        <w:rPr>
          <w:rFonts w:ascii="Arial" w:hAnsi="Arial" w:cs="Arial"/>
          <w:sz w:val="24"/>
          <w:szCs w:val="24"/>
        </w:rPr>
      </w:pPr>
      <w:r w:rsidRPr="00EB7278">
        <w:rPr>
          <w:rFonts w:ascii="Arial" w:hAnsi="Arial" w:cs="Arial"/>
          <w:sz w:val="24"/>
          <w:szCs w:val="24"/>
        </w:rPr>
        <w:t>The prescribed application fee;</w:t>
      </w:r>
    </w:p>
    <w:p w:rsidR="00153B43" w:rsidRPr="00153B43" w:rsidRDefault="00153B43" w:rsidP="00153B43">
      <w:pPr>
        <w:pStyle w:val="ListParagraph"/>
        <w:numPr>
          <w:ilvl w:val="0"/>
          <w:numId w:val="115"/>
        </w:numPr>
        <w:spacing w:line="240" w:lineRule="auto"/>
        <w:rPr>
          <w:rFonts w:ascii="Arial" w:hAnsi="Arial" w:cs="Arial"/>
          <w:b/>
          <w:sz w:val="24"/>
          <w:szCs w:val="24"/>
        </w:rPr>
      </w:pPr>
      <w:r>
        <w:rPr>
          <w:rFonts w:ascii="Arial" w:hAnsi="Arial" w:cs="Arial"/>
          <w:sz w:val="24"/>
          <w:szCs w:val="24"/>
        </w:rPr>
        <w:t>Full name of the owner of the land</w:t>
      </w:r>
      <w:r w:rsidR="00C24A51">
        <w:rPr>
          <w:rFonts w:ascii="Arial" w:hAnsi="Arial" w:cs="Arial"/>
          <w:sz w:val="24"/>
          <w:szCs w:val="24"/>
        </w:rPr>
        <w:t>, including telephone- and facsimile details</w:t>
      </w:r>
      <w:r>
        <w:rPr>
          <w:rFonts w:ascii="Arial" w:hAnsi="Arial" w:cs="Arial"/>
          <w:sz w:val="24"/>
          <w:szCs w:val="24"/>
        </w:rPr>
        <w:t>;</w:t>
      </w:r>
    </w:p>
    <w:p w:rsidR="00153B43" w:rsidRPr="00153B43" w:rsidRDefault="00153B43" w:rsidP="00153B43">
      <w:pPr>
        <w:pStyle w:val="ListParagraph"/>
        <w:numPr>
          <w:ilvl w:val="0"/>
          <w:numId w:val="115"/>
        </w:numPr>
        <w:spacing w:line="240" w:lineRule="auto"/>
        <w:rPr>
          <w:rFonts w:ascii="Arial" w:hAnsi="Arial" w:cs="Arial"/>
          <w:b/>
          <w:sz w:val="24"/>
          <w:szCs w:val="24"/>
        </w:rPr>
      </w:pPr>
      <w:r>
        <w:rPr>
          <w:rFonts w:ascii="Arial" w:hAnsi="Arial" w:cs="Arial"/>
          <w:sz w:val="24"/>
          <w:szCs w:val="24"/>
        </w:rPr>
        <w:t>Postal-, residential- and e-mail address of the owner of the land;</w:t>
      </w:r>
    </w:p>
    <w:p w:rsidR="00153B43" w:rsidRDefault="00153B43" w:rsidP="00153B43">
      <w:pPr>
        <w:pStyle w:val="ListParagraph"/>
        <w:numPr>
          <w:ilvl w:val="0"/>
          <w:numId w:val="115"/>
        </w:numPr>
        <w:spacing w:line="240" w:lineRule="auto"/>
        <w:rPr>
          <w:rFonts w:ascii="Arial" w:hAnsi="Arial" w:cs="Arial"/>
          <w:sz w:val="24"/>
          <w:szCs w:val="24"/>
        </w:rPr>
      </w:pPr>
      <w:r w:rsidRPr="00153B43">
        <w:rPr>
          <w:rFonts w:ascii="Arial" w:hAnsi="Arial" w:cs="Arial"/>
          <w:sz w:val="24"/>
          <w:szCs w:val="24"/>
        </w:rPr>
        <w:t xml:space="preserve">If the owner of the land is represented by an agent, </w:t>
      </w:r>
      <w:r>
        <w:rPr>
          <w:rFonts w:ascii="Arial" w:hAnsi="Arial" w:cs="Arial"/>
          <w:sz w:val="24"/>
          <w:szCs w:val="24"/>
        </w:rPr>
        <w:t>full name</w:t>
      </w:r>
      <w:r w:rsidR="00C24A51">
        <w:rPr>
          <w:rFonts w:ascii="Arial" w:hAnsi="Arial" w:cs="Arial"/>
          <w:sz w:val="24"/>
          <w:szCs w:val="24"/>
        </w:rPr>
        <w:t>, telephone- and facsimile details</w:t>
      </w:r>
      <w:r>
        <w:rPr>
          <w:rFonts w:ascii="Arial" w:hAnsi="Arial" w:cs="Arial"/>
          <w:sz w:val="24"/>
          <w:szCs w:val="24"/>
        </w:rPr>
        <w:t>, postal-, residential and e-mail address of such agent;</w:t>
      </w:r>
    </w:p>
    <w:p w:rsidR="009847E2" w:rsidRDefault="009847E2" w:rsidP="00153B43">
      <w:pPr>
        <w:pStyle w:val="ListParagraph"/>
        <w:numPr>
          <w:ilvl w:val="0"/>
          <w:numId w:val="115"/>
        </w:numPr>
        <w:spacing w:line="240" w:lineRule="auto"/>
        <w:rPr>
          <w:rFonts w:ascii="Arial" w:hAnsi="Arial" w:cs="Arial"/>
          <w:sz w:val="24"/>
          <w:szCs w:val="24"/>
        </w:rPr>
      </w:pPr>
      <w:r>
        <w:rPr>
          <w:rFonts w:ascii="Arial" w:hAnsi="Arial" w:cs="Arial"/>
          <w:sz w:val="24"/>
          <w:szCs w:val="24"/>
        </w:rPr>
        <w:t>If owner of the land is represented by an agent, an original power of attorney authorising the agent to make such application on owner’s behalf;</w:t>
      </w:r>
    </w:p>
    <w:p w:rsidR="000651D7" w:rsidRDefault="000651D7" w:rsidP="00153B43">
      <w:pPr>
        <w:pStyle w:val="ListParagraph"/>
        <w:numPr>
          <w:ilvl w:val="0"/>
          <w:numId w:val="115"/>
        </w:numPr>
        <w:spacing w:line="240" w:lineRule="auto"/>
        <w:rPr>
          <w:rFonts w:ascii="Arial" w:hAnsi="Arial" w:cs="Arial"/>
          <w:sz w:val="24"/>
          <w:szCs w:val="24"/>
        </w:rPr>
      </w:pPr>
      <w:r>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153B43" w:rsidRDefault="00153B43" w:rsidP="00153B43">
      <w:pPr>
        <w:pStyle w:val="ListParagraph"/>
        <w:numPr>
          <w:ilvl w:val="0"/>
          <w:numId w:val="115"/>
        </w:numPr>
        <w:spacing w:line="240" w:lineRule="auto"/>
        <w:rPr>
          <w:rFonts w:ascii="Arial" w:hAnsi="Arial" w:cs="Arial"/>
          <w:sz w:val="24"/>
          <w:szCs w:val="24"/>
        </w:rPr>
      </w:pPr>
      <w:r>
        <w:rPr>
          <w:rFonts w:ascii="Arial" w:hAnsi="Arial" w:cs="Arial"/>
          <w:sz w:val="24"/>
          <w:szCs w:val="24"/>
        </w:rPr>
        <w:t xml:space="preserve">Certified copy of </w:t>
      </w:r>
      <w:r w:rsidR="009847E2">
        <w:rPr>
          <w:rFonts w:ascii="Arial" w:hAnsi="Arial" w:cs="Arial"/>
          <w:sz w:val="24"/>
          <w:szCs w:val="24"/>
        </w:rPr>
        <w:t xml:space="preserve">registered </w:t>
      </w:r>
      <w:r>
        <w:rPr>
          <w:rFonts w:ascii="Arial" w:hAnsi="Arial" w:cs="Arial"/>
          <w:sz w:val="24"/>
          <w:szCs w:val="24"/>
        </w:rPr>
        <w:t>title deed relevant to the land;</w:t>
      </w:r>
    </w:p>
    <w:p w:rsidR="009847E2" w:rsidRDefault="009847E2" w:rsidP="00153B43">
      <w:pPr>
        <w:pStyle w:val="ListParagraph"/>
        <w:numPr>
          <w:ilvl w:val="0"/>
          <w:numId w:val="115"/>
        </w:numPr>
        <w:spacing w:line="240" w:lineRule="auto"/>
        <w:rPr>
          <w:rFonts w:ascii="Arial" w:hAnsi="Arial" w:cs="Arial"/>
          <w:sz w:val="24"/>
          <w:szCs w:val="24"/>
        </w:rPr>
      </w:pPr>
      <w:r>
        <w:rPr>
          <w:rFonts w:ascii="Arial" w:hAnsi="Arial" w:cs="Arial"/>
          <w:sz w:val="24"/>
          <w:szCs w:val="24"/>
        </w:rPr>
        <w:t>If the land is subject to a mortgage bond, full details of such bond holder as well as the bond holder’s consent relevant to the application;</w:t>
      </w:r>
    </w:p>
    <w:p w:rsidR="009847E2" w:rsidRDefault="009847E2" w:rsidP="00153B43">
      <w:pPr>
        <w:pStyle w:val="ListParagraph"/>
        <w:numPr>
          <w:ilvl w:val="0"/>
          <w:numId w:val="115"/>
        </w:numPr>
        <w:spacing w:line="240" w:lineRule="auto"/>
        <w:rPr>
          <w:rFonts w:ascii="Arial" w:hAnsi="Arial" w:cs="Arial"/>
          <w:sz w:val="24"/>
          <w:szCs w:val="24"/>
        </w:rPr>
      </w:pPr>
      <w:r>
        <w:rPr>
          <w:rFonts w:ascii="Arial" w:hAnsi="Arial" w:cs="Arial"/>
          <w:sz w:val="24"/>
          <w:szCs w:val="24"/>
        </w:rPr>
        <w:t xml:space="preserve">Information regarding the existing zoning on the land </w:t>
      </w:r>
      <w:r w:rsidR="009F14A8">
        <w:rPr>
          <w:rFonts w:ascii="Arial" w:hAnsi="Arial" w:cs="Arial"/>
          <w:sz w:val="24"/>
          <w:szCs w:val="24"/>
        </w:rPr>
        <w:t xml:space="preserve">and </w:t>
      </w:r>
      <w:r>
        <w:rPr>
          <w:rFonts w:ascii="Arial" w:hAnsi="Arial" w:cs="Arial"/>
          <w:sz w:val="24"/>
          <w:szCs w:val="24"/>
        </w:rPr>
        <w:t>in terms of which land use scheme or any other town planning scheme that might still be applicable;</w:t>
      </w:r>
    </w:p>
    <w:p w:rsidR="009847E2" w:rsidRDefault="00EB7278" w:rsidP="00EB7278">
      <w:pPr>
        <w:pStyle w:val="ListParagraph"/>
        <w:spacing w:line="240" w:lineRule="auto"/>
        <w:rPr>
          <w:rFonts w:ascii="Arial" w:hAnsi="Arial" w:cs="Arial"/>
          <w:sz w:val="24"/>
          <w:szCs w:val="24"/>
        </w:rPr>
      </w:pPr>
      <w:r>
        <w:rPr>
          <w:rFonts w:ascii="Arial" w:hAnsi="Arial" w:cs="Arial"/>
          <w:sz w:val="24"/>
          <w:szCs w:val="24"/>
        </w:rPr>
        <w:t>(10)</w:t>
      </w:r>
      <w:r w:rsidR="009847E2">
        <w:rPr>
          <w:rFonts w:ascii="Arial" w:hAnsi="Arial" w:cs="Arial"/>
          <w:sz w:val="24"/>
          <w:szCs w:val="24"/>
        </w:rPr>
        <w:t>Information on the existing development on the land;</w:t>
      </w:r>
    </w:p>
    <w:p w:rsidR="009847E2" w:rsidRDefault="00EB7278" w:rsidP="00EB7278">
      <w:pPr>
        <w:pStyle w:val="ListParagraph"/>
        <w:spacing w:line="240" w:lineRule="auto"/>
        <w:rPr>
          <w:rFonts w:ascii="Arial" w:hAnsi="Arial" w:cs="Arial"/>
          <w:sz w:val="24"/>
          <w:szCs w:val="24"/>
        </w:rPr>
      </w:pPr>
      <w:r>
        <w:rPr>
          <w:rFonts w:ascii="Arial" w:hAnsi="Arial" w:cs="Arial"/>
          <w:sz w:val="24"/>
          <w:szCs w:val="24"/>
        </w:rPr>
        <w:t>(11)</w:t>
      </w:r>
      <w:r w:rsidR="009847E2">
        <w:rPr>
          <w:rFonts w:ascii="Arial" w:hAnsi="Arial" w:cs="Arial"/>
          <w:sz w:val="24"/>
          <w:szCs w:val="24"/>
        </w:rPr>
        <w:t>Information on the proposed use on the land as a secondary right;</w:t>
      </w:r>
    </w:p>
    <w:p w:rsidR="00F01CF5" w:rsidRDefault="00F01CF5" w:rsidP="00EB7278">
      <w:pPr>
        <w:pStyle w:val="ListParagraph"/>
        <w:spacing w:line="240" w:lineRule="auto"/>
        <w:rPr>
          <w:rFonts w:ascii="Arial" w:hAnsi="Arial" w:cs="Arial"/>
          <w:sz w:val="24"/>
          <w:szCs w:val="24"/>
        </w:rPr>
      </w:pPr>
      <w:r>
        <w:rPr>
          <w:rFonts w:ascii="Arial" w:hAnsi="Arial" w:cs="Arial"/>
          <w:sz w:val="24"/>
          <w:szCs w:val="24"/>
        </w:rPr>
        <w:t>(12)A locality map;</w:t>
      </w:r>
    </w:p>
    <w:p w:rsidR="009847E2" w:rsidRDefault="00EB7278" w:rsidP="00EB7278">
      <w:pPr>
        <w:pStyle w:val="ListParagraph"/>
        <w:spacing w:line="240" w:lineRule="auto"/>
        <w:rPr>
          <w:rFonts w:ascii="Arial" w:hAnsi="Arial" w:cs="Arial"/>
          <w:sz w:val="24"/>
          <w:szCs w:val="24"/>
        </w:rPr>
      </w:pPr>
      <w:r>
        <w:rPr>
          <w:rFonts w:ascii="Arial" w:hAnsi="Arial" w:cs="Arial"/>
          <w:sz w:val="24"/>
          <w:szCs w:val="24"/>
        </w:rPr>
        <w:t>(1</w:t>
      </w:r>
      <w:r w:rsidR="00F01CF5">
        <w:rPr>
          <w:rFonts w:ascii="Arial" w:hAnsi="Arial" w:cs="Arial"/>
          <w:sz w:val="24"/>
          <w:szCs w:val="24"/>
        </w:rPr>
        <w:t>3</w:t>
      </w:r>
      <w:r>
        <w:rPr>
          <w:rFonts w:ascii="Arial" w:hAnsi="Arial" w:cs="Arial"/>
          <w:sz w:val="24"/>
          <w:szCs w:val="24"/>
        </w:rPr>
        <w:t>)</w:t>
      </w:r>
      <w:r w:rsidR="009847E2">
        <w:rPr>
          <w:rFonts w:ascii="Arial" w:hAnsi="Arial" w:cs="Arial"/>
          <w:sz w:val="24"/>
          <w:szCs w:val="24"/>
        </w:rPr>
        <w:t>Proposed lay out plan that includes the parking lay out;</w:t>
      </w:r>
    </w:p>
    <w:p w:rsidR="00C94F4D" w:rsidRDefault="00EB7278" w:rsidP="00EB7278">
      <w:pPr>
        <w:pStyle w:val="ListParagraph"/>
        <w:spacing w:line="240" w:lineRule="auto"/>
        <w:ind w:left="1170" w:hanging="450"/>
        <w:rPr>
          <w:rFonts w:ascii="Arial" w:hAnsi="Arial" w:cs="Arial"/>
          <w:sz w:val="24"/>
          <w:szCs w:val="24"/>
        </w:rPr>
      </w:pPr>
      <w:r>
        <w:rPr>
          <w:rFonts w:ascii="Arial" w:hAnsi="Arial" w:cs="Arial"/>
          <w:sz w:val="24"/>
          <w:szCs w:val="24"/>
        </w:rPr>
        <w:t>(1</w:t>
      </w:r>
      <w:r w:rsidR="00F01CF5">
        <w:rPr>
          <w:rFonts w:ascii="Arial" w:hAnsi="Arial" w:cs="Arial"/>
          <w:sz w:val="24"/>
          <w:szCs w:val="24"/>
        </w:rPr>
        <w:t>4</w:t>
      </w:r>
      <w:r>
        <w:rPr>
          <w:rFonts w:ascii="Arial" w:hAnsi="Arial" w:cs="Arial"/>
          <w:sz w:val="24"/>
          <w:szCs w:val="24"/>
        </w:rPr>
        <w:t>)</w:t>
      </w:r>
      <w:r w:rsidR="00C644A4">
        <w:rPr>
          <w:rFonts w:ascii="Arial" w:hAnsi="Arial" w:cs="Arial"/>
          <w:sz w:val="24"/>
          <w:szCs w:val="24"/>
        </w:rPr>
        <w:t>Subject to section 5 of this By-law, a</w:t>
      </w:r>
      <w:r w:rsidR="009847E2">
        <w:rPr>
          <w:rFonts w:ascii="Arial" w:hAnsi="Arial" w:cs="Arial"/>
          <w:sz w:val="24"/>
          <w:szCs w:val="24"/>
        </w:rPr>
        <w:t xml:space="preserve"> comprehensive motivational report</w:t>
      </w:r>
      <w:r w:rsidR="000651D7">
        <w:rPr>
          <w:rFonts w:ascii="Arial" w:hAnsi="Arial" w:cs="Arial"/>
          <w:sz w:val="24"/>
          <w:szCs w:val="24"/>
        </w:rPr>
        <w:t xml:space="preserve"> in support of the application</w:t>
      </w:r>
      <w:r w:rsidR="00C94F4D">
        <w:rPr>
          <w:rFonts w:ascii="Arial" w:hAnsi="Arial" w:cs="Arial"/>
          <w:sz w:val="24"/>
          <w:szCs w:val="24"/>
        </w:rPr>
        <w:t>; and</w:t>
      </w:r>
    </w:p>
    <w:p w:rsidR="009847E2" w:rsidRDefault="00EB7278" w:rsidP="00A5225F">
      <w:pPr>
        <w:pStyle w:val="ListParagraph"/>
        <w:spacing w:line="240" w:lineRule="auto"/>
        <w:ind w:left="1170" w:hanging="450"/>
        <w:rPr>
          <w:rFonts w:ascii="Arial" w:hAnsi="Arial" w:cs="Arial"/>
          <w:sz w:val="24"/>
          <w:szCs w:val="24"/>
        </w:rPr>
      </w:pPr>
      <w:r>
        <w:rPr>
          <w:rFonts w:ascii="Arial" w:hAnsi="Arial" w:cs="Arial"/>
          <w:sz w:val="24"/>
          <w:szCs w:val="24"/>
        </w:rPr>
        <w:t>(1</w:t>
      </w:r>
      <w:r w:rsidR="00F01CF5">
        <w:rPr>
          <w:rFonts w:ascii="Arial" w:hAnsi="Arial" w:cs="Arial"/>
          <w:sz w:val="24"/>
          <w:szCs w:val="24"/>
        </w:rPr>
        <w:t>5</w:t>
      </w:r>
      <w:r>
        <w:rPr>
          <w:rFonts w:ascii="Arial" w:hAnsi="Arial" w:cs="Arial"/>
          <w:sz w:val="24"/>
          <w:szCs w:val="24"/>
        </w:rPr>
        <w:t>)</w:t>
      </w:r>
      <w:r w:rsidR="00A5225F">
        <w:rPr>
          <w:rFonts w:ascii="Arial" w:hAnsi="Arial" w:cs="Arial"/>
          <w:sz w:val="24"/>
          <w:szCs w:val="24"/>
        </w:rPr>
        <w:t>Subject to section 55(2) to (4) of this By-law, a</w:t>
      </w:r>
      <w:r w:rsidR="00C94F4D">
        <w:rPr>
          <w:rFonts w:ascii="Arial" w:hAnsi="Arial" w:cs="Arial"/>
          <w:sz w:val="24"/>
          <w:szCs w:val="24"/>
        </w:rPr>
        <w:t>ny other information deemed relevant to the application.</w:t>
      </w:r>
      <w:r w:rsidR="009847E2">
        <w:rPr>
          <w:rFonts w:ascii="Arial" w:hAnsi="Arial" w:cs="Arial"/>
          <w:sz w:val="24"/>
          <w:szCs w:val="24"/>
        </w:rPr>
        <w:t xml:space="preserve"> </w:t>
      </w:r>
    </w:p>
    <w:p w:rsidR="000651D7" w:rsidRDefault="000651D7" w:rsidP="000651D7">
      <w:pPr>
        <w:pStyle w:val="ListParagraph"/>
        <w:spacing w:line="240" w:lineRule="auto"/>
        <w:ind w:left="1080"/>
        <w:rPr>
          <w:rFonts w:ascii="Arial" w:hAnsi="Arial" w:cs="Arial"/>
          <w:sz w:val="24"/>
          <w:szCs w:val="24"/>
        </w:rPr>
      </w:pPr>
    </w:p>
    <w:p w:rsidR="000651D7" w:rsidRDefault="000651D7" w:rsidP="000651D7">
      <w:pPr>
        <w:pStyle w:val="ListParagraph"/>
        <w:numPr>
          <w:ilvl w:val="0"/>
          <w:numId w:val="114"/>
        </w:numPr>
        <w:spacing w:line="240" w:lineRule="auto"/>
        <w:rPr>
          <w:rFonts w:ascii="Arial" w:hAnsi="Arial" w:cs="Arial"/>
          <w:b/>
          <w:sz w:val="24"/>
          <w:szCs w:val="24"/>
        </w:rPr>
      </w:pPr>
      <w:r>
        <w:rPr>
          <w:rFonts w:ascii="Arial" w:hAnsi="Arial" w:cs="Arial"/>
          <w:b/>
          <w:sz w:val="24"/>
          <w:szCs w:val="24"/>
        </w:rPr>
        <w:t>Building line relaxation application</w:t>
      </w:r>
    </w:p>
    <w:p w:rsidR="000651D7" w:rsidRDefault="000651D7" w:rsidP="000651D7">
      <w:pPr>
        <w:pStyle w:val="ListParagraph"/>
        <w:spacing w:line="240" w:lineRule="auto"/>
        <w:rPr>
          <w:rFonts w:ascii="Arial" w:hAnsi="Arial" w:cs="Arial"/>
          <w:b/>
          <w:sz w:val="24"/>
          <w:szCs w:val="24"/>
        </w:rPr>
      </w:pPr>
    </w:p>
    <w:p w:rsidR="000651D7" w:rsidRPr="00EB7278" w:rsidRDefault="000651D7" w:rsidP="00EB7278">
      <w:pPr>
        <w:pStyle w:val="ListParagraph"/>
        <w:numPr>
          <w:ilvl w:val="0"/>
          <w:numId w:val="116"/>
        </w:numPr>
        <w:spacing w:line="240" w:lineRule="auto"/>
        <w:rPr>
          <w:rFonts w:ascii="Arial" w:hAnsi="Arial" w:cs="Arial"/>
          <w:sz w:val="24"/>
          <w:szCs w:val="24"/>
        </w:rPr>
      </w:pPr>
      <w:r w:rsidRPr="00EB7278">
        <w:rPr>
          <w:rFonts w:ascii="Arial" w:hAnsi="Arial" w:cs="Arial"/>
          <w:sz w:val="24"/>
          <w:szCs w:val="24"/>
        </w:rPr>
        <w:t>The prescribed application fee;</w:t>
      </w:r>
    </w:p>
    <w:p w:rsidR="00C24A51" w:rsidRPr="00C24A51" w:rsidRDefault="000651D7" w:rsidP="00C24A51">
      <w:pPr>
        <w:pStyle w:val="ListParagraph"/>
        <w:numPr>
          <w:ilvl w:val="0"/>
          <w:numId w:val="116"/>
        </w:numPr>
        <w:rPr>
          <w:rFonts w:ascii="Arial" w:hAnsi="Arial" w:cs="Arial"/>
          <w:sz w:val="24"/>
          <w:szCs w:val="24"/>
        </w:rPr>
      </w:pPr>
      <w:r w:rsidRPr="00C24A51">
        <w:rPr>
          <w:rFonts w:ascii="Arial" w:hAnsi="Arial" w:cs="Arial"/>
          <w:sz w:val="24"/>
          <w:szCs w:val="24"/>
        </w:rPr>
        <w:t>Full name of the owner of the land</w:t>
      </w:r>
      <w:r w:rsidR="00C24A51" w:rsidRPr="00C24A51">
        <w:rPr>
          <w:rFonts w:ascii="Arial" w:hAnsi="Arial" w:cs="Arial"/>
          <w:sz w:val="24"/>
          <w:szCs w:val="24"/>
        </w:rPr>
        <w:t>, including telephone- and facsimile details;</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t>Postal-, residential- and e-mail address of the owner of the land;</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t>If the owner of the land is represented by an agent, full name</w:t>
      </w:r>
      <w:r w:rsidR="00C24A51">
        <w:rPr>
          <w:rFonts w:ascii="Arial" w:hAnsi="Arial" w:cs="Arial"/>
          <w:sz w:val="24"/>
          <w:szCs w:val="24"/>
        </w:rPr>
        <w:t>, telephone- and facsimile details</w:t>
      </w:r>
      <w:r w:rsidRPr="000651D7">
        <w:rPr>
          <w:rFonts w:ascii="Arial" w:hAnsi="Arial" w:cs="Arial"/>
          <w:sz w:val="24"/>
          <w:szCs w:val="24"/>
        </w:rPr>
        <w:t>, postal-, residential and e-mail address of such agent;</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t>If owner of the land is represented by an agent, an original power of attorney authorising the agent to make such application on owner’s behalf;</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lastRenderedPageBreak/>
        <w:t>Certified copy of registered title deed relevant to the land;</w:t>
      </w:r>
    </w:p>
    <w:p w:rsidR="000651D7" w:rsidRPr="000651D7" w:rsidRDefault="000651D7" w:rsidP="000651D7">
      <w:pPr>
        <w:pStyle w:val="ListParagraph"/>
        <w:numPr>
          <w:ilvl w:val="0"/>
          <w:numId w:val="116"/>
        </w:numPr>
        <w:spacing w:line="240" w:lineRule="auto"/>
        <w:rPr>
          <w:rFonts w:ascii="Arial" w:hAnsi="Arial" w:cs="Arial"/>
          <w:sz w:val="24"/>
          <w:szCs w:val="24"/>
        </w:rPr>
      </w:pPr>
      <w:r w:rsidRPr="000651D7">
        <w:rPr>
          <w:rFonts w:ascii="Arial" w:hAnsi="Arial" w:cs="Arial"/>
          <w:sz w:val="24"/>
          <w:szCs w:val="24"/>
        </w:rPr>
        <w:t>If the land is subject to a mortgage bond, full details of such bond holder as well as the bond holder’s consent relevant to the application;</w:t>
      </w:r>
    </w:p>
    <w:p w:rsidR="000F7683" w:rsidRPr="000F7683" w:rsidRDefault="000F7683" w:rsidP="000F7683">
      <w:pPr>
        <w:pStyle w:val="ListParagraph"/>
        <w:numPr>
          <w:ilvl w:val="0"/>
          <w:numId w:val="116"/>
        </w:numPr>
        <w:rPr>
          <w:rFonts w:ascii="Arial" w:hAnsi="Arial" w:cs="Arial"/>
          <w:sz w:val="24"/>
          <w:szCs w:val="24"/>
        </w:rPr>
      </w:pPr>
      <w:r w:rsidRPr="000F7683">
        <w:rPr>
          <w:rFonts w:ascii="Arial" w:hAnsi="Arial" w:cs="Arial"/>
          <w:sz w:val="24"/>
          <w:szCs w:val="24"/>
        </w:rPr>
        <w:t xml:space="preserve">Information regarding the existing zoning on the land </w:t>
      </w:r>
      <w:r w:rsidR="009F14A8">
        <w:rPr>
          <w:rFonts w:ascii="Arial" w:hAnsi="Arial" w:cs="Arial"/>
          <w:sz w:val="24"/>
          <w:szCs w:val="24"/>
        </w:rPr>
        <w:t xml:space="preserve">and </w:t>
      </w:r>
      <w:r w:rsidRPr="000F7683">
        <w:rPr>
          <w:rFonts w:ascii="Arial" w:hAnsi="Arial" w:cs="Arial"/>
          <w:sz w:val="24"/>
          <w:szCs w:val="24"/>
        </w:rPr>
        <w:t>in terms of which land use scheme or any other town planning scheme that might still be applicable;</w:t>
      </w:r>
    </w:p>
    <w:p w:rsidR="000F7683" w:rsidRPr="000F7683" w:rsidRDefault="00EB7278" w:rsidP="00EB7278">
      <w:pPr>
        <w:pStyle w:val="ListParagraph"/>
        <w:rPr>
          <w:rFonts w:ascii="Arial" w:hAnsi="Arial" w:cs="Arial"/>
          <w:sz w:val="24"/>
          <w:szCs w:val="24"/>
        </w:rPr>
      </w:pPr>
      <w:r>
        <w:rPr>
          <w:rFonts w:ascii="Arial" w:hAnsi="Arial" w:cs="Arial"/>
          <w:sz w:val="24"/>
          <w:szCs w:val="24"/>
        </w:rPr>
        <w:t>(10)</w:t>
      </w:r>
      <w:r w:rsidR="000F7683" w:rsidRPr="000F7683">
        <w:rPr>
          <w:rFonts w:ascii="Arial" w:hAnsi="Arial" w:cs="Arial"/>
          <w:sz w:val="24"/>
          <w:szCs w:val="24"/>
        </w:rPr>
        <w:t>Information on the existing development on the land;</w:t>
      </w:r>
    </w:p>
    <w:p w:rsidR="000651D7" w:rsidRDefault="00EB7278" w:rsidP="00EB7278">
      <w:pPr>
        <w:pStyle w:val="ListParagraph"/>
        <w:spacing w:line="240" w:lineRule="auto"/>
        <w:ind w:left="1170" w:hanging="450"/>
        <w:rPr>
          <w:rFonts w:ascii="Arial" w:hAnsi="Arial" w:cs="Arial"/>
          <w:sz w:val="24"/>
          <w:szCs w:val="24"/>
        </w:rPr>
      </w:pPr>
      <w:r>
        <w:rPr>
          <w:rFonts w:ascii="Arial" w:hAnsi="Arial" w:cs="Arial"/>
          <w:sz w:val="24"/>
          <w:szCs w:val="24"/>
        </w:rPr>
        <w:t>(11)</w:t>
      </w:r>
      <w:r w:rsidR="000651D7">
        <w:rPr>
          <w:rFonts w:ascii="Arial" w:hAnsi="Arial" w:cs="Arial"/>
          <w:sz w:val="24"/>
          <w:szCs w:val="24"/>
        </w:rPr>
        <w:t>A proposed building plan that complies with the National Building Regulations and Building Standards Act</w:t>
      </w:r>
      <w:r w:rsidR="000F7683">
        <w:rPr>
          <w:rFonts w:ascii="Arial" w:hAnsi="Arial" w:cs="Arial"/>
          <w:sz w:val="24"/>
          <w:szCs w:val="24"/>
        </w:rPr>
        <w:t>, its Regulations and any other applicable law which shows the relevant building lines to be relaxed;</w:t>
      </w:r>
    </w:p>
    <w:p w:rsidR="000F7683" w:rsidRDefault="00EB7278" w:rsidP="00EB7278">
      <w:pPr>
        <w:pStyle w:val="ListParagraph"/>
        <w:spacing w:line="240" w:lineRule="auto"/>
        <w:ind w:left="1170" w:hanging="450"/>
        <w:rPr>
          <w:rFonts w:ascii="Arial" w:hAnsi="Arial" w:cs="Arial"/>
          <w:sz w:val="24"/>
          <w:szCs w:val="24"/>
        </w:rPr>
      </w:pPr>
      <w:r>
        <w:rPr>
          <w:rFonts w:ascii="Arial" w:hAnsi="Arial" w:cs="Arial"/>
          <w:sz w:val="24"/>
          <w:szCs w:val="24"/>
        </w:rPr>
        <w:t>(12)</w:t>
      </w:r>
      <w:r w:rsidR="00C644A4">
        <w:rPr>
          <w:rFonts w:ascii="Arial" w:hAnsi="Arial" w:cs="Arial"/>
          <w:sz w:val="24"/>
          <w:szCs w:val="24"/>
        </w:rPr>
        <w:t>Subject to section 5 of this By-law, a</w:t>
      </w:r>
      <w:r w:rsidR="000F7683">
        <w:rPr>
          <w:rFonts w:ascii="Arial" w:hAnsi="Arial" w:cs="Arial"/>
          <w:sz w:val="24"/>
          <w:szCs w:val="24"/>
        </w:rPr>
        <w:t xml:space="preserve"> comprehensive motivational report in support of the application </w:t>
      </w:r>
      <w:r w:rsidR="00C644A4">
        <w:rPr>
          <w:rFonts w:ascii="Arial" w:hAnsi="Arial" w:cs="Arial"/>
          <w:sz w:val="24"/>
          <w:szCs w:val="24"/>
        </w:rPr>
        <w:t>with specific emphasis on the purpose/objective of the building line relaxation(s)</w:t>
      </w:r>
      <w:r w:rsidR="002A0778">
        <w:rPr>
          <w:rFonts w:ascii="Arial" w:hAnsi="Arial" w:cs="Arial"/>
          <w:sz w:val="24"/>
          <w:szCs w:val="24"/>
        </w:rPr>
        <w:t>; and</w:t>
      </w:r>
    </w:p>
    <w:p w:rsidR="00C94F4D" w:rsidRDefault="00EB7278" w:rsidP="00A5225F">
      <w:pPr>
        <w:pStyle w:val="ListParagraph"/>
        <w:spacing w:line="240" w:lineRule="auto"/>
        <w:ind w:left="1170" w:hanging="450"/>
        <w:rPr>
          <w:rFonts w:ascii="Arial" w:hAnsi="Arial" w:cs="Arial"/>
          <w:sz w:val="24"/>
          <w:szCs w:val="24"/>
        </w:rPr>
      </w:pPr>
      <w:r>
        <w:rPr>
          <w:rFonts w:ascii="Arial" w:hAnsi="Arial" w:cs="Arial"/>
          <w:sz w:val="24"/>
          <w:szCs w:val="24"/>
        </w:rPr>
        <w:t>(13)</w:t>
      </w:r>
      <w:r w:rsidR="00A5225F">
        <w:rPr>
          <w:rFonts w:ascii="Arial" w:hAnsi="Arial" w:cs="Arial"/>
          <w:sz w:val="24"/>
          <w:szCs w:val="24"/>
        </w:rPr>
        <w:t>Subject to section 55(2) to (4) of this By-law, a</w:t>
      </w:r>
      <w:r w:rsidR="00C94F4D">
        <w:rPr>
          <w:rFonts w:ascii="Arial" w:hAnsi="Arial" w:cs="Arial"/>
          <w:sz w:val="24"/>
          <w:szCs w:val="24"/>
        </w:rPr>
        <w:t>ny other information deemed relevant to the application.</w:t>
      </w:r>
    </w:p>
    <w:p w:rsidR="00116781" w:rsidRDefault="00116781" w:rsidP="00116781">
      <w:pPr>
        <w:pStyle w:val="ListParagraph"/>
        <w:spacing w:line="240" w:lineRule="auto"/>
        <w:ind w:left="1080"/>
        <w:rPr>
          <w:rFonts w:ascii="Arial" w:hAnsi="Arial" w:cs="Arial"/>
          <w:sz w:val="24"/>
          <w:szCs w:val="24"/>
        </w:rPr>
      </w:pPr>
    </w:p>
    <w:p w:rsidR="00116781" w:rsidRDefault="00116781" w:rsidP="00116781">
      <w:pPr>
        <w:pStyle w:val="ListParagraph"/>
        <w:numPr>
          <w:ilvl w:val="0"/>
          <w:numId w:val="114"/>
        </w:numPr>
        <w:spacing w:line="240" w:lineRule="auto"/>
        <w:rPr>
          <w:rFonts w:ascii="Arial" w:hAnsi="Arial" w:cs="Arial"/>
          <w:b/>
          <w:sz w:val="24"/>
          <w:szCs w:val="24"/>
        </w:rPr>
      </w:pPr>
      <w:r>
        <w:rPr>
          <w:rFonts w:ascii="Arial" w:hAnsi="Arial" w:cs="Arial"/>
          <w:b/>
          <w:sz w:val="24"/>
          <w:szCs w:val="24"/>
        </w:rPr>
        <w:t>Amendment of Land Use Scheme application (Rezoning)</w:t>
      </w:r>
    </w:p>
    <w:p w:rsidR="00116781" w:rsidRDefault="00116781" w:rsidP="00116781">
      <w:pPr>
        <w:pStyle w:val="ListParagraph"/>
        <w:spacing w:line="240" w:lineRule="auto"/>
        <w:rPr>
          <w:rFonts w:ascii="Arial" w:hAnsi="Arial" w:cs="Arial"/>
          <w:b/>
          <w:sz w:val="24"/>
          <w:szCs w:val="24"/>
        </w:rPr>
      </w:pPr>
    </w:p>
    <w:p w:rsidR="00116781" w:rsidRPr="00F01CF5" w:rsidRDefault="00116781" w:rsidP="00F01CF5">
      <w:pPr>
        <w:pStyle w:val="ListParagraph"/>
        <w:numPr>
          <w:ilvl w:val="0"/>
          <w:numId w:val="117"/>
        </w:numPr>
        <w:spacing w:line="240" w:lineRule="auto"/>
        <w:rPr>
          <w:rFonts w:ascii="Arial" w:hAnsi="Arial" w:cs="Arial"/>
          <w:sz w:val="24"/>
          <w:szCs w:val="24"/>
        </w:rPr>
      </w:pPr>
      <w:r w:rsidRPr="00F01CF5">
        <w:rPr>
          <w:rFonts w:ascii="Arial" w:hAnsi="Arial" w:cs="Arial"/>
          <w:sz w:val="24"/>
          <w:szCs w:val="24"/>
        </w:rPr>
        <w:t>The prescribed application fee;</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Full name of the owner of the land</w:t>
      </w:r>
      <w:r w:rsidR="00C24A51">
        <w:rPr>
          <w:rFonts w:ascii="Arial" w:hAnsi="Arial" w:cs="Arial"/>
          <w:sz w:val="24"/>
          <w:szCs w:val="24"/>
        </w:rPr>
        <w:t>, including telephone- and facsimile details</w:t>
      </w:r>
      <w:r w:rsidRPr="00116781">
        <w:rPr>
          <w:rFonts w:ascii="Arial" w:hAnsi="Arial" w:cs="Arial"/>
          <w:sz w:val="24"/>
          <w:szCs w:val="24"/>
        </w:rPr>
        <w:t>;</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Postal-, residential- and e-mail address of the owner of the land;</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If the owner of the land is represented by an agent, full name</w:t>
      </w:r>
      <w:r w:rsidR="00C24A51">
        <w:rPr>
          <w:rFonts w:ascii="Arial" w:hAnsi="Arial" w:cs="Arial"/>
          <w:sz w:val="24"/>
          <w:szCs w:val="24"/>
        </w:rPr>
        <w:t>, telephone-and facsimile details</w:t>
      </w:r>
      <w:r w:rsidRPr="00116781">
        <w:rPr>
          <w:rFonts w:ascii="Arial" w:hAnsi="Arial" w:cs="Arial"/>
          <w:sz w:val="24"/>
          <w:szCs w:val="24"/>
        </w:rPr>
        <w:t>, postal-, residential and e-mail address of such agent;</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If owner of the land is represented by an agent, an original power of attorney authorising the agent to make such application on owner’s behalf;</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Certified copy of registered title deed relevant to the land;</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If the land is subject to a mortgage bond, full details of such bond holder as well as the bond holder’s consent relevant to the application;</w:t>
      </w:r>
    </w:p>
    <w:p w:rsidR="00116781" w:rsidRPr="00116781" w:rsidRDefault="00116781" w:rsidP="00116781">
      <w:pPr>
        <w:pStyle w:val="ListParagraph"/>
        <w:numPr>
          <w:ilvl w:val="0"/>
          <w:numId w:val="117"/>
        </w:numPr>
        <w:spacing w:line="240" w:lineRule="auto"/>
        <w:rPr>
          <w:rFonts w:ascii="Arial" w:hAnsi="Arial" w:cs="Arial"/>
          <w:sz w:val="24"/>
          <w:szCs w:val="24"/>
        </w:rPr>
      </w:pPr>
      <w:r w:rsidRPr="00116781">
        <w:rPr>
          <w:rFonts w:ascii="Arial" w:hAnsi="Arial" w:cs="Arial"/>
          <w:sz w:val="24"/>
          <w:szCs w:val="24"/>
        </w:rPr>
        <w:t xml:space="preserve">Information regarding the existing zoning on the land </w:t>
      </w:r>
      <w:r w:rsidR="009F14A8">
        <w:rPr>
          <w:rFonts w:ascii="Arial" w:hAnsi="Arial" w:cs="Arial"/>
          <w:sz w:val="24"/>
          <w:szCs w:val="24"/>
        </w:rPr>
        <w:t xml:space="preserve">and </w:t>
      </w:r>
      <w:r w:rsidRPr="00116781">
        <w:rPr>
          <w:rFonts w:ascii="Arial" w:hAnsi="Arial" w:cs="Arial"/>
          <w:sz w:val="24"/>
          <w:szCs w:val="24"/>
        </w:rPr>
        <w:t>in terms of which land use scheme or any other town planning scheme that might still be applicable;</w:t>
      </w:r>
    </w:p>
    <w:p w:rsidR="00116781" w:rsidRPr="00116781" w:rsidRDefault="00F01CF5" w:rsidP="00F01CF5">
      <w:pPr>
        <w:pStyle w:val="ListParagraph"/>
        <w:spacing w:line="240" w:lineRule="auto"/>
        <w:rPr>
          <w:rFonts w:ascii="Arial" w:hAnsi="Arial" w:cs="Arial"/>
          <w:sz w:val="24"/>
          <w:szCs w:val="24"/>
        </w:rPr>
      </w:pPr>
      <w:r>
        <w:rPr>
          <w:rFonts w:ascii="Arial" w:hAnsi="Arial" w:cs="Arial"/>
          <w:sz w:val="24"/>
          <w:szCs w:val="24"/>
        </w:rPr>
        <w:t>(10)</w:t>
      </w:r>
      <w:r w:rsidR="00116781" w:rsidRPr="00116781">
        <w:rPr>
          <w:rFonts w:ascii="Arial" w:hAnsi="Arial" w:cs="Arial"/>
          <w:sz w:val="24"/>
          <w:szCs w:val="24"/>
        </w:rPr>
        <w:t>Information on the existing development on the land;</w:t>
      </w:r>
    </w:p>
    <w:p w:rsidR="00116781" w:rsidRDefault="00F01CF5" w:rsidP="00F01CF5">
      <w:pPr>
        <w:pStyle w:val="ListParagraph"/>
        <w:spacing w:line="240" w:lineRule="auto"/>
        <w:rPr>
          <w:rFonts w:ascii="Arial" w:hAnsi="Arial" w:cs="Arial"/>
          <w:sz w:val="24"/>
          <w:szCs w:val="24"/>
        </w:rPr>
      </w:pPr>
      <w:r>
        <w:rPr>
          <w:rFonts w:ascii="Arial" w:hAnsi="Arial" w:cs="Arial"/>
          <w:sz w:val="24"/>
          <w:szCs w:val="24"/>
        </w:rPr>
        <w:t>(11)</w:t>
      </w:r>
      <w:r w:rsidR="00116781" w:rsidRPr="00116781">
        <w:rPr>
          <w:rFonts w:ascii="Arial" w:hAnsi="Arial" w:cs="Arial"/>
          <w:sz w:val="24"/>
          <w:szCs w:val="24"/>
        </w:rPr>
        <w:t>Information on the proposed use on the land</w:t>
      </w:r>
      <w:r w:rsidR="00116781">
        <w:rPr>
          <w:rFonts w:ascii="Arial" w:hAnsi="Arial" w:cs="Arial"/>
          <w:sz w:val="24"/>
          <w:szCs w:val="24"/>
        </w:rPr>
        <w:t>;</w:t>
      </w:r>
    </w:p>
    <w:p w:rsidR="00194EFB" w:rsidRDefault="00F01CF5" w:rsidP="00F01CF5">
      <w:pPr>
        <w:pStyle w:val="ListParagraph"/>
        <w:spacing w:line="240" w:lineRule="auto"/>
        <w:rPr>
          <w:rFonts w:ascii="Arial" w:hAnsi="Arial" w:cs="Arial"/>
          <w:sz w:val="24"/>
          <w:szCs w:val="24"/>
        </w:rPr>
      </w:pPr>
      <w:r>
        <w:rPr>
          <w:rFonts w:ascii="Arial" w:hAnsi="Arial" w:cs="Arial"/>
          <w:sz w:val="24"/>
          <w:szCs w:val="24"/>
        </w:rPr>
        <w:t>(12)</w:t>
      </w:r>
      <w:r w:rsidR="00194EFB">
        <w:rPr>
          <w:rFonts w:ascii="Arial" w:hAnsi="Arial" w:cs="Arial"/>
          <w:sz w:val="24"/>
          <w:szCs w:val="24"/>
        </w:rPr>
        <w:t>A land use map of the surrounding immediate area;</w:t>
      </w:r>
    </w:p>
    <w:p w:rsidR="00194EFB" w:rsidRDefault="00F01CF5" w:rsidP="00F01CF5">
      <w:pPr>
        <w:pStyle w:val="ListParagraph"/>
        <w:spacing w:line="240" w:lineRule="auto"/>
        <w:rPr>
          <w:rFonts w:ascii="Arial" w:hAnsi="Arial" w:cs="Arial"/>
          <w:sz w:val="24"/>
          <w:szCs w:val="24"/>
        </w:rPr>
      </w:pPr>
      <w:r>
        <w:rPr>
          <w:rFonts w:ascii="Arial" w:hAnsi="Arial" w:cs="Arial"/>
          <w:sz w:val="24"/>
          <w:szCs w:val="24"/>
        </w:rPr>
        <w:t>(13)</w:t>
      </w:r>
      <w:r w:rsidR="00194EFB">
        <w:rPr>
          <w:rFonts w:ascii="Arial" w:hAnsi="Arial" w:cs="Arial"/>
          <w:sz w:val="24"/>
          <w:szCs w:val="24"/>
        </w:rPr>
        <w:t>A zoning map of the surrounding immediate area;</w:t>
      </w:r>
    </w:p>
    <w:p w:rsidR="00F01CF5" w:rsidRDefault="00F01CF5" w:rsidP="00F01CF5">
      <w:pPr>
        <w:pStyle w:val="ListParagraph"/>
        <w:spacing w:line="240" w:lineRule="auto"/>
        <w:rPr>
          <w:rFonts w:ascii="Arial" w:hAnsi="Arial" w:cs="Arial"/>
          <w:sz w:val="24"/>
          <w:szCs w:val="24"/>
        </w:rPr>
      </w:pPr>
      <w:r>
        <w:rPr>
          <w:rFonts w:ascii="Arial" w:hAnsi="Arial" w:cs="Arial"/>
          <w:sz w:val="24"/>
          <w:szCs w:val="24"/>
        </w:rPr>
        <w:t>(14</w:t>
      </w:r>
      <w:r w:rsidR="006D0E5C">
        <w:rPr>
          <w:rFonts w:ascii="Arial" w:hAnsi="Arial" w:cs="Arial"/>
          <w:sz w:val="24"/>
          <w:szCs w:val="24"/>
        </w:rPr>
        <w:t>)A locality map;</w:t>
      </w:r>
    </w:p>
    <w:p w:rsidR="00116781" w:rsidRPr="00116781" w:rsidRDefault="004D25FB" w:rsidP="004D25FB">
      <w:pPr>
        <w:pStyle w:val="ListParagraph"/>
        <w:spacing w:line="240" w:lineRule="auto"/>
        <w:ind w:left="1170" w:hanging="450"/>
        <w:rPr>
          <w:rFonts w:ascii="Arial" w:hAnsi="Arial" w:cs="Arial"/>
          <w:sz w:val="24"/>
          <w:szCs w:val="24"/>
        </w:rPr>
      </w:pPr>
      <w:r>
        <w:rPr>
          <w:rFonts w:ascii="Arial" w:hAnsi="Arial" w:cs="Arial"/>
          <w:sz w:val="24"/>
          <w:szCs w:val="24"/>
        </w:rPr>
        <w:t>(15)</w:t>
      </w:r>
      <w:r w:rsidR="00116781">
        <w:rPr>
          <w:rFonts w:ascii="Arial" w:hAnsi="Arial" w:cs="Arial"/>
          <w:sz w:val="24"/>
          <w:szCs w:val="24"/>
        </w:rPr>
        <w:t>The proposed scheme clauses, schedules, maps and annexures (where applicable) in two official languages;</w:t>
      </w:r>
    </w:p>
    <w:p w:rsidR="00116781" w:rsidRPr="00116781" w:rsidRDefault="004D25FB" w:rsidP="004D25FB">
      <w:pPr>
        <w:pStyle w:val="ListParagraph"/>
        <w:spacing w:line="240" w:lineRule="auto"/>
        <w:rPr>
          <w:rFonts w:ascii="Arial" w:hAnsi="Arial" w:cs="Arial"/>
          <w:sz w:val="24"/>
          <w:szCs w:val="24"/>
        </w:rPr>
      </w:pPr>
      <w:r>
        <w:rPr>
          <w:rFonts w:ascii="Arial" w:hAnsi="Arial" w:cs="Arial"/>
          <w:sz w:val="24"/>
          <w:szCs w:val="24"/>
        </w:rPr>
        <w:t>(16)</w:t>
      </w:r>
      <w:r w:rsidR="00116781" w:rsidRPr="00116781">
        <w:rPr>
          <w:rFonts w:ascii="Arial" w:hAnsi="Arial" w:cs="Arial"/>
          <w:sz w:val="24"/>
          <w:szCs w:val="24"/>
        </w:rPr>
        <w:t xml:space="preserve">Proposed </w:t>
      </w:r>
      <w:r w:rsidR="00116781">
        <w:rPr>
          <w:rFonts w:ascii="Arial" w:hAnsi="Arial" w:cs="Arial"/>
          <w:sz w:val="24"/>
          <w:szCs w:val="24"/>
        </w:rPr>
        <w:t xml:space="preserve">site development plan showing, </w:t>
      </w:r>
      <w:r w:rsidR="00116781" w:rsidRPr="00116781">
        <w:rPr>
          <w:rFonts w:ascii="Arial" w:hAnsi="Arial" w:cs="Arial"/>
          <w:i/>
          <w:sz w:val="24"/>
          <w:szCs w:val="24"/>
        </w:rPr>
        <w:t>inter alia</w:t>
      </w:r>
      <w:r w:rsidR="00116781">
        <w:rPr>
          <w:rFonts w:ascii="Arial" w:hAnsi="Arial" w:cs="Arial"/>
          <w:sz w:val="24"/>
          <w:szCs w:val="24"/>
        </w:rPr>
        <w:t>,</w:t>
      </w:r>
      <w:r w:rsidR="00116781" w:rsidRPr="00116781">
        <w:rPr>
          <w:rFonts w:ascii="Arial" w:hAnsi="Arial" w:cs="Arial"/>
          <w:sz w:val="24"/>
          <w:szCs w:val="24"/>
        </w:rPr>
        <w:t xml:space="preserve"> the parking lay out;</w:t>
      </w:r>
    </w:p>
    <w:p w:rsidR="00116781" w:rsidRDefault="004D25FB" w:rsidP="004D25FB">
      <w:pPr>
        <w:pStyle w:val="ListParagraph"/>
        <w:spacing w:line="240" w:lineRule="auto"/>
        <w:ind w:left="1170" w:hanging="450"/>
        <w:rPr>
          <w:rFonts w:ascii="Arial" w:hAnsi="Arial" w:cs="Arial"/>
          <w:sz w:val="24"/>
          <w:szCs w:val="24"/>
        </w:rPr>
      </w:pPr>
      <w:r>
        <w:rPr>
          <w:rFonts w:ascii="Arial" w:hAnsi="Arial" w:cs="Arial"/>
          <w:sz w:val="24"/>
          <w:szCs w:val="24"/>
        </w:rPr>
        <w:t>(17)</w:t>
      </w:r>
      <w:r w:rsidR="002A0778">
        <w:rPr>
          <w:rFonts w:ascii="Arial" w:hAnsi="Arial" w:cs="Arial"/>
          <w:sz w:val="24"/>
          <w:szCs w:val="24"/>
        </w:rPr>
        <w:t>Subject to section 5 of this By-law, a</w:t>
      </w:r>
      <w:r w:rsidR="00116781" w:rsidRPr="00116781">
        <w:rPr>
          <w:rFonts w:ascii="Arial" w:hAnsi="Arial" w:cs="Arial"/>
          <w:sz w:val="24"/>
          <w:szCs w:val="24"/>
        </w:rPr>
        <w:t xml:space="preserve"> comprehensive motivational report in support of the application</w:t>
      </w:r>
      <w:r w:rsidR="00C94F4D">
        <w:rPr>
          <w:rFonts w:ascii="Arial" w:hAnsi="Arial" w:cs="Arial"/>
          <w:sz w:val="24"/>
          <w:szCs w:val="24"/>
        </w:rPr>
        <w:t>; and</w:t>
      </w:r>
    </w:p>
    <w:p w:rsidR="00C94F4D" w:rsidRPr="00116781" w:rsidRDefault="004D25FB" w:rsidP="00A5225F">
      <w:pPr>
        <w:pStyle w:val="ListParagraph"/>
        <w:spacing w:line="240" w:lineRule="auto"/>
        <w:ind w:left="1170" w:hanging="450"/>
        <w:rPr>
          <w:rFonts w:ascii="Arial" w:hAnsi="Arial" w:cs="Arial"/>
          <w:sz w:val="24"/>
          <w:szCs w:val="24"/>
        </w:rPr>
      </w:pPr>
      <w:r>
        <w:rPr>
          <w:rFonts w:ascii="Arial" w:hAnsi="Arial" w:cs="Arial"/>
          <w:sz w:val="24"/>
          <w:szCs w:val="24"/>
        </w:rPr>
        <w:t>(18)</w:t>
      </w:r>
      <w:r w:rsidR="00A5225F">
        <w:rPr>
          <w:rFonts w:ascii="Arial" w:hAnsi="Arial" w:cs="Arial"/>
          <w:sz w:val="24"/>
          <w:szCs w:val="24"/>
        </w:rPr>
        <w:t>Subject to section 55(2) to (4) of this By-law, a</w:t>
      </w:r>
      <w:r w:rsidR="00C94F4D">
        <w:rPr>
          <w:rFonts w:ascii="Arial" w:hAnsi="Arial" w:cs="Arial"/>
          <w:sz w:val="24"/>
          <w:szCs w:val="24"/>
        </w:rPr>
        <w:t>ny other information deemed relevant to the application.</w:t>
      </w:r>
    </w:p>
    <w:p w:rsidR="00116781" w:rsidRDefault="00116781" w:rsidP="00116781">
      <w:pPr>
        <w:pStyle w:val="ListParagraph"/>
        <w:spacing w:line="240" w:lineRule="auto"/>
        <w:ind w:left="1080"/>
        <w:rPr>
          <w:rFonts w:ascii="Arial" w:hAnsi="Arial" w:cs="Arial"/>
          <w:sz w:val="24"/>
          <w:szCs w:val="24"/>
        </w:rPr>
      </w:pPr>
    </w:p>
    <w:p w:rsidR="00116781" w:rsidRDefault="005F713A" w:rsidP="00116781">
      <w:pPr>
        <w:pStyle w:val="ListParagraph"/>
        <w:numPr>
          <w:ilvl w:val="0"/>
          <w:numId w:val="114"/>
        </w:numPr>
        <w:spacing w:line="240" w:lineRule="auto"/>
        <w:rPr>
          <w:rFonts w:ascii="Arial" w:hAnsi="Arial" w:cs="Arial"/>
          <w:b/>
          <w:sz w:val="24"/>
          <w:szCs w:val="24"/>
        </w:rPr>
      </w:pPr>
      <w:r>
        <w:rPr>
          <w:rFonts w:ascii="Arial" w:hAnsi="Arial" w:cs="Arial"/>
          <w:b/>
          <w:sz w:val="24"/>
          <w:szCs w:val="24"/>
        </w:rPr>
        <w:lastRenderedPageBreak/>
        <w:t>Township establishment application</w:t>
      </w:r>
    </w:p>
    <w:p w:rsidR="005F713A" w:rsidRDefault="005F713A" w:rsidP="005F713A">
      <w:pPr>
        <w:pStyle w:val="ListParagraph"/>
        <w:spacing w:line="240" w:lineRule="auto"/>
        <w:rPr>
          <w:rFonts w:ascii="Arial" w:hAnsi="Arial" w:cs="Arial"/>
          <w:b/>
          <w:sz w:val="24"/>
          <w:szCs w:val="24"/>
        </w:rPr>
      </w:pPr>
    </w:p>
    <w:p w:rsidR="005F713A" w:rsidRPr="00EB7278" w:rsidRDefault="005F713A" w:rsidP="00EB7278">
      <w:pPr>
        <w:pStyle w:val="ListParagraph"/>
        <w:numPr>
          <w:ilvl w:val="0"/>
          <w:numId w:val="118"/>
        </w:numPr>
        <w:spacing w:line="240" w:lineRule="auto"/>
        <w:rPr>
          <w:rFonts w:ascii="Arial" w:hAnsi="Arial" w:cs="Arial"/>
          <w:sz w:val="24"/>
          <w:szCs w:val="24"/>
        </w:rPr>
      </w:pPr>
      <w:r w:rsidRPr="00EB7278">
        <w:rPr>
          <w:rFonts w:ascii="Arial" w:hAnsi="Arial" w:cs="Arial"/>
          <w:sz w:val="24"/>
          <w:szCs w:val="24"/>
        </w:rPr>
        <w:t>The prescribed application fee;</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Full name of the owner of the land</w:t>
      </w:r>
      <w:r w:rsidR="00C24A51">
        <w:rPr>
          <w:rFonts w:ascii="Arial" w:hAnsi="Arial" w:cs="Arial"/>
          <w:sz w:val="24"/>
          <w:szCs w:val="24"/>
        </w:rPr>
        <w:t>, including telephone- and facsimile details</w:t>
      </w:r>
      <w:r w:rsidRPr="005F713A">
        <w:rPr>
          <w:rFonts w:ascii="Arial" w:hAnsi="Arial" w:cs="Arial"/>
          <w:sz w:val="24"/>
          <w:szCs w:val="24"/>
        </w:rPr>
        <w:t>;</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Postal-, residential- and e-mail address of the owner of the land;</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If the owner of the land is represented by an agent, full name</w:t>
      </w:r>
      <w:r w:rsidR="00C24A51">
        <w:rPr>
          <w:rFonts w:ascii="Arial" w:hAnsi="Arial" w:cs="Arial"/>
          <w:sz w:val="24"/>
          <w:szCs w:val="24"/>
        </w:rPr>
        <w:t>, telephone- and facsimile details</w:t>
      </w:r>
      <w:r w:rsidRPr="005F713A">
        <w:rPr>
          <w:rFonts w:ascii="Arial" w:hAnsi="Arial" w:cs="Arial"/>
          <w:sz w:val="24"/>
          <w:szCs w:val="24"/>
        </w:rPr>
        <w:t>, postal-, residential and e-mail address of such agent;</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If owner of the land is represented by an agent, an original power of attorney authorising the agent to make such application on owner’s behalf;</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Certified copy of registered title deed relevant to the land;</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If the land is subject to a mortgage bond, full details of such bond holder as well as the bond holder’s consent relevant to the application;</w:t>
      </w:r>
    </w:p>
    <w:p w:rsidR="005F713A" w:rsidRPr="005F713A" w:rsidRDefault="005F713A" w:rsidP="005F713A">
      <w:pPr>
        <w:pStyle w:val="ListParagraph"/>
        <w:numPr>
          <w:ilvl w:val="0"/>
          <w:numId w:val="118"/>
        </w:numPr>
        <w:spacing w:line="240" w:lineRule="auto"/>
        <w:rPr>
          <w:rFonts w:ascii="Arial" w:hAnsi="Arial" w:cs="Arial"/>
          <w:sz w:val="24"/>
          <w:szCs w:val="24"/>
        </w:rPr>
      </w:pPr>
      <w:r w:rsidRPr="005F713A">
        <w:rPr>
          <w:rFonts w:ascii="Arial" w:hAnsi="Arial" w:cs="Arial"/>
          <w:sz w:val="24"/>
          <w:szCs w:val="24"/>
        </w:rPr>
        <w:t>Information regarding the existing zoning on the land in terms of which land use scheme or any other town planning scheme that might still be applicable;</w:t>
      </w:r>
    </w:p>
    <w:p w:rsidR="005F713A" w:rsidRPr="005F713A" w:rsidRDefault="00EB7278" w:rsidP="00EB7278">
      <w:pPr>
        <w:pStyle w:val="ListParagraph"/>
        <w:spacing w:line="240" w:lineRule="auto"/>
        <w:rPr>
          <w:rFonts w:ascii="Arial" w:hAnsi="Arial" w:cs="Arial"/>
          <w:sz w:val="24"/>
          <w:szCs w:val="24"/>
        </w:rPr>
      </w:pPr>
      <w:r>
        <w:rPr>
          <w:rFonts w:ascii="Arial" w:hAnsi="Arial" w:cs="Arial"/>
          <w:sz w:val="24"/>
          <w:szCs w:val="24"/>
        </w:rPr>
        <w:t>(10)</w:t>
      </w:r>
      <w:r w:rsidR="005F713A" w:rsidRPr="005F713A">
        <w:rPr>
          <w:rFonts w:ascii="Arial" w:hAnsi="Arial" w:cs="Arial"/>
          <w:sz w:val="24"/>
          <w:szCs w:val="24"/>
        </w:rPr>
        <w:t>Information on the existing development on the land;</w:t>
      </w:r>
    </w:p>
    <w:p w:rsidR="00C94F4D" w:rsidRDefault="00EB7278" w:rsidP="00EB7278">
      <w:pPr>
        <w:pStyle w:val="ListParagraph"/>
        <w:spacing w:line="240" w:lineRule="auto"/>
        <w:ind w:left="1170" w:hanging="450"/>
        <w:rPr>
          <w:rFonts w:ascii="Arial" w:hAnsi="Arial" w:cs="Arial"/>
          <w:sz w:val="24"/>
          <w:szCs w:val="24"/>
        </w:rPr>
      </w:pPr>
      <w:r>
        <w:rPr>
          <w:rFonts w:ascii="Arial" w:hAnsi="Arial" w:cs="Arial"/>
          <w:sz w:val="24"/>
          <w:szCs w:val="24"/>
        </w:rPr>
        <w:t>(11)</w:t>
      </w:r>
      <w:r w:rsidR="00C94F4D" w:rsidRPr="00C94F4D">
        <w:rPr>
          <w:rFonts w:ascii="Arial" w:hAnsi="Arial" w:cs="Arial"/>
          <w:sz w:val="24"/>
          <w:szCs w:val="24"/>
        </w:rPr>
        <w:t xml:space="preserve">A proposed </w:t>
      </w:r>
      <w:r>
        <w:rPr>
          <w:rFonts w:ascii="Arial" w:hAnsi="Arial" w:cs="Arial"/>
          <w:sz w:val="24"/>
          <w:szCs w:val="24"/>
        </w:rPr>
        <w:t>l</w:t>
      </w:r>
      <w:r w:rsidR="00C94F4D" w:rsidRPr="00C94F4D">
        <w:rPr>
          <w:rFonts w:ascii="Arial" w:hAnsi="Arial" w:cs="Arial"/>
          <w:sz w:val="24"/>
          <w:szCs w:val="24"/>
        </w:rPr>
        <w:t>ay-out plan of the proposed township indicating or containing-</w:t>
      </w:r>
    </w:p>
    <w:p w:rsidR="00C94F4D" w:rsidRDefault="00EB7278" w:rsidP="004D25FB">
      <w:pPr>
        <w:pStyle w:val="ListParagraph"/>
        <w:spacing w:line="240" w:lineRule="auto"/>
        <w:ind w:left="1800" w:hanging="63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00C94F4D" w:rsidRPr="00EB7278">
        <w:rPr>
          <w:rFonts w:ascii="Arial" w:hAnsi="Arial" w:cs="Arial"/>
          <w:sz w:val="24"/>
          <w:szCs w:val="24"/>
        </w:rPr>
        <w:t>contour</w:t>
      </w:r>
      <w:proofErr w:type="gramEnd"/>
      <w:r w:rsidR="00C94F4D" w:rsidRPr="00EB7278">
        <w:rPr>
          <w:rFonts w:ascii="Arial" w:hAnsi="Arial" w:cs="Arial"/>
          <w:sz w:val="24"/>
          <w:szCs w:val="24"/>
        </w:rPr>
        <w:t xml:space="preserve"> lines, the values of which shall be based on an datum plane</w:t>
      </w:r>
      <w:r w:rsidR="00194EFB" w:rsidRPr="00194EFB">
        <w:rPr>
          <w:rFonts w:ascii="Arial" w:hAnsi="Arial" w:cs="Arial"/>
          <w:sz w:val="24"/>
          <w:szCs w:val="24"/>
        </w:rPr>
        <w:t xml:space="preserve"> </w:t>
      </w:r>
      <w:r w:rsidR="00194EFB" w:rsidRPr="00EB7278">
        <w:rPr>
          <w:rFonts w:ascii="Arial" w:hAnsi="Arial" w:cs="Arial"/>
          <w:sz w:val="24"/>
          <w:szCs w:val="24"/>
        </w:rPr>
        <w:t>acceptable</w:t>
      </w:r>
      <w:r w:rsidR="00194EFB">
        <w:rPr>
          <w:rFonts w:ascii="Arial" w:hAnsi="Arial" w:cs="Arial"/>
          <w:sz w:val="24"/>
          <w:szCs w:val="24"/>
        </w:rPr>
        <w:t xml:space="preserve"> to the City</w:t>
      </w:r>
      <w:r w:rsidR="00C94F4D" w:rsidRPr="00EB7278">
        <w:rPr>
          <w:rFonts w:ascii="Arial" w:hAnsi="Arial" w:cs="Arial"/>
          <w:sz w:val="24"/>
          <w:szCs w:val="24"/>
        </w:rPr>
        <w:t>;</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existing</w:t>
      </w:r>
      <w:proofErr w:type="gramEnd"/>
      <w:r>
        <w:rPr>
          <w:rFonts w:ascii="Arial" w:hAnsi="Arial" w:cs="Arial"/>
          <w:sz w:val="24"/>
          <w:szCs w:val="24"/>
        </w:rPr>
        <w:t xml:space="preserve"> buildings in the proposed township;</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streets</w:t>
      </w:r>
      <w:proofErr w:type="gramEnd"/>
      <w:r>
        <w:rPr>
          <w:rFonts w:ascii="Arial" w:hAnsi="Arial" w:cs="Arial"/>
          <w:sz w:val="24"/>
          <w:szCs w:val="24"/>
        </w:rPr>
        <w:t xml:space="preserve"> and open spaces in the proposed township;</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widths and names of streets envisaged in (c) above;</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all</w:t>
      </w:r>
      <w:proofErr w:type="gramEnd"/>
      <w:r>
        <w:rPr>
          <w:rFonts w:ascii="Arial" w:hAnsi="Arial" w:cs="Arial"/>
          <w:sz w:val="24"/>
          <w:szCs w:val="24"/>
        </w:rPr>
        <w:t xml:space="preserve"> adjoining existing and adjoining proposed streets and roads with their names as well as erven in existing or proposed adjoining townships;</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(f)</w:t>
      </w:r>
      <w:r>
        <w:rPr>
          <w:rFonts w:ascii="Arial" w:hAnsi="Arial" w:cs="Arial"/>
          <w:sz w:val="24"/>
          <w:szCs w:val="24"/>
        </w:rPr>
        <w:tab/>
        <w:t>water-courses, railways, pipe lines, power lines, existing public roads and all servitudes in or abutting the proposed township;</w:t>
      </w:r>
    </w:p>
    <w:p w:rsidR="00194EFB" w:rsidRDefault="00194EFB" w:rsidP="004D25FB">
      <w:pPr>
        <w:pStyle w:val="ListParagraph"/>
        <w:spacing w:line="240" w:lineRule="auto"/>
        <w:ind w:left="1800" w:hanging="630"/>
        <w:rPr>
          <w:rFonts w:ascii="Arial" w:hAnsi="Arial" w:cs="Arial"/>
          <w:sz w:val="24"/>
          <w:szCs w:val="24"/>
        </w:rPr>
      </w:pPr>
      <w:r>
        <w:rPr>
          <w:rFonts w:ascii="Arial" w:hAnsi="Arial" w:cs="Arial"/>
          <w:sz w:val="24"/>
          <w:szCs w:val="24"/>
        </w:rPr>
        <w:t>(g)</w:t>
      </w:r>
      <w:r>
        <w:rPr>
          <w:rFonts w:ascii="Arial" w:hAnsi="Arial" w:cs="Arial"/>
          <w:sz w:val="24"/>
          <w:szCs w:val="24"/>
        </w:rPr>
        <w:tab/>
      </w:r>
      <w:proofErr w:type="gramStart"/>
      <w:r>
        <w:rPr>
          <w:rFonts w:ascii="Arial" w:hAnsi="Arial" w:cs="Arial"/>
          <w:sz w:val="24"/>
          <w:szCs w:val="24"/>
        </w:rPr>
        <w:t>by</w:t>
      </w:r>
      <w:proofErr w:type="gramEnd"/>
      <w:r>
        <w:rPr>
          <w:rFonts w:ascii="Arial" w:hAnsi="Arial" w:cs="Arial"/>
          <w:sz w:val="24"/>
          <w:szCs w:val="24"/>
        </w:rPr>
        <w:t xml:space="preserve"> means of a distinctive notation, the sites/erven in the proposed township proposed to be reserved for specific purposes;</w:t>
      </w:r>
    </w:p>
    <w:p w:rsidR="004D25FB" w:rsidRDefault="004D25FB" w:rsidP="004D25FB">
      <w:pPr>
        <w:pStyle w:val="ListParagraph"/>
        <w:spacing w:line="240" w:lineRule="auto"/>
        <w:ind w:left="1800" w:hanging="630"/>
        <w:rPr>
          <w:rFonts w:ascii="Arial" w:hAnsi="Arial" w:cs="Arial"/>
          <w:sz w:val="24"/>
          <w:szCs w:val="24"/>
        </w:rPr>
      </w:pPr>
      <w:r>
        <w:rPr>
          <w:rFonts w:ascii="Arial" w:hAnsi="Arial" w:cs="Arial"/>
          <w:sz w:val="24"/>
          <w:szCs w:val="24"/>
        </w:rPr>
        <w:t>(h)</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boundaries of the proposed township;</w:t>
      </w:r>
    </w:p>
    <w:p w:rsidR="004D25FB" w:rsidRDefault="004D25FB" w:rsidP="004D25FB">
      <w:pPr>
        <w:pStyle w:val="ListParagraph"/>
        <w:spacing w:line="240" w:lineRule="auto"/>
        <w:ind w:left="1800" w:hanging="63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table indicating the total number of erven in the proposed township, the number of erven for specific purposes and their numbers, the minimum size of the erven, the ruling size of the erven, the minimum and maximum gradient of the streets as a percentage of the total area of the township and the area of the parks and open spaces, if any, as a percentage of the total area of the township;</w:t>
      </w:r>
    </w:p>
    <w:p w:rsidR="00CC13C9" w:rsidRDefault="00CC13C9" w:rsidP="004D25FB">
      <w:pPr>
        <w:pStyle w:val="ListParagraph"/>
        <w:spacing w:line="240" w:lineRule="auto"/>
        <w:ind w:left="1800" w:hanging="630"/>
        <w:rPr>
          <w:rFonts w:ascii="Arial" w:hAnsi="Arial" w:cs="Arial"/>
          <w:sz w:val="24"/>
          <w:szCs w:val="24"/>
        </w:rPr>
      </w:pPr>
      <w:r>
        <w:rPr>
          <w:rFonts w:ascii="Arial" w:hAnsi="Arial" w:cs="Arial"/>
          <w:sz w:val="24"/>
          <w:szCs w:val="24"/>
        </w:rPr>
        <w:t>(j)</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erven in the proposed township accurately drawn to a scale acceptable to the City and numbered consecutively in each block;</w:t>
      </w:r>
    </w:p>
    <w:p w:rsidR="00CC13C9" w:rsidRDefault="00CC13C9" w:rsidP="004D25FB">
      <w:pPr>
        <w:pStyle w:val="ListParagraph"/>
        <w:spacing w:line="240" w:lineRule="auto"/>
        <w:ind w:left="1800" w:hanging="630"/>
        <w:rPr>
          <w:rFonts w:ascii="Arial" w:hAnsi="Arial" w:cs="Arial"/>
          <w:sz w:val="24"/>
          <w:szCs w:val="24"/>
        </w:rPr>
      </w:pPr>
      <w:r>
        <w:rPr>
          <w:rFonts w:ascii="Arial" w:hAnsi="Arial" w:cs="Arial"/>
          <w:sz w:val="24"/>
          <w:szCs w:val="24"/>
        </w:rPr>
        <w:t>(k)</w:t>
      </w:r>
      <w:r>
        <w:rPr>
          <w:rFonts w:ascii="Arial" w:hAnsi="Arial" w:cs="Arial"/>
          <w:sz w:val="24"/>
          <w:szCs w:val="24"/>
        </w:rPr>
        <w:tab/>
      </w:r>
      <w:proofErr w:type="gramStart"/>
      <w:r>
        <w:rPr>
          <w:rFonts w:ascii="Arial" w:hAnsi="Arial" w:cs="Arial"/>
          <w:sz w:val="24"/>
          <w:szCs w:val="24"/>
        </w:rPr>
        <w:t>in</w:t>
      </w:r>
      <w:proofErr w:type="gramEnd"/>
      <w:r>
        <w:rPr>
          <w:rFonts w:ascii="Arial" w:hAnsi="Arial" w:cs="Arial"/>
          <w:sz w:val="24"/>
          <w:szCs w:val="24"/>
        </w:rPr>
        <w:t xml:space="preserve"> an enclosure, the names of the persons responsible for the contour surveys and the design of the township and a reference to the datum plane on which the contour values are based;</w:t>
      </w:r>
    </w:p>
    <w:p w:rsidR="00CC13C9" w:rsidRDefault="00CC13C9" w:rsidP="004D25FB">
      <w:pPr>
        <w:pStyle w:val="ListParagraph"/>
        <w:spacing w:line="240" w:lineRule="auto"/>
        <w:ind w:left="1800" w:hanging="630"/>
        <w:rPr>
          <w:rFonts w:ascii="Arial" w:hAnsi="Arial" w:cs="Arial"/>
          <w:sz w:val="24"/>
          <w:szCs w:val="24"/>
        </w:rPr>
      </w:pPr>
      <w:r>
        <w:rPr>
          <w:rFonts w:ascii="Arial" w:hAnsi="Arial" w:cs="Arial"/>
          <w:sz w:val="24"/>
          <w:szCs w:val="24"/>
        </w:rPr>
        <w:lastRenderedPageBreak/>
        <w:t>(l)</w:t>
      </w:r>
      <w:r>
        <w:rPr>
          <w:rFonts w:ascii="Arial" w:hAnsi="Arial" w:cs="Arial"/>
          <w:sz w:val="24"/>
          <w:szCs w:val="24"/>
        </w:rPr>
        <w:tab/>
      </w:r>
      <w:proofErr w:type="gramStart"/>
      <w:r>
        <w:rPr>
          <w:rFonts w:ascii="Arial" w:hAnsi="Arial" w:cs="Arial"/>
          <w:sz w:val="24"/>
          <w:szCs w:val="24"/>
        </w:rPr>
        <w:t>if</w:t>
      </w:r>
      <w:proofErr w:type="gramEnd"/>
      <w:r>
        <w:rPr>
          <w:rFonts w:ascii="Arial" w:hAnsi="Arial" w:cs="Arial"/>
          <w:sz w:val="24"/>
          <w:szCs w:val="24"/>
        </w:rPr>
        <w:t xml:space="preserve"> the township is to be established on two or more farm portions or agricultural holdings, the boundaries and description of such farm portions or holdings;</w:t>
      </w:r>
    </w:p>
    <w:p w:rsidR="00CC13C9" w:rsidRDefault="00CC13C9" w:rsidP="004D25FB">
      <w:pPr>
        <w:pStyle w:val="ListParagraph"/>
        <w:spacing w:line="240" w:lineRule="auto"/>
        <w:ind w:left="1800" w:hanging="630"/>
        <w:rPr>
          <w:rFonts w:ascii="Arial" w:hAnsi="Arial" w:cs="Arial"/>
          <w:sz w:val="24"/>
          <w:szCs w:val="24"/>
        </w:rPr>
      </w:pPr>
      <w:r>
        <w:rPr>
          <w:rFonts w:ascii="Arial" w:hAnsi="Arial" w:cs="Arial"/>
          <w:sz w:val="24"/>
          <w:szCs w:val="24"/>
        </w:rPr>
        <w:t>(m)</w:t>
      </w:r>
      <w:r>
        <w:rPr>
          <w:rFonts w:ascii="Arial" w:hAnsi="Arial" w:cs="Arial"/>
          <w:sz w:val="24"/>
          <w:szCs w:val="24"/>
        </w:rPr>
        <w:tab/>
      </w:r>
      <w:proofErr w:type="gramStart"/>
      <w:r>
        <w:rPr>
          <w:rFonts w:ascii="Arial" w:hAnsi="Arial" w:cs="Arial"/>
          <w:sz w:val="24"/>
          <w:szCs w:val="24"/>
        </w:rPr>
        <w:t>each</w:t>
      </w:r>
      <w:proofErr w:type="gramEnd"/>
      <w:r>
        <w:rPr>
          <w:rFonts w:ascii="Arial" w:hAnsi="Arial" w:cs="Arial"/>
          <w:sz w:val="24"/>
          <w:szCs w:val="24"/>
        </w:rPr>
        <w:t xml:space="preserve"> registered servitude over the land in the proposed township with a reference to the notarial deed or approved diagram relating to such servitude</w:t>
      </w:r>
      <w:r w:rsidR="00C644A4">
        <w:rPr>
          <w:rFonts w:ascii="Arial" w:hAnsi="Arial" w:cs="Arial"/>
          <w:sz w:val="24"/>
          <w:szCs w:val="24"/>
        </w:rPr>
        <w:t xml:space="preserve"> and, where an alteration in the route of such servitude is contemplated, the proposed new route;</w:t>
      </w:r>
    </w:p>
    <w:p w:rsidR="00C644A4" w:rsidRDefault="00C644A4" w:rsidP="004D25FB">
      <w:pPr>
        <w:pStyle w:val="ListParagraph"/>
        <w:spacing w:line="240" w:lineRule="auto"/>
        <w:ind w:left="1800" w:hanging="630"/>
        <w:rPr>
          <w:rFonts w:ascii="Arial" w:hAnsi="Arial" w:cs="Arial"/>
          <w:sz w:val="24"/>
          <w:szCs w:val="24"/>
        </w:rPr>
      </w:pPr>
      <w:r>
        <w:rPr>
          <w:rFonts w:ascii="Arial" w:hAnsi="Arial" w:cs="Arial"/>
          <w:sz w:val="24"/>
          <w:szCs w:val="24"/>
        </w:rPr>
        <w:t>(n)</w:t>
      </w:r>
      <w:r>
        <w:rPr>
          <w:rFonts w:ascii="Arial" w:hAnsi="Arial" w:cs="Arial"/>
          <w:sz w:val="24"/>
          <w:szCs w:val="24"/>
        </w:rPr>
        <w:tab/>
        <w:t>Grid co-ordinates and a reference to the geodetic system used;</w:t>
      </w:r>
    </w:p>
    <w:p w:rsidR="00C644A4" w:rsidRDefault="00C644A4" w:rsidP="004D25FB">
      <w:pPr>
        <w:pStyle w:val="ListParagraph"/>
        <w:spacing w:line="240" w:lineRule="auto"/>
        <w:ind w:left="1800" w:hanging="630"/>
        <w:rPr>
          <w:rFonts w:ascii="Arial" w:hAnsi="Arial" w:cs="Arial"/>
          <w:sz w:val="24"/>
          <w:szCs w:val="24"/>
        </w:rPr>
      </w:pPr>
      <w:r>
        <w:rPr>
          <w:rFonts w:ascii="Arial" w:hAnsi="Arial" w:cs="Arial"/>
          <w:sz w:val="24"/>
          <w:szCs w:val="24"/>
        </w:rPr>
        <w:t>(o)</w:t>
      </w:r>
      <w:r>
        <w:rPr>
          <w:rFonts w:ascii="Arial" w:hAnsi="Arial" w:cs="Arial"/>
          <w:sz w:val="24"/>
          <w:szCs w:val="24"/>
        </w:rPr>
        <w:tab/>
        <w:t>if the proposed township is subject to flooding, the 1:50 and 1:100 year flood lines or, if the land is not subject to flooding, a certificate by a qualified engineer to the effect that the land is not so subject, where required;</w:t>
      </w:r>
    </w:p>
    <w:p w:rsidR="00C644A4" w:rsidRDefault="00C644A4" w:rsidP="004D25FB">
      <w:pPr>
        <w:pStyle w:val="ListParagraph"/>
        <w:spacing w:line="240" w:lineRule="auto"/>
        <w:ind w:left="1800" w:hanging="630"/>
        <w:rPr>
          <w:rFonts w:ascii="Arial" w:hAnsi="Arial" w:cs="Arial"/>
          <w:sz w:val="24"/>
          <w:szCs w:val="24"/>
        </w:rPr>
      </w:pPr>
      <w:r>
        <w:rPr>
          <w:rFonts w:ascii="Arial" w:hAnsi="Arial" w:cs="Arial"/>
          <w:sz w:val="24"/>
          <w:szCs w:val="24"/>
        </w:rPr>
        <w:t>(p)</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bar scale;</w:t>
      </w:r>
    </w:p>
    <w:p w:rsidR="00C644A4" w:rsidRDefault="00C644A4" w:rsidP="004D25FB">
      <w:pPr>
        <w:pStyle w:val="ListParagraph"/>
        <w:spacing w:line="240" w:lineRule="auto"/>
        <w:ind w:left="1800" w:hanging="630"/>
        <w:rPr>
          <w:rFonts w:ascii="Arial" w:hAnsi="Arial" w:cs="Arial"/>
          <w:sz w:val="24"/>
          <w:szCs w:val="24"/>
        </w:rPr>
      </w:pPr>
      <w:r>
        <w:rPr>
          <w:rFonts w:ascii="Arial" w:hAnsi="Arial" w:cs="Arial"/>
          <w:sz w:val="24"/>
          <w:szCs w:val="24"/>
        </w:rPr>
        <w:t>(q)</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true North; </w:t>
      </w:r>
    </w:p>
    <w:p w:rsidR="004D25FB" w:rsidRDefault="004D25FB" w:rsidP="00CC13C9">
      <w:pPr>
        <w:pStyle w:val="ListParagraph"/>
        <w:spacing w:line="240" w:lineRule="auto"/>
        <w:ind w:left="1170" w:hanging="450"/>
        <w:rPr>
          <w:rFonts w:ascii="Arial" w:hAnsi="Arial" w:cs="Arial"/>
          <w:sz w:val="24"/>
          <w:szCs w:val="24"/>
        </w:rPr>
      </w:pPr>
      <w:r>
        <w:rPr>
          <w:rFonts w:ascii="Arial" w:hAnsi="Arial" w:cs="Arial"/>
          <w:sz w:val="24"/>
          <w:szCs w:val="24"/>
        </w:rPr>
        <w:t>(12)A locality plan, as an inset on the lay-out plan of the proposed township, accurately drawn to a scale acceptable to the City indicating-</w:t>
      </w:r>
    </w:p>
    <w:p w:rsidR="00CC13C9" w:rsidRDefault="00CC13C9" w:rsidP="00CC13C9">
      <w:pPr>
        <w:pStyle w:val="ListParagraph"/>
        <w:spacing w:line="240" w:lineRule="auto"/>
        <w:ind w:left="1800" w:hanging="63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situation of the proposed township on the farm portion or agricultural holding;</w:t>
      </w:r>
    </w:p>
    <w:p w:rsidR="00CC13C9" w:rsidRDefault="00CC13C9" w:rsidP="00CC13C9">
      <w:pPr>
        <w:pStyle w:val="ListParagraph"/>
        <w:spacing w:line="240" w:lineRule="auto"/>
        <w:ind w:left="1800" w:hanging="63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routes giving access to the nearest main road and the road network in the vicinity of the proposed township;</w:t>
      </w:r>
    </w:p>
    <w:p w:rsidR="00CC13C9" w:rsidRDefault="00CC13C9" w:rsidP="00CC13C9">
      <w:pPr>
        <w:pStyle w:val="ListParagraph"/>
        <w:spacing w:line="240" w:lineRule="auto"/>
        <w:ind w:left="1800" w:hanging="63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boundaries of the farm portion or agricultural holding on which the proposed township is to be established;</w:t>
      </w:r>
    </w:p>
    <w:p w:rsidR="00C644A4" w:rsidRDefault="00C644A4" w:rsidP="00CC13C9">
      <w:pPr>
        <w:pStyle w:val="ListParagraph"/>
        <w:spacing w:line="240" w:lineRule="auto"/>
        <w:ind w:left="1800" w:hanging="630"/>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bar scale in respect of the locality plan;</w:t>
      </w:r>
    </w:p>
    <w:p w:rsidR="00C644A4" w:rsidRDefault="00C644A4" w:rsidP="00CC13C9">
      <w:pPr>
        <w:pStyle w:val="ListParagraph"/>
        <w:spacing w:line="240" w:lineRule="auto"/>
        <w:ind w:left="1800" w:hanging="630"/>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true North in respect of the locality plan;</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(13)A</w:t>
      </w:r>
      <w:r w:rsidR="00D7351C">
        <w:rPr>
          <w:rFonts w:ascii="Arial" w:hAnsi="Arial" w:cs="Arial"/>
          <w:sz w:val="24"/>
          <w:szCs w:val="24"/>
        </w:rPr>
        <w:t>n</w:t>
      </w:r>
      <w:r>
        <w:rPr>
          <w:rFonts w:ascii="Arial" w:hAnsi="Arial" w:cs="Arial"/>
          <w:sz w:val="24"/>
          <w:szCs w:val="24"/>
        </w:rPr>
        <w:t xml:space="preserve"> outline scheme report in relation to any engineering service, where required;</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(14)A traffic impact study</w:t>
      </w:r>
      <w:r w:rsidR="00A5225F">
        <w:rPr>
          <w:rFonts w:ascii="Arial" w:hAnsi="Arial" w:cs="Arial"/>
          <w:sz w:val="24"/>
          <w:szCs w:val="24"/>
        </w:rPr>
        <w:t>/statement</w:t>
      </w:r>
      <w:r>
        <w:rPr>
          <w:rFonts w:ascii="Arial" w:hAnsi="Arial" w:cs="Arial"/>
          <w:sz w:val="24"/>
          <w:szCs w:val="24"/>
        </w:rPr>
        <w:t>, where required;</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 xml:space="preserve">(15)A ROD on any environmental </w:t>
      </w:r>
      <w:r w:rsidR="00D7351C">
        <w:rPr>
          <w:rFonts w:ascii="Arial" w:hAnsi="Arial" w:cs="Arial"/>
          <w:sz w:val="24"/>
          <w:szCs w:val="24"/>
        </w:rPr>
        <w:t>impact assessment</w:t>
      </w:r>
      <w:r>
        <w:rPr>
          <w:rFonts w:ascii="Arial" w:hAnsi="Arial" w:cs="Arial"/>
          <w:sz w:val="24"/>
          <w:szCs w:val="24"/>
        </w:rPr>
        <w:t xml:space="preserve"> issued by the relevant authority, where required;</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(16)A geotechnical report, where required;</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(17)Subject to section 5 of this By-law, a comprehensive motivational report in support of the application; and</w:t>
      </w:r>
    </w:p>
    <w:p w:rsidR="002A0778" w:rsidRDefault="002A0778" w:rsidP="002A0778">
      <w:pPr>
        <w:pStyle w:val="ListParagraph"/>
        <w:spacing w:line="240" w:lineRule="auto"/>
        <w:ind w:left="1170" w:hanging="450"/>
        <w:rPr>
          <w:rFonts w:ascii="Arial" w:hAnsi="Arial" w:cs="Arial"/>
          <w:sz w:val="24"/>
          <w:szCs w:val="24"/>
        </w:rPr>
      </w:pPr>
      <w:r>
        <w:rPr>
          <w:rFonts w:ascii="Arial" w:hAnsi="Arial" w:cs="Arial"/>
          <w:sz w:val="24"/>
          <w:szCs w:val="24"/>
        </w:rPr>
        <w:t>(18)</w:t>
      </w:r>
      <w:r w:rsidR="00D7351C">
        <w:rPr>
          <w:rFonts w:ascii="Arial" w:hAnsi="Arial" w:cs="Arial"/>
          <w:sz w:val="24"/>
          <w:szCs w:val="24"/>
        </w:rPr>
        <w:t>Subject to section 55(2) to (4) of this By-law, a</w:t>
      </w:r>
      <w:r>
        <w:rPr>
          <w:rFonts w:ascii="Arial" w:hAnsi="Arial" w:cs="Arial"/>
          <w:sz w:val="24"/>
          <w:szCs w:val="24"/>
        </w:rPr>
        <w:t>ny other information deemed relevant to the application</w:t>
      </w:r>
      <w:r w:rsidR="001D51BF">
        <w:rPr>
          <w:rFonts w:ascii="Arial" w:hAnsi="Arial" w:cs="Arial"/>
          <w:sz w:val="24"/>
          <w:szCs w:val="24"/>
        </w:rPr>
        <w:t>.</w:t>
      </w:r>
    </w:p>
    <w:p w:rsidR="00464552" w:rsidRDefault="00464552" w:rsidP="002A0778">
      <w:pPr>
        <w:pStyle w:val="ListParagraph"/>
        <w:spacing w:line="240" w:lineRule="auto"/>
        <w:ind w:left="1170" w:hanging="450"/>
        <w:rPr>
          <w:rFonts w:ascii="Arial" w:hAnsi="Arial" w:cs="Arial"/>
          <w:sz w:val="24"/>
          <w:szCs w:val="24"/>
        </w:rPr>
      </w:pPr>
    </w:p>
    <w:p w:rsidR="00464552" w:rsidRDefault="00464552" w:rsidP="00464552">
      <w:pPr>
        <w:pStyle w:val="ListParagraph"/>
        <w:numPr>
          <w:ilvl w:val="0"/>
          <w:numId w:val="114"/>
        </w:numPr>
        <w:spacing w:line="240" w:lineRule="auto"/>
        <w:rPr>
          <w:rFonts w:ascii="Arial" w:hAnsi="Arial" w:cs="Arial"/>
          <w:b/>
          <w:sz w:val="24"/>
          <w:szCs w:val="24"/>
        </w:rPr>
      </w:pPr>
      <w:r>
        <w:rPr>
          <w:rFonts w:ascii="Arial" w:hAnsi="Arial" w:cs="Arial"/>
          <w:b/>
          <w:sz w:val="24"/>
          <w:szCs w:val="24"/>
        </w:rPr>
        <w:t>Division/phasing of an approved township</w:t>
      </w:r>
    </w:p>
    <w:p w:rsidR="00464552" w:rsidRDefault="00464552" w:rsidP="00464552">
      <w:pPr>
        <w:pStyle w:val="ListParagraph"/>
        <w:spacing w:line="240" w:lineRule="auto"/>
        <w:ind w:left="360"/>
        <w:rPr>
          <w:rFonts w:ascii="Arial" w:hAnsi="Arial" w:cs="Arial"/>
          <w:b/>
          <w:sz w:val="24"/>
          <w:szCs w:val="24"/>
        </w:rPr>
      </w:pPr>
    </w:p>
    <w:p w:rsidR="00464552" w:rsidRDefault="00464552" w:rsidP="00464552">
      <w:pPr>
        <w:pStyle w:val="ListParagraph"/>
        <w:spacing w:line="240" w:lineRule="auto"/>
        <w:ind w:left="360"/>
        <w:rPr>
          <w:rFonts w:ascii="Arial" w:hAnsi="Arial" w:cs="Arial"/>
          <w:sz w:val="24"/>
          <w:szCs w:val="24"/>
        </w:rPr>
      </w:pPr>
      <w:r>
        <w:rPr>
          <w:rFonts w:ascii="Arial" w:hAnsi="Arial" w:cs="Arial"/>
          <w:sz w:val="24"/>
          <w:szCs w:val="24"/>
        </w:rPr>
        <w:t>In addition to the information already provided in (3) above-</w:t>
      </w:r>
    </w:p>
    <w:p w:rsidR="00464552" w:rsidRDefault="00464552" w:rsidP="00464552">
      <w:pPr>
        <w:pStyle w:val="ListParagraph"/>
        <w:spacing w:line="240" w:lineRule="auto"/>
        <w:ind w:left="360"/>
        <w:rPr>
          <w:rFonts w:ascii="Arial" w:hAnsi="Arial" w:cs="Arial"/>
          <w:sz w:val="24"/>
          <w:szCs w:val="24"/>
        </w:rPr>
      </w:pPr>
    </w:p>
    <w:p w:rsidR="00464552" w:rsidRDefault="009F08CA" w:rsidP="009F08CA">
      <w:pPr>
        <w:pStyle w:val="ListParagraph"/>
        <w:numPr>
          <w:ilvl w:val="0"/>
          <w:numId w:val="119"/>
        </w:numPr>
        <w:spacing w:line="240" w:lineRule="auto"/>
        <w:rPr>
          <w:rFonts w:ascii="Arial" w:hAnsi="Arial" w:cs="Arial"/>
          <w:sz w:val="24"/>
          <w:szCs w:val="24"/>
        </w:rPr>
      </w:pPr>
      <w:r>
        <w:rPr>
          <w:rFonts w:ascii="Arial" w:hAnsi="Arial" w:cs="Arial"/>
          <w:sz w:val="24"/>
          <w:szCs w:val="24"/>
        </w:rPr>
        <w:t>The prescribed application fee;</w:t>
      </w:r>
    </w:p>
    <w:p w:rsidR="009F08CA" w:rsidRDefault="009F08CA" w:rsidP="009F08CA">
      <w:pPr>
        <w:pStyle w:val="ListParagraph"/>
        <w:numPr>
          <w:ilvl w:val="0"/>
          <w:numId w:val="119"/>
        </w:numPr>
        <w:spacing w:line="240" w:lineRule="auto"/>
        <w:rPr>
          <w:rFonts w:ascii="Arial" w:hAnsi="Arial" w:cs="Arial"/>
          <w:sz w:val="24"/>
          <w:szCs w:val="24"/>
        </w:rPr>
      </w:pPr>
      <w:r>
        <w:rPr>
          <w:rFonts w:ascii="Arial" w:hAnsi="Arial" w:cs="Arial"/>
          <w:sz w:val="24"/>
          <w:szCs w:val="24"/>
        </w:rPr>
        <w:t>A copy of the approved plan of the township on which the proposed divisional lines are clearly marked;</w:t>
      </w:r>
      <w:r w:rsidR="00B73248">
        <w:rPr>
          <w:rFonts w:ascii="Arial" w:hAnsi="Arial" w:cs="Arial"/>
          <w:sz w:val="24"/>
          <w:szCs w:val="24"/>
        </w:rPr>
        <w:t xml:space="preserve"> and</w:t>
      </w:r>
    </w:p>
    <w:p w:rsidR="009F08CA" w:rsidRDefault="009F08CA" w:rsidP="009F08CA">
      <w:pPr>
        <w:pStyle w:val="ListParagraph"/>
        <w:numPr>
          <w:ilvl w:val="0"/>
          <w:numId w:val="119"/>
        </w:numPr>
        <w:spacing w:line="240" w:lineRule="auto"/>
        <w:rPr>
          <w:rFonts w:ascii="Arial" w:hAnsi="Arial" w:cs="Arial"/>
          <w:sz w:val="24"/>
          <w:szCs w:val="24"/>
        </w:rPr>
      </w:pPr>
      <w:r>
        <w:rPr>
          <w:rFonts w:ascii="Arial" w:hAnsi="Arial" w:cs="Arial"/>
          <w:sz w:val="24"/>
          <w:szCs w:val="24"/>
        </w:rPr>
        <w:t>A comprehensive motivational report which sets out the reasons for the division of the township.</w:t>
      </w:r>
    </w:p>
    <w:p w:rsidR="009F08CA" w:rsidRDefault="009F08CA" w:rsidP="009F08CA">
      <w:pPr>
        <w:pStyle w:val="ListParagraph"/>
        <w:spacing w:line="240" w:lineRule="auto"/>
        <w:ind w:left="1080"/>
        <w:rPr>
          <w:rFonts w:ascii="Arial" w:hAnsi="Arial" w:cs="Arial"/>
          <w:sz w:val="24"/>
          <w:szCs w:val="24"/>
        </w:rPr>
      </w:pPr>
    </w:p>
    <w:p w:rsidR="00642947" w:rsidRDefault="00642947" w:rsidP="009F08CA">
      <w:pPr>
        <w:pStyle w:val="ListParagraph"/>
        <w:spacing w:line="240" w:lineRule="auto"/>
        <w:ind w:left="1080"/>
        <w:rPr>
          <w:rFonts w:ascii="Arial" w:hAnsi="Arial" w:cs="Arial"/>
          <w:sz w:val="24"/>
          <w:szCs w:val="24"/>
        </w:rPr>
      </w:pPr>
    </w:p>
    <w:p w:rsidR="00642947" w:rsidRDefault="00642947" w:rsidP="009F08CA">
      <w:pPr>
        <w:pStyle w:val="ListParagraph"/>
        <w:spacing w:line="240" w:lineRule="auto"/>
        <w:ind w:left="1080"/>
        <w:rPr>
          <w:rFonts w:ascii="Arial" w:hAnsi="Arial" w:cs="Arial"/>
          <w:sz w:val="24"/>
          <w:szCs w:val="24"/>
        </w:rPr>
      </w:pPr>
    </w:p>
    <w:p w:rsidR="00642947" w:rsidRDefault="00642947" w:rsidP="009F08CA">
      <w:pPr>
        <w:pStyle w:val="ListParagraph"/>
        <w:spacing w:line="240" w:lineRule="auto"/>
        <w:ind w:left="1080"/>
        <w:rPr>
          <w:rFonts w:ascii="Arial" w:hAnsi="Arial" w:cs="Arial"/>
          <w:sz w:val="24"/>
          <w:szCs w:val="24"/>
        </w:rPr>
      </w:pPr>
    </w:p>
    <w:p w:rsidR="00642947" w:rsidRDefault="00642947" w:rsidP="009F08CA">
      <w:pPr>
        <w:pStyle w:val="ListParagraph"/>
        <w:spacing w:line="240" w:lineRule="auto"/>
        <w:ind w:left="1080"/>
        <w:rPr>
          <w:rFonts w:ascii="Arial" w:hAnsi="Arial" w:cs="Arial"/>
          <w:sz w:val="24"/>
          <w:szCs w:val="24"/>
        </w:rPr>
      </w:pPr>
    </w:p>
    <w:p w:rsidR="00642947" w:rsidRDefault="00642947" w:rsidP="009F08CA">
      <w:pPr>
        <w:pStyle w:val="ListParagraph"/>
        <w:spacing w:line="240" w:lineRule="auto"/>
        <w:ind w:left="1080"/>
        <w:rPr>
          <w:rFonts w:ascii="Arial" w:hAnsi="Arial" w:cs="Arial"/>
          <w:sz w:val="24"/>
          <w:szCs w:val="24"/>
        </w:rPr>
      </w:pPr>
    </w:p>
    <w:p w:rsidR="009F08CA" w:rsidRDefault="009F08CA" w:rsidP="009F08CA">
      <w:pPr>
        <w:pStyle w:val="ListParagraph"/>
        <w:numPr>
          <w:ilvl w:val="0"/>
          <w:numId w:val="114"/>
        </w:numPr>
        <w:spacing w:line="240" w:lineRule="auto"/>
        <w:rPr>
          <w:rFonts w:ascii="Arial" w:hAnsi="Arial" w:cs="Arial"/>
          <w:b/>
          <w:sz w:val="24"/>
          <w:szCs w:val="24"/>
        </w:rPr>
      </w:pPr>
      <w:r>
        <w:rPr>
          <w:rFonts w:ascii="Arial" w:hAnsi="Arial" w:cs="Arial"/>
          <w:b/>
          <w:sz w:val="24"/>
          <w:szCs w:val="24"/>
        </w:rPr>
        <w:lastRenderedPageBreak/>
        <w:t xml:space="preserve">Extension of boundaries of an approved township </w:t>
      </w:r>
    </w:p>
    <w:p w:rsidR="009F08CA" w:rsidRDefault="009F08CA" w:rsidP="009F08CA">
      <w:pPr>
        <w:pStyle w:val="ListParagraph"/>
        <w:spacing w:line="240" w:lineRule="auto"/>
        <w:rPr>
          <w:rFonts w:ascii="Arial" w:hAnsi="Arial" w:cs="Arial"/>
          <w:b/>
          <w:sz w:val="24"/>
          <w:szCs w:val="24"/>
        </w:rPr>
      </w:pPr>
    </w:p>
    <w:p w:rsidR="009F08CA" w:rsidRDefault="009F08CA" w:rsidP="009F08CA">
      <w:pPr>
        <w:pStyle w:val="ListParagraph"/>
        <w:spacing w:line="240" w:lineRule="auto"/>
        <w:rPr>
          <w:rFonts w:ascii="Arial" w:hAnsi="Arial" w:cs="Arial"/>
          <w:sz w:val="24"/>
          <w:szCs w:val="24"/>
        </w:rPr>
      </w:pPr>
      <w:r>
        <w:rPr>
          <w:rFonts w:ascii="Arial" w:hAnsi="Arial" w:cs="Arial"/>
          <w:sz w:val="24"/>
          <w:szCs w:val="24"/>
        </w:rPr>
        <w:t xml:space="preserve">The </w:t>
      </w:r>
      <w:r w:rsidR="009F14A8">
        <w:rPr>
          <w:rFonts w:ascii="Arial" w:hAnsi="Arial" w:cs="Arial"/>
          <w:sz w:val="24"/>
          <w:szCs w:val="24"/>
        </w:rPr>
        <w:t xml:space="preserve">requirements as envisaged in (4) above shall </w:t>
      </w:r>
      <w:r w:rsidR="009F14A8" w:rsidRPr="009F14A8">
        <w:rPr>
          <w:rFonts w:ascii="Arial" w:hAnsi="Arial" w:cs="Arial"/>
          <w:i/>
          <w:sz w:val="24"/>
          <w:szCs w:val="24"/>
        </w:rPr>
        <w:t>mutatis mutandis</w:t>
      </w:r>
      <w:r w:rsidR="009F14A8">
        <w:rPr>
          <w:rFonts w:ascii="Arial" w:hAnsi="Arial" w:cs="Arial"/>
          <w:sz w:val="24"/>
          <w:szCs w:val="24"/>
        </w:rPr>
        <w:t xml:space="preserve"> be applicable to an extension of boundaries of an approved township application and-</w:t>
      </w:r>
    </w:p>
    <w:p w:rsidR="009F14A8" w:rsidRDefault="009F14A8" w:rsidP="009F14A8">
      <w:pPr>
        <w:pStyle w:val="ListParagraph"/>
        <w:numPr>
          <w:ilvl w:val="0"/>
          <w:numId w:val="120"/>
        </w:numPr>
        <w:spacing w:line="24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certificate from the Surveyor-General that the land can be shown on the general plan of the township concerned.</w:t>
      </w:r>
    </w:p>
    <w:p w:rsidR="009F14A8" w:rsidRDefault="009F14A8" w:rsidP="009F14A8">
      <w:pPr>
        <w:pStyle w:val="ListParagraph"/>
        <w:spacing w:line="240" w:lineRule="auto"/>
        <w:ind w:left="1080"/>
        <w:rPr>
          <w:rFonts w:ascii="Arial" w:hAnsi="Arial" w:cs="Arial"/>
          <w:sz w:val="24"/>
          <w:szCs w:val="24"/>
        </w:rPr>
      </w:pPr>
    </w:p>
    <w:p w:rsidR="009F14A8" w:rsidRDefault="009F14A8" w:rsidP="009F14A8">
      <w:pPr>
        <w:pStyle w:val="ListParagraph"/>
        <w:numPr>
          <w:ilvl w:val="0"/>
          <w:numId w:val="114"/>
        </w:numPr>
        <w:spacing w:line="240" w:lineRule="auto"/>
        <w:rPr>
          <w:rFonts w:ascii="Arial" w:hAnsi="Arial" w:cs="Arial"/>
          <w:b/>
          <w:sz w:val="24"/>
          <w:szCs w:val="24"/>
        </w:rPr>
      </w:pPr>
      <w:r w:rsidRPr="009F14A8">
        <w:rPr>
          <w:rFonts w:ascii="Arial" w:hAnsi="Arial" w:cs="Arial"/>
          <w:b/>
          <w:sz w:val="24"/>
          <w:szCs w:val="24"/>
        </w:rPr>
        <w:t>Subdivision of an erf/erven in an approved township</w:t>
      </w:r>
    </w:p>
    <w:p w:rsidR="009F14A8" w:rsidRDefault="009F14A8" w:rsidP="009F14A8">
      <w:pPr>
        <w:pStyle w:val="ListParagraph"/>
        <w:spacing w:line="240" w:lineRule="auto"/>
        <w:rPr>
          <w:rFonts w:ascii="Arial" w:hAnsi="Arial" w:cs="Arial"/>
          <w:b/>
          <w:sz w:val="24"/>
          <w:szCs w:val="24"/>
        </w:rPr>
      </w:pP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(1)</w:t>
      </w:r>
      <w:r w:rsidRPr="000B5E47">
        <w:rPr>
          <w:rFonts w:ascii="Arial" w:hAnsi="Arial" w:cs="Arial"/>
          <w:sz w:val="24"/>
          <w:szCs w:val="24"/>
        </w:rPr>
        <w:tab/>
        <w:t>The prescribed application fee;</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(2)</w:t>
      </w:r>
      <w:r w:rsidRPr="000B5E47">
        <w:rPr>
          <w:rFonts w:ascii="Arial" w:hAnsi="Arial" w:cs="Arial"/>
          <w:sz w:val="24"/>
          <w:szCs w:val="24"/>
        </w:rPr>
        <w:tab/>
        <w:t>Full name of the owner of the land</w:t>
      </w:r>
      <w:r w:rsidR="00C24A51">
        <w:rPr>
          <w:rFonts w:ascii="Arial" w:hAnsi="Arial" w:cs="Arial"/>
          <w:sz w:val="24"/>
          <w:szCs w:val="24"/>
        </w:rPr>
        <w:t>, including telephone- and facsimile details</w:t>
      </w:r>
      <w:r w:rsidRPr="000B5E47">
        <w:rPr>
          <w:rFonts w:ascii="Arial" w:hAnsi="Arial" w:cs="Arial"/>
          <w:sz w:val="24"/>
          <w:szCs w:val="24"/>
        </w:rPr>
        <w:t>;</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(3)</w:t>
      </w:r>
      <w:r w:rsidRPr="000B5E47">
        <w:rPr>
          <w:rFonts w:ascii="Arial" w:hAnsi="Arial" w:cs="Arial"/>
          <w:sz w:val="24"/>
          <w:szCs w:val="24"/>
        </w:rPr>
        <w:tab/>
        <w:t>Postal-, residential- and e-mail address of the owner of the land;</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(4)</w:t>
      </w:r>
      <w:r w:rsidRPr="000B5E47">
        <w:rPr>
          <w:rFonts w:ascii="Arial" w:hAnsi="Arial" w:cs="Arial"/>
          <w:sz w:val="24"/>
          <w:szCs w:val="24"/>
        </w:rPr>
        <w:tab/>
        <w:t>If the owner of the land is represented by an agent, full name</w:t>
      </w:r>
      <w:r w:rsidR="00C24A51">
        <w:rPr>
          <w:rFonts w:ascii="Arial" w:hAnsi="Arial" w:cs="Arial"/>
          <w:sz w:val="24"/>
          <w:szCs w:val="24"/>
        </w:rPr>
        <w:t>, telephone- and facsimile details</w:t>
      </w:r>
      <w:r w:rsidRPr="000B5E47">
        <w:rPr>
          <w:rFonts w:ascii="Arial" w:hAnsi="Arial" w:cs="Arial"/>
          <w:sz w:val="24"/>
          <w:szCs w:val="24"/>
        </w:rPr>
        <w:t>, postal-, residential and e-mail address of such agent;</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(5)</w:t>
      </w:r>
      <w:r w:rsidRPr="000B5E47">
        <w:rPr>
          <w:rFonts w:ascii="Arial" w:hAnsi="Arial" w:cs="Arial"/>
          <w:sz w:val="24"/>
          <w:szCs w:val="24"/>
        </w:rPr>
        <w:tab/>
        <w:t>If owner of the land is represented by an agent, an original power of attorney authorising the agent to make such application on owner’s behalf;</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(6)</w:t>
      </w:r>
      <w:r w:rsidRPr="000B5E47">
        <w:rPr>
          <w:rFonts w:ascii="Arial" w:hAnsi="Arial" w:cs="Arial"/>
          <w:sz w:val="24"/>
          <w:szCs w:val="24"/>
        </w:rPr>
        <w:tab/>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(7)</w:t>
      </w:r>
      <w:r w:rsidRPr="000B5E47">
        <w:rPr>
          <w:rFonts w:ascii="Arial" w:hAnsi="Arial" w:cs="Arial"/>
          <w:sz w:val="24"/>
          <w:szCs w:val="24"/>
        </w:rPr>
        <w:tab/>
        <w:t>Certified copy of registered title deed relevant to the land;</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(8)</w:t>
      </w:r>
      <w:r w:rsidRPr="000B5E47">
        <w:rPr>
          <w:rFonts w:ascii="Arial" w:hAnsi="Arial" w:cs="Arial"/>
          <w:sz w:val="24"/>
          <w:szCs w:val="24"/>
        </w:rPr>
        <w:tab/>
        <w:t>If the land is subject to a mortgage bond, full details of such bond holder as well as the bond holder’s consent relevant to the application;</w:t>
      </w:r>
    </w:p>
    <w:p w:rsidR="000B5E47" w:rsidRPr="000B5E47"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(9)</w:t>
      </w:r>
      <w:r w:rsidRPr="000B5E47">
        <w:rPr>
          <w:rFonts w:ascii="Arial" w:hAnsi="Arial" w:cs="Arial"/>
          <w:sz w:val="24"/>
          <w:szCs w:val="24"/>
        </w:rPr>
        <w:tab/>
        <w:t xml:space="preserve">Information regarding the existing zoning </w:t>
      </w:r>
      <w:r w:rsidR="00874CF6">
        <w:rPr>
          <w:rFonts w:ascii="Arial" w:hAnsi="Arial" w:cs="Arial"/>
          <w:sz w:val="24"/>
          <w:szCs w:val="24"/>
        </w:rPr>
        <w:t xml:space="preserve">and density </w:t>
      </w:r>
      <w:r w:rsidRPr="000B5E47">
        <w:rPr>
          <w:rFonts w:ascii="Arial" w:hAnsi="Arial" w:cs="Arial"/>
          <w:sz w:val="24"/>
          <w:szCs w:val="24"/>
        </w:rPr>
        <w:t>on the land and in terms of which land use scheme or any other town planning scheme that might still be applicable;</w:t>
      </w:r>
    </w:p>
    <w:p w:rsidR="009F14A8" w:rsidRDefault="000B5E47" w:rsidP="000B5E47">
      <w:pPr>
        <w:pStyle w:val="ListParagraph"/>
        <w:spacing w:line="240" w:lineRule="auto"/>
        <w:ind w:left="1080" w:hanging="360"/>
        <w:rPr>
          <w:rFonts w:ascii="Arial" w:hAnsi="Arial" w:cs="Arial"/>
          <w:sz w:val="24"/>
          <w:szCs w:val="24"/>
        </w:rPr>
      </w:pPr>
      <w:r w:rsidRPr="000B5E47">
        <w:rPr>
          <w:rFonts w:ascii="Arial" w:hAnsi="Arial" w:cs="Arial"/>
          <w:sz w:val="24"/>
          <w:szCs w:val="24"/>
        </w:rPr>
        <w:t>(10)Information on the existing development on the land;</w:t>
      </w:r>
    </w:p>
    <w:p w:rsidR="007A0ADE" w:rsidRDefault="007A0ADE" w:rsidP="000B5E47">
      <w:pPr>
        <w:pStyle w:val="ListParagraph"/>
        <w:spacing w:line="240" w:lineRule="auto"/>
        <w:ind w:left="1080" w:hanging="360"/>
        <w:rPr>
          <w:rFonts w:ascii="Arial" w:hAnsi="Arial" w:cs="Arial"/>
          <w:sz w:val="24"/>
          <w:szCs w:val="24"/>
        </w:rPr>
      </w:pPr>
      <w:r>
        <w:rPr>
          <w:rFonts w:ascii="Arial" w:hAnsi="Arial" w:cs="Arial"/>
          <w:sz w:val="24"/>
          <w:szCs w:val="24"/>
        </w:rPr>
        <w:t>(11)A sketch plan of the erf concerned and the cadastral information of such erf and each adjoining property signed by the applicant and indicating the following:</w:t>
      </w:r>
    </w:p>
    <w:p w:rsidR="007A0ADE"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007A0ADE">
        <w:rPr>
          <w:rFonts w:ascii="Arial" w:hAnsi="Arial" w:cs="Arial"/>
          <w:sz w:val="24"/>
          <w:szCs w:val="24"/>
        </w:rPr>
        <w:t>the</w:t>
      </w:r>
      <w:proofErr w:type="gramEnd"/>
      <w:r w:rsidR="007A0ADE">
        <w:rPr>
          <w:rFonts w:ascii="Arial" w:hAnsi="Arial" w:cs="Arial"/>
          <w:sz w:val="24"/>
          <w:szCs w:val="24"/>
        </w:rPr>
        <w:t xml:space="preserve"> name of the township in which the erf to be subdivided is situated and the delineation of the proposed subdivided portions accurately drawn</w:t>
      </w:r>
      <w:r w:rsidR="005B5C5A">
        <w:rPr>
          <w:rFonts w:ascii="Arial" w:hAnsi="Arial" w:cs="Arial"/>
          <w:sz w:val="24"/>
          <w:szCs w:val="24"/>
        </w:rPr>
        <w:t xml:space="preserve"> to a scale acceptable to the City;</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true north;</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scale to which the sketch plan is drawn;</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legend which identifies each proposed subdivided portion by means of a figure;</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(e)</w:t>
      </w:r>
      <w:r>
        <w:rPr>
          <w:rFonts w:ascii="Arial" w:hAnsi="Arial" w:cs="Arial"/>
          <w:sz w:val="24"/>
          <w:szCs w:val="24"/>
        </w:rPr>
        <w:tab/>
        <w:t>the number of the erf to be subdivided and each adjoining erf and if an adjoining erf is not situated within the same township as the erf to be subdivided, the name of that other township;</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(f)</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approximate size of the erf to be subdivided and of each subdivided portion;</w:t>
      </w:r>
    </w:p>
    <w:p w:rsidR="0068111A" w:rsidRDefault="0068111A" w:rsidP="0068111A">
      <w:pPr>
        <w:pStyle w:val="ListParagraph"/>
        <w:spacing w:line="240" w:lineRule="auto"/>
        <w:ind w:left="1620" w:hanging="540"/>
        <w:rPr>
          <w:rFonts w:ascii="Arial" w:hAnsi="Arial" w:cs="Arial"/>
          <w:sz w:val="24"/>
          <w:szCs w:val="24"/>
        </w:rPr>
      </w:pPr>
      <w:r>
        <w:rPr>
          <w:rFonts w:ascii="Arial" w:hAnsi="Arial" w:cs="Arial"/>
          <w:sz w:val="24"/>
          <w:szCs w:val="24"/>
        </w:rPr>
        <w:t>(g)</w:t>
      </w:r>
      <w:r>
        <w:rPr>
          <w:rFonts w:ascii="Arial" w:hAnsi="Arial" w:cs="Arial"/>
          <w:sz w:val="24"/>
          <w:szCs w:val="24"/>
        </w:rPr>
        <w:tab/>
        <w:t xml:space="preserve">the situation of each building on the erf to be subdivided and the approximate distance between the street boundary and every other boundary of the erf and the nearest wall of the building nearest to such boundary as well as the approximate distance between the proposed </w:t>
      </w:r>
      <w:proofErr w:type="spellStart"/>
      <w:r>
        <w:rPr>
          <w:rFonts w:ascii="Arial" w:hAnsi="Arial" w:cs="Arial"/>
          <w:sz w:val="24"/>
          <w:szCs w:val="24"/>
        </w:rPr>
        <w:t>subdivisional</w:t>
      </w:r>
      <w:proofErr w:type="spellEnd"/>
      <w:r>
        <w:rPr>
          <w:rFonts w:ascii="Arial" w:hAnsi="Arial" w:cs="Arial"/>
          <w:sz w:val="24"/>
          <w:szCs w:val="24"/>
        </w:rPr>
        <w:t xml:space="preserve"> line and the nearest </w:t>
      </w:r>
      <w:r w:rsidR="00200759">
        <w:rPr>
          <w:rFonts w:ascii="Arial" w:hAnsi="Arial" w:cs="Arial"/>
          <w:sz w:val="24"/>
          <w:szCs w:val="24"/>
        </w:rPr>
        <w:t>wall of the building nearest to such line;</w:t>
      </w:r>
    </w:p>
    <w:p w:rsidR="00200759" w:rsidRDefault="00200759" w:rsidP="0068111A">
      <w:pPr>
        <w:pStyle w:val="ListParagraph"/>
        <w:spacing w:line="240" w:lineRule="auto"/>
        <w:ind w:left="1620" w:hanging="540"/>
        <w:rPr>
          <w:rFonts w:ascii="Arial" w:hAnsi="Arial" w:cs="Arial"/>
          <w:sz w:val="24"/>
          <w:szCs w:val="24"/>
        </w:rPr>
      </w:pPr>
      <w:r>
        <w:rPr>
          <w:rFonts w:ascii="Arial" w:hAnsi="Arial" w:cs="Arial"/>
          <w:sz w:val="24"/>
          <w:szCs w:val="24"/>
        </w:rPr>
        <w:lastRenderedPageBreak/>
        <w:t>(h)</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number of </w:t>
      </w:r>
      <w:proofErr w:type="spellStart"/>
      <w:r>
        <w:rPr>
          <w:rFonts w:ascii="Arial" w:hAnsi="Arial" w:cs="Arial"/>
          <w:sz w:val="24"/>
          <w:szCs w:val="24"/>
        </w:rPr>
        <w:t>storeys</w:t>
      </w:r>
      <w:proofErr w:type="spellEnd"/>
      <w:r>
        <w:rPr>
          <w:rFonts w:ascii="Arial" w:hAnsi="Arial" w:cs="Arial"/>
          <w:sz w:val="24"/>
          <w:szCs w:val="24"/>
        </w:rPr>
        <w:t xml:space="preserve"> in each existing building on the erf to be subdivided which is situated within 5 metres of a proposed </w:t>
      </w:r>
      <w:proofErr w:type="spellStart"/>
      <w:r>
        <w:rPr>
          <w:rFonts w:ascii="Arial" w:hAnsi="Arial" w:cs="Arial"/>
          <w:sz w:val="24"/>
          <w:szCs w:val="24"/>
        </w:rPr>
        <w:t>subdivisional</w:t>
      </w:r>
      <w:proofErr w:type="spellEnd"/>
      <w:r>
        <w:rPr>
          <w:rFonts w:ascii="Arial" w:hAnsi="Arial" w:cs="Arial"/>
          <w:sz w:val="24"/>
          <w:szCs w:val="24"/>
        </w:rPr>
        <w:t xml:space="preserve"> line;</w:t>
      </w:r>
    </w:p>
    <w:p w:rsidR="00200759" w:rsidRDefault="0036062E" w:rsidP="0068111A">
      <w:pPr>
        <w:pStyle w:val="ListParagraph"/>
        <w:spacing w:line="240" w:lineRule="auto"/>
        <w:ind w:left="1620" w:hanging="54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direction, by means of an arrow, of the slope of the roof of each building on the erf to be subdivided situated immediately adjacent to the proposed </w:t>
      </w:r>
      <w:proofErr w:type="spellStart"/>
      <w:r>
        <w:rPr>
          <w:rFonts w:ascii="Arial" w:hAnsi="Arial" w:cs="Arial"/>
          <w:sz w:val="24"/>
          <w:szCs w:val="24"/>
        </w:rPr>
        <w:t>subdivisional</w:t>
      </w:r>
      <w:proofErr w:type="spellEnd"/>
      <w:r>
        <w:rPr>
          <w:rFonts w:ascii="Arial" w:hAnsi="Arial" w:cs="Arial"/>
          <w:sz w:val="24"/>
          <w:szCs w:val="24"/>
        </w:rPr>
        <w:t xml:space="preserve"> line;</w:t>
      </w:r>
    </w:p>
    <w:p w:rsidR="00874CF6" w:rsidRDefault="0036062E" w:rsidP="0068111A">
      <w:pPr>
        <w:pStyle w:val="ListParagraph"/>
        <w:spacing w:line="240" w:lineRule="auto"/>
        <w:ind w:left="1620" w:hanging="540"/>
        <w:rPr>
          <w:rFonts w:ascii="Arial" w:hAnsi="Arial" w:cs="Arial"/>
          <w:sz w:val="24"/>
          <w:szCs w:val="24"/>
        </w:rPr>
      </w:pPr>
      <w:r>
        <w:rPr>
          <w:rFonts w:ascii="Arial" w:hAnsi="Arial" w:cs="Arial"/>
          <w:sz w:val="24"/>
          <w:szCs w:val="24"/>
        </w:rPr>
        <w:t>(j)</w:t>
      </w:r>
      <w:r>
        <w:rPr>
          <w:rFonts w:ascii="Arial" w:hAnsi="Arial" w:cs="Arial"/>
          <w:sz w:val="24"/>
          <w:szCs w:val="24"/>
        </w:rPr>
        <w:tab/>
        <w:t xml:space="preserve">the nature of a building on the erf to be subdivided which fronts on and is within 10 metres of the proposed </w:t>
      </w:r>
      <w:proofErr w:type="spellStart"/>
      <w:r>
        <w:rPr>
          <w:rFonts w:ascii="Arial" w:hAnsi="Arial" w:cs="Arial"/>
          <w:sz w:val="24"/>
          <w:szCs w:val="24"/>
        </w:rPr>
        <w:t>subdivisional</w:t>
      </w:r>
      <w:proofErr w:type="spellEnd"/>
      <w:r>
        <w:rPr>
          <w:rFonts w:ascii="Arial" w:hAnsi="Arial" w:cs="Arial"/>
          <w:sz w:val="24"/>
          <w:szCs w:val="24"/>
        </w:rPr>
        <w:t xml:space="preserve"> line, the purpose</w:t>
      </w:r>
      <w:r w:rsidR="00874CF6">
        <w:rPr>
          <w:rFonts w:ascii="Arial" w:hAnsi="Arial" w:cs="Arial"/>
          <w:sz w:val="24"/>
          <w:szCs w:val="24"/>
        </w:rPr>
        <w:t xml:space="preserve"> for which any room on that side of a building which fronts on such line is used and the position of a door or window in a wall facing such line;</w:t>
      </w:r>
    </w:p>
    <w:p w:rsidR="00A71852" w:rsidRDefault="00A71852" w:rsidP="0068111A">
      <w:pPr>
        <w:pStyle w:val="ListParagraph"/>
        <w:spacing w:line="240" w:lineRule="auto"/>
        <w:ind w:left="1620" w:hanging="540"/>
        <w:rPr>
          <w:rFonts w:ascii="Arial" w:hAnsi="Arial" w:cs="Arial"/>
          <w:sz w:val="24"/>
          <w:szCs w:val="24"/>
        </w:rPr>
      </w:pPr>
      <w:r>
        <w:rPr>
          <w:rFonts w:ascii="Arial" w:hAnsi="Arial" w:cs="Arial"/>
          <w:sz w:val="24"/>
          <w:szCs w:val="24"/>
        </w:rPr>
        <w:t>(k)</w:t>
      </w:r>
      <w:r>
        <w:rPr>
          <w:rFonts w:ascii="Arial" w:hAnsi="Arial" w:cs="Arial"/>
          <w:sz w:val="24"/>
          <w:szCs w:val="24"/>
        </w:rPr>
        <w:tab/>
        <w:t>the approximate location of an existing conductor on the erf to be subdivided used for telephonic or electrical purposes or any transformer, structure or other obstruction relating thereto as well as any tree, fire hydrant or bus shelter on the street reserve adjoining the street frontage of such erf;</w:t>
      </w:r>
    </w:p>
    <w:p w:rsidR="00BA355F" w:rsidRDefault="00BA355F" w:rsidP="0068111A">
      <w:pPr>
        <w:pStyle w:val="ListParagraph"/>
        <w:spacing w:line="240" w:lineRule="auto"/>
        <w:ind w:left="1620" w:hanging="540"/>
        <w:rPr>
          <w:rFonts w:ascii="Arial" w:hAnsi="Arial" w:cs="Arial"/>
          <w:sz w:val="24"/>
          <w:szCs w:val="24"/>
        </w:rPr>
      </w:pPr>
      <w:r>
        <w:rPr>
          <w:rFonts w:ascii="Arial" w:hAnsi="Arial" w:cs="Arial"/>
          <w:sz w:val="24"/>
          <w:szCs w:val="24"/>
        </w:rPr>
        <w:t>(l)</w:t>
      </w:r>
      <w:r>
        <w:rPr>
          <w:rFonts w:ascii="Arial" w:hAnsi="Arial" w:cs="Arial"/>
          <w:sz w:val="24"/>
          <w:szCs w:val="24"/>
        </w:rPr>
        <w:tab/>
        <w:t>where the cross slope or longitudinal slope of the street reserve or the cross slope or longitudinal slope of any proposed access to the proposed subdivided portions is more than 1:5, contours with intervals of 1 metre or alternatively a longitudinal section of the access portion of the erf or portion, showing details of the profile of the natural ground level as well as the proposed access way in relation to the street which gives access to the newly created portion;</w:t>
      </w:r>
    </w:p>
    <w:p w:rsidR="00BA355F" w:rsidRDefault="00BA355F" w:rsidP="0068111A">
      <w:pPr>
        <w:pStyle w:val="ListParagraph"/>
        <w:spacing w:line="240" w:lineRule="auto"/>
        <w:ind w:left="1620" w:hanging="540"/>
        <w:rPr>
          <w:rFonts w:ascii="Arial" w:hAnsi="Arial" w:cs="Arial"/>
          <w:sz w:val="24"/>
          <w:szCs w:val="24"/>
        </w:rPr>
      </w:pPr>
      <w:r>
        <w:rPr>
          <w:rFonts w:ascii="Arial" w:hAnsi="Arial" w:cs="Arial"/>
          <w:sz w:val="24"/>
          <w:szCs w:val="24"/>
        </w:rPr>
        <w:t>(m)</w:t>
      </w:r>
      <w:r>
        <w:rPr>
          <w:rFonts w:ascii="Arial" w:hAnsi="Arial" w:cs="Arial"/>
          <w:sz w:val="24"/>
          <w:szCs w:val="24"/>
        </w:rPr>
        <w:tab/>
      </w:r>
      <w:proofErr w:type="gramStart"/>
      <w:r>
        <w:rPr>
          <w:rFonts w:ascii="Arial" w:hAnsi="Arial" w:cs="Arial"/>
          <w:sz w:val="24"/>
          <w:szCs w:val="24"/>
        </w:rPr>
        <w:t>any</w:t>
      </w:r>
      <w:proofErr w:type="gramEnd"/>
      <w:r>
        <w:rPr>
          <w:rFonts w:ascii="Arial" w:hAnsi="Arial" w:cs="Arial"/>
          <w:sz w:val="24"/>
          <w:szCs w:val="24"/>
        </w:rPr>
        <w:t xml:space="preserve"> building or portion thereof on the erf to be subdivided which the applicant intends demolishing;</w:t>
      </w:r>
    </w:p>
    <w:p w:rsidR="00BA355F" w:rsidRDefault="00BA355F" w:rsidP="0068111A">
      <w:pPr>
        <w:pStyle w:val="ListParagraph"/>
        <w:spacing w:line="240" w:lineRule="auto"/>
        <w:ind w:left="1620" w:hanging="540"/>
        <w:rPr>
          <w:rFonts w:ascii="Arial" w:hAnsi="Arial" w:cs="Arial"/>
          <w:sz w:val="24"/>
          <w:szCs w:val="24"/>
        </w:rPr>
      </w:pPr>
      <w:r>
        <w:rPr>
          <w:rFonts w:ascii="Arial" w:hAnsi="Arial" w:cs="Arial"/>
          <w:sz w:val="24"/>
          <w:szCs w:val="24"/>
        </w:rPr>
        <w:t>(n)</w:t>
      </w:r>
      <w:r>
        <w:rPr>
          <w:rFonts w:ascii="Arial" w:hAnsi="Arial" w:cs="Arial"/>
          <w:sz w:val="24"/>
          <w:szCs w:val="24"/>
        </w:rPr>
        <w:tab/>
      </w:r>
      <w:proofErr w:type="gramStart"/>
      <w:r>
        <w:rPr>
          <w:rFonts w:ascii="Arial" w:hAnsi="Arial" w:cs="Arial"/>
          <w:sz w:val="24"/>
          <w:szCs w:val="24"/>
        </w:rPr>
        <w:t>any</w:t>
      </w:r>
      <w:proofErr w:type="gramEnd"/>
      <w:r>
        <w:rPr>
          <w:rFonts w:ascii="Arial" w:hAnsi="Arial" w:cs="Arial"/>
          <w:sz w:val="24"/>
          <w:szCs w:val="24"/>
        </w:rPr>
        <w:t xml:space="preserve"> natural water course which traverses the erf to be subdivided</w:t>
      </w:r>
      <w:r w:rsidR="00D20A98">
        <w:rPr>
          <w:rFonts w:ascii="Arial" w:hAnsi="Arial" w:cs="Arial"/>
          <w:sz w:val="24"/>
          <w:szCs w:val="24"/>
        </w:rPr>
        <w:t>;</w:t>
      </w:r>
    </w:p>
    <w:p w:rsidR="00D20A98" w:rsidRDefault="00D20A98" w:rsidP="0068111A">
      <w:pPr>
        <w:pStyle w:val="ListParagraph"/>
        <w:spacing w:line="240" w:lineRule="auto"/>
        <w:ind w:left="1620" w:hanging="540"/>
        <w:rPr>
          <w:rFonts w:ascii="Arial" w:hAnsi="Arial" w:cs="Arial"/>
          <w:sz w:val="24"/>
          <w:szCs w:val="24"/>
        </w:rPr>
      </w:pPr>
      <w:r>
        <w:rPr>
          <w:rFonts w:ascii="Arial" w:hAnsi="Arial" w:cs="Arial"/>
          <w:sz w:val="24"/>
          <w:szCs w:val="24"/>
        </w:rPr>
        <w:t>(o)</w:t>
      </w:r>
      <w:r>
        <w:rPr>
          <w:rFonts w:ascii="Arial" w:hAnsi="Arial" w:cs="Arial"/>
          <w:sz w:val="24"/>
          <w:szCs w:val="24"/>
        </w:rPr>
        <w:tab/>
      </w:r>
      <w:proofErr w:type="gramStart"/>
      <w:r>
        <w:rPr>
          <w:rFonts w:ascii="Arial" w:hAnsi="Arial" w:cs="Arial"/>
          <w:sz w:val="24"/>
          <w:szCs w:val="24"/>
        </w:rPr>
        <w:t>where</w:t>
      </w:r>
      <w:proofErr w:type="gramEnd"/>
      <w:r>
        <w:rPr>
          <w:rFonts w:ascii="Arial" w:hAnsi="Arial" w:cs="Arial"/>
          <w:sz w:val="24"/>
          <w:szCs w:val="24"/>
        </w:rPr>
        <w:t xml:space="preserve"> the erf to be subdivided is situated in an area which is subject to flooding, the 1:50 and 1:100 year flood line on the proposed subdivided portions.</w:t>
      </w:r>
    </w:p>
    <w:p w:rsidR="00D20A98" w:rsidRDefault="00C27903" w:rsidP="00C27903">
      <w:pPr>
        <w:pStyle w:val="ListParagraph"/>
        <w:spacing w:line="240" w:lineRule="auto"/>
        <w:ind w:left="1170" w:hanging="450"/>
        <w:rPr>
          <w:rFonts w:ascii="Arial" w:hAnsi="Arial" w:cs="Arial"/>
          <w:sz w:val="24"/>
          <w:szCs w:val="24"/>
        </w:rPr>
      </w:pPr>
      <w:r>
        <w:rPr>
          <w:rFonts w:ascii="Arial" w:hAnsi="Arial" w:cs="Arial"/>
          <w:sz w:val="24"/>
          <w:szCs w:val="24"/>
        </w:rPr>
        <w:t>(12)Subject to section 5 of this By-law, a comprehensive motivational report in support of the application;</w:t>
      </w:r>
      <w:r w:rsidR="00B73248">
        <w:rPr>
          <w:rFonts w:ascii="Arial" w:hAnsi="Arial" w:cs="Arial"/>
          <w:sz w:val="24"/>
          <w:szCs w:val="24"/>
        </w:rPr>
        <w:t xml:space="preserve"> and</w:t>
      </w:r>
    </w:p>
    <w:p w:rsidR="00C27903" w:rsidRDefault="00C27903" w:rsidP="00C27903">
      <w:pPr>
        <w:pStyle w:val="ListParagraph"/>
        <w:spacing w:line="240" w:lineRule="auto"/>
        <w:ind w:left="1170" w:hanging="450"/>
        <w:rPr>
          <w:rFonts w:ascii="Arial" w:hAnsi="Arial" w:cs="Arial"/>
          <w:sz w:val="24"/>
          <w:szCs w:val="24"/>
        </w:rPr>
      </w:pPr>
      <w:r>
        <w:rPr>
          <w:rFonts w:ascii="Arial" w:hAnsi="Arial" w:cs="Arial"/>
          <w:sz w:val="24"/>
          <w:szCs w:val="24"/>
        </w:rPr>
        <w:t>(13)Subject to section 55(2) to (4) of this By-law, any other information deemed relevant to the application.</w:t>
      </w:r>
    </w:p>
    <w:p w:rsidR="00C27903" w:rsidRDefault="00C27903" w:rsidP="00C27903">
      <w:pPr>
        <w:pStyle w:val="ListParagraph"/>
        <w:spacing w:line="240" w:lineRule="auto"/>
        <w:ind w:left="450" w:hanging="450"/>
        <w:rPr>
          <w:rFonts w:ascii="Arial" w:hAnsi="Arial" w:cs="Arial"/>
          <w:sz w:val="24"/>
          <w:szCs w:val="24"/>
        </w:rPr>
      </w:pPr>
    </w:p>
    <w:p w:rsidR="00C27903" w:rsidRDefault="00C27903" w:rsidP="00C27903">
      <w:pPr>
        <w:pStyle w:val="ListParagraph"/>
        <w:numPr>
          <w:ilvl w:val="0"/>
          <w:numId w:val="114"/>
        </w:numPr>
        <w:spacing w:line="240" w:lineRule="auto"/>
        <w:rPr>
          <w:rFonts w:ascii="Arial" w:hAnsi="Arial" w:cs="Arial"/>
          <w:b/>
          <w:sz w:val="24"/>
          <w:szCs w:val="24"/>
        </w:rPr>
      </w:pPr>
      <w:r>
        <w:rPr>
          <w:rFonts w:ascii="Arial" w:hAnsi="Arial" w:cs="Arial"/>
          <w:b/>
          <w:sz w:val="24"/>
          <w:szCs w:val="24"/>
        </w:rPr>
        <w:t>Consolidation of two or more erven in an approved township</w:t>
      </w:r>
    </w:p>
    <w:p w:rsidR="00C27903" w:rsidRDefault="00C27903" w:rsidP="00C27903">
      <w:pPr>
        <w:pStyle w:val="ListParagraph"/>
        <w:spacing w:line="240" w:lineRule="auto"/>
        <w:rPr>
          <w:rFonts w:ascii="Arial" w:hAnsi="Arial" w:cs="Arial"/>
          <w:b/>
          <w:sz w:val="24"/>
          <w:szCs w:val="24"/>
        </w:rPr>
      </w:pPr>
    </w:p>
    <w:p w:rsidR="00C27903" w:rsidRPr="00C27903" w:rsidRDefault="00DD16A6" w:rsidP="00DD16A6">
      <w:pPr>
        <w:pStyle w:val="ListParagraph"/>
        <w:spacing w:line="240" w:lineRule="auto"/>
        <w:ind w:left="1080" w:hanging="360"/>
        <w:rPr>
          <w:rFonts w:ascii="Arial" w:hAnsi="Arial" w:cs="Arial"/>
          <w:sz w:val="24"/>
          <w:szCs w:val="24"/>
        </w:rPr>
      </w:pPr>
      <w:r>
        <w:rPr>
          <w:rFonts w:ascii="Arial" w:hAnsi="Arial" w:cs="Arial"/>
          <w:sz w:val="24"/>
          <w:szCs w:val="24"/>
        </w:rPr>
        <w:t>(1)</w:t>
      </w:r>
      <w:r>
        <w:rPr>
          <w:rFonts w:ascii="Arial" w:hAnsi="Arial" w:cs="Arial"/>
          <w:sz w:val="24"/>
          <w:szCs w:val="24"/>
        </w:rPr>
        <w:tab/>
      </w:r>
      <w:r w:rsidR="00C27903" w:rsidRPr="00C27903">
        <w:rPr>
          <w:rFonts w:ascii="Arial" w:hAnsi="Arial" w:cs="Arial"/>
          <w:sz w:val="24"/>
          <w:szCs w:val="24"/>
        </w:rPr>
        <w:t>The prescribed application fee;</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(2)</w:t>
      </w:r>
      <w:r w:rsidRPr="00C27903">
        <w:rPr>
          <w:rFonts w:ascii="Arial" w:hAnsi="Arial" w:cs="Arial"/>
          <w:sz w:val="24"/>
          <w:szCs w:val="24"/>
        </w:rPr>
        <w:tab/>
        <w:t>Full name of the owner of the land, including telephone- and facsimile details;</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(3)</w:t>
      </w:r>
      <w:r w:rsidRPr="00C27903">
        <w:rPr>
          <w:rFonts w:ascii="Arial" w:hAnsi="Arial" w:cs="Arial"/>
          <w:sz w:val="24"/>
          <w:szCs w:val="24"/>
        </w:rPr>
        <w:tab/>
        <w:t>Postal-, residential- and e-mail address of the owner of the land;</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(4)</w:t>
      </w:r>
      <w:r w:rsidRPr="00C27903">
        <w:rPr>
          <w:rFonts w:ascii="Arial" w:hAnsi="Arial" w:cs="Arial"/>
          <w:sz w:val="24"/>
          <w:szCs w:val="24"/>
        </w:rPr>
        <w:tab/>
        <w:t>If the owner of the land is represented by an agent, full name, telephone- and facsimile details, postal-, residential and e-mail address of such agent;</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(5)</w:t>
      </w:r>
      <w:r w:rsidRPr="00C27903">
        <w:rPr>
          <w:rFonts w:ascii="Arial" w:hAnsi="Arial" w:cs="Arial"/>
          <w:sz w:val="24"/>
          <w:szCs w:val="24"/>
        </w:rPr>
        <w:tab/>
        <w:t>If owner of the land is represented by an agent, an original power of attorney authorising the agent to make such application on owner’s behalf;</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(6)</w:t>
      </w:r>
      <w:r w:rsidRPr="00C27903">
        <w:rPr>
          <w:rFonts w:ascii="Arial" w:hAnsi="Arial" w:cs="Arial"/>
          <w:sz w:val="24"/>
          <w:szCs w:val="24"/>
        </w:rPr>
        <w:tab/>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(7)</w:t>
      </w:r>
      <w:r w:rsidRPr="00C27903">
        <w:rPr>
          <w:rFonts w:ascii="Arial" w:hAnsi="Arial" w:cs="Arial"/>
          <w:sz w:val="24"/>
          <w:szCs w:val="24"/>
        </w:rPr>
        <w:tab/>
        <w:t>Certified cop</w:t>
      </w:r>
      <w:r w:rsidR="00DD16A6">
        <w:rPr>
          <w:rFonts w:ascii="Arial" w:hAnsi="Arial" w:cs="Arial"/>
          <w:sz w:val="24"/>
          <w:szCs w:val="24"/>
        </w:rPr>
        <w:t>ies</w:t>
      </w:r>
      <w:r w:rsidRPr="00C27903">
        <w:rPr>
          <w:rFonts w:ascii="Arial" w:hAnsi="Arial" w:cs="Arial"/>
          <w:sz w:val="24"/>
          <w:szCs w:val="24"/>
        </w:rPr>
        <w:t xml:space="preserve"> of </w:t>
      </w:r>
      <w:r w:rsidR="00DD16A6">
        <w:rPr>
          <w:rFonts w:ascii="Arial" w:hAnsi="Arial" w:cs="Arial"/>
          <w:sz w:val="24"/>
          <w:szCs w:val="24"/>
        </w:rPr>
        <w:t xml:space="preserve">the relevant </w:t>
      </w:r>
      <w:r w:rsidRPr="00C27903">
        <w:rPr>
          <w:rFonts w:ascii="Arial" w:hAnsi="Arial" w:cs="Arial"/>
          <w:sz w:val="24"/>
          <w:szCs w:val="24"/>
        </w:rPr>
        <w:t>registered title deed</w:t>
      </w:r>
      <w:r w:rsidR="00DD16A6">
        <w:rPr>
          <w:rFonts w:ascii="Arial" w:hAnsi="Arial" w:cs="Arial"/>
          <w:sz w:val="24"/>
          <w:szCs w:val="24"/>
        </w:rPr>
        <w:t>s of all the erven to be consolidated</w:t>
      </w:r>
      <w:r w:rsidRPr="00C27903">
        <w:rPr>
          <w:rFonts w:ascii="Arial" w:hAnsi="Arial" w:cs="Arial"/>
          <w:sz w:val="24"/>
          <w:szCs w:val="24"/>
        </w:rPr>
        <w:t>;</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lastRenderedPageBreak/>
        <w:t>(8)</w:t>
      </w:r>
      <w:r w:rsidRPr="00C27903">
        <w:rPr>
          <w:rFonts w:ascii="Arial" w:hAnsi="Arial" w:cs="Arial"/>
          <w:sz w:val="24"/>
          <w:szCs w:val="24"/>
        </w:rPr>
        <w:tab/>
        <w:t xml:space="preserve">If the </w:t>
      </w:r>
      <w:r w:rsidR="00DD16A6">
        <w:rPr>
          <w:rFonts w:ascii="Arial" w:hAnsi="Arial" w:cs="Arial"/>
          <w:sz w:val="24"/>
          <w:szCs w:val="24"/>
        </w:rPr>
        <w:t>erven are</w:t>
      </w:r>
      <w:r w:rsidRPr="00C27903">
        <w:rPr>
          <w:rFonts w:ascii="Arial" w:hAnsi="Arial" w:cs="Arial"/>
          <w:sz w:val="24"/>
          <w:szCs w:val="24"/>
        </w:rPr>
        <w:t xml:space="preserve"> subject to a mortgage bond, full details of such bond holder as well as the bond holder’s consent relevant to the application;</w:t>
      </w:r>
    </w:p>
    <w:p w:rsidR="00C27903" w:rsidRP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(9)</w:t>
      </w:r>
      <w:r w:rsidRPr="00C27903">
        <w:rPr>
          <w:rFonts w:ascii="Arial" w:hAnsi="Arial" w:cs="Arial"/>
          <w:sz w:val="24"/>
          <w:szCs w:val="24"/>
        </w:rPr>
        <w:tab/>
        <w:t>Information regarding the existing zoning and density on the land and in terms of which land use scheme or any other town planning scheme that might still be applicable;</w:t>
      </w:r>
    </w:p>
    <w:p w:rsidR="00C27903" w:rsidRDefault="00C27903" w:rsidP="00DD16A6">
      <w:pPr>
        <w:pStyle w:val="ListParagraph"/>
        <w:spacing w:line="240" w:lineRule="auto"/>
        <w:ind w:left="1080" w:hanging="360"/>
        <w:rPr>
          <w:rFonts w:ascii="Arial" w:hAnsi="Arial" w:cs="Arial"/>
          <w:sz w:val="24"/>
          <w:szCs w:val="24"/>
        </w:rPr>
      </w:pPr>
      <w:r w:rsidRPr="00C27903">
        <w:rPr>
          <w:rFonts w:ascii="Arial" w:hAnsi="Arial" w:cs="Arial"/>
          <w:sz w:val="24"/>
          <w:szCs w:val="24"/>
        </w:rPr>
        <w:t>(10)Information on the existing development on the land;</w:t>
      </w:r>
    </w:p>
    <w:p w:rsidR="00DD16A6" w:rsidRDefault="00DD16A6" w:rsidP="00DD16A6">
      <w:pPr>
        <w:pStyle w:val="ListParagraph"/>
        <w:spacing w:line="240" w:lineRule="auto"/>
        <w:ind w:left="1080" w:hanging="360"/>
        <w:rPr>
          <w:rFonts w:ascii="Arial" w:hAnsi="Arial" w:cs="Arial"/>
          <w:sz w:val="24"/>
          <w:szCs w:val="24"/>
        </w:rPr>
      </w:pPr>
      <w:r>
        <w:rPr>
          <w:rFonts w:ascii="Arial" w:hAnsi="Arial" w:cs="Arial"/>
          <w:sz w:val="24"/>
          <w:szCs w:val="24"/>
        </w:rPr>
        <w:t>(11)A plan showing the cadastral information of the component erven;</w:t>
      </w:r>
    </w:p>
    <w:p w:rsidR="00DD16A6" w:rsidRDefault="00DD16A6" w:rsidP="00DD16A6">
      <w:pPr>
        <w:pStyle w:val="ListParagraph"/>
        <w:spacing w:line="240" w:lineRule="auto"/>
        <w:ind w:left="1080" w:hanging="360"/>
        <w:rPr>
          <w:rFonts w:ascii="Arial" w:hAnsi="Arial" w:cs="Arial"/>
          <w:sz w:val="24"/>
          <w:szCs w:val="24"/>
        </w:rPr>
      </w:pPr>
      <w:r>
        <w:rPr>
          <w:rFonts w:ascii="Arial" w:hAnsi="Arial" w:cs="Arial"/>
          <w:sz w:val="24"/>
          <w:szCs w:val="24"/>
        </w:rPr>
        <w:t>(12)Subject to section 5 of this By-law, a comprehensive motivational report in support of the application;</w:t>
      </w:r>
      <w:r w:rsidR="00B73248">
        <w:rPr>
          <w:rFonts w:ascii="Arial" w:hAnsi="Arial" w:cs="Arial"/>
          <w:sz w:val="24"/>
          <w:szCs w:val="24"/>
        </w:rPr>
        <w:t xml:space="preserve"> and</w:t>
      </w:r>
    </w:p>
    <w:p w:rsidR="00DD16A6" w:rsidRDefault="00DD16A6" w:rsidP="00DD16A6">
      <w:pPr>
        <w:pStyle w:val="ListParagraph"/>
        <w:spacing w:line="240" w:lineRule="auto"/>
        <w:ind w:left="1080" w:hanging="360"/>
        <w:rPr>
          <w:rFonts w:ascii="Arial" w:hAnsi="Arial" w:cs="Arial"/>
          <w:sz w:val="24"/>
          <w:szCs w:val="24"/>
        </w:rPr>
      </w:pPr>
      <w:r>
        <w:rPr>
          <w:rFonts w:ascii="Arial" w:hAnsi="Arial" w:cs="Arial"/>
          <w:sz w:val="24"/>
          <w:szCs w:val="24"/>
        </w:rPr>
        <w:t>(13)Subject to section 55(2) to (4) of this By-law, any other information deemed relevant to the application.</w:t>
      </w:r>
    </w:p>
    <w:p w:rsidR="00DD16A6" w:rsidRDefault="00DD16A6" w:rsidP="00DD16A6">
      <w:pPr>
        <w:pStyle w:val="ListParagraph"/>
        <w:spacing w:line="240" w:lineRule="auto"/>
        <w:ind w:left="1080" w:hanging="360"/>
        <w:rPr>
          <w:rFonts w:ascii="Arial" w:hAnsi="Arial" w:cs="Arial"/>
          <w:sz w:val="24"/>
          <w:szCs w:val="24"/>
        </w:rPr>
      </w:pPr>
    </w:p>
    <w:p w:rsidR="00DD16A6" w:rsidRDefault="00D5036B" w:rsidP="00D5036B">
      <w:pPr>
        <w:pStyle w:val="ListParagraph"/>
        <w:numPr>
          <w:ilvl w:val="0"/>
          <w:numId w:val="114"/>
        </w:numPr>
        <w:spacing w:line="240" w:lineRule="auto"/>
        <w:rPr>
          <w:rFonts w:ascii="Arial" w:hAnsi="Arial" w:cs="Arial"/>
          <w:b/>
          <w:sz w:val="24"/>
          <w:szCs w:val="24"/>
        </w:rPr>
      </w:pPr>
      <w:r>
        <w:rPr>
          <w:rFonts w:ascii="Arial" w:hAnsi="Arial" w:cs="Arial"/>
          <w:b/>
          <w:sz w:val="24"/>
          <w:szCs w:val="24"/>
        </w:rPr>
        <w:t>Subdivision of any other land</w:t>
      </w:r>
    </w:p>
    <w:p w:rsidR="00D5036B" w:rsidRDefault="00D5036B" w:rsidP="00D5036B">
      <w:pPr>
        <w:pStyle w:val="ListParagraph"/>
        <w:spacing w:line="240" w:lineRule="auto"/>
        <w:rPr>
          <w:rFonts w:ascii="Arial" w:hAnsi="Arial" w:cs="Arial"/>
          <w:b/>
          <w:sz w:val="24"/>
          <w:szCs w:val="24"/>
        </w:rPr>
      </w:pP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The prescribed application fee;</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Full name of the owner of the land, including telephone- and facsimile details;</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Postal-, residential- and e-mail address of the owner of the land;</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If the owner of the land is represented by an agent, full name, telephone- and facsimile details, postal-, residential and e-mail address of such agent;</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If owner of the land is represented by an agent, an original power of attorney authorising the agent to make such application on owner’s behalf;</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Certified copy of registered title deed relevant to the land;</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If the land is subject to a mortgage bond, full details of such bond holder as well as the bond holder’s consent relevant to the application;</w:t>
      </w:r>
    </w:p>
    <w:p w:rsidR="00D5036B" w:rsidRPr="00D5036B" w:rsidRDefault="00D5036B" w:rsidP="00D5036B">
      <w:pPr>
        <w:pStyle w:val="ListParagraph"/>
        <w:numPr>
          <w:ilvl w:val="0"/>
          <w:numId w:val="121"/>
        </w:numPr>
        <w:spacing w:line="240" w:lineRule="auto"/>
        <w:rPr>
          <w:rFonts w:ascii="Arial" w:hAnsi="Arial" w:cs="Arial"/>
          <w:sz w:val="24"/>
          <w:szCs w:val="24"/>
        </w:rPr>
      </w:pPr>
      <w:r w:rsidRPr="00D5036B">
        <w:rPr>
          <w:rFonts w:ascii="Arial" w:hAnsi="Arial" w:cs="Arial"/>
          <w:sz w:val="24"/>
          <w:szCs w:val="24"/>
        </w:rPr>
        <w:t>Information regarding the existing zoning on the land in terms of which land use scheme or any other town planning scheme that might still be applicable;</w:t>
      </w:r>
    </w:p>
    <w:p w:rsidR="00D5036B" w:rsidRPr="00D5036B" w:rsidRDefault="00D5036B" w:rsidP="00D5036B">
      <w:pPr>
        <w:pStyle w:val="ListParagraph"/>
        <w:spacing w:line="240" w:lineRule="auto"/>
        <w:rPr>
          <w:rFonts w:ascii="Arial" w:hAnsi="Arial" w:cs="Arial"/>
          <w:sz w:val="24"/>
          <w:szCs w:val="24"/>
        </w:rPr>
      </w:pPr>
      <w:r>
        <w:rPr>
          <w:rFonts w:ascii="Arial" w:hAnsi="Arial" w:cs="Arial"/>
          <w:sz w:val="24"/>
          <w:szCs w:val="24"/>
        </w:rPr>
        <w:t>(10)</w:t>
      </w:r>
      <w:r w:rsidRPr="00D5036B">
        <w:rPr>
          <w:rFonts w:ascii="Arial" w:hAnsi="Arial" w:cs="Arial"/>
          <w:sz w:val="24"/>
          <w:szCs w:val="24"/>
        </w:rPr>
        <w:t>Information on the existing development on the land;</w:t>
      </w:r>
    </w:p>
    <w:p w:rsidR="00D5036B" w:rsidRDefault="00D5036B" w:rsidP="00D5036B">
      <w:pPr>
        <w:pStyle w:val="ListParagraph"/>
        <w:spacing w:line="240" w:lineRule="auto"/>
        <w:rPr>
          <w:rFonts w:ascii="Arial" w:hAnsi="Arial" w:cs="Arial"/>
          <w:sz w:val="24"/>
          <w:szCs w:val="24"/>
        </w:rPr>
      </w:pPr>
      <w:r>
        <w:rPr>
          <w:rFonts w:ascii="Arial" w:hAnsi="Arial" w:cs="Arial"/>
          <w:sz w:val="24"/>
          <w:szCs w:val="24"/>
        </w:rPr>
        <w:t xml:space="preserve">(11)A </w:t>
      </w:r>
      <w:proofErr w:type="spellStart"/>
      <w:r>
        <w:rPr>
          <w:rFonts w:ascii="Arial" w:hAnsi="Arial" w:cs="Arial"/>
          <w:sz w:val="24"/>
          <w:szCs w:val="24"/>
        </w:rPr>
        <w:t>subdivisional</w:t>
      </w:r>
      <w:proofErr w:type="spellEnd"/>
      <w:r>
        <w:rPr>
          <w:rFonts w:ascii="Arial" w:hAnsi="Arial" w:cs="Arial"/>
          <w:sz w:val="24"/>
          <w:szCs w:val="24"/>
        </w:rPr>
        <w:t xml:space="preserve"> plan indicating-</w:t>
      </w:r>
    </w:p>
    <w:p w:rsidR="00D5036B" w:rsidRDefault="00D5036B" w:rsidP="00D5036B">
      <w:pPr>
        <w:pStyle w:val="ListParagraph"/>
        <w:spacing w:line="240" w:lineRule="auto"/>
        <w:ind w:left="1620" w:hanging="54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Pr="00D5036B">
        <w:rPr>
          <w:rFonts w:ascii="Arial" w:hAnsi="Arial" w:cs="Arial"/>
          <w:sz w:val="24"/>
          <w:szCs w:val="24"/>
        </w:rPr>
        <w:t>contour</w:t>
      </w:r>
      <w:proofErr w:type="gramEnd"/>
      <w:r w:rsidRPr="00D5036B">
        <w:rPr>
          <w:rFonts w:ascii="Arial" w:hAnsi="Arial" w:cs="Arial"/>
          <w:sz w:val="24"/>
          <w:szCs w:val="24"/>
        </w:rPr>
        <w:t xml:space="preserve"> lines, the values of which shall be based on an datum plane acceptable to the City;</w:t>
      </w:r>
    </w:p>
    <w:p w:rsidR="00D5036B" w:rsidRDefault="00D5036B" w:rsidP="00D5036B">
      <w:pPr>
        <w:pStyle w:val="ListParagraph"/>
        <w:spacing w:line="240" w:lineRule="auto"/>
        <w:ind w:left="1620" w:hanging="54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area of the land and distinctive numbers and areas of the portions;</w:t>
      </w:r>
    </w:p>
    <w:p w:rsidR="00E95A97" w:rsidRPr="00E95A97" w:rsidRDefault="00E95A97" w:rsidP="00E95A97">
      <w:pPr>
        <w:pStyle w:val="ListParagraph"/>
        <w:spacing w:line="240" w:lineRule="auto"/>
        <w:ind w:left="1620" w:hanging="54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sidRPr="00E95A97">
        <w:rPr>
          <w:rFonts w:ascii="Arial" w:hAnsi="Arial" w:cs="Arial"/>
          <w:sz w:val="24"/>
          <w:szCs w:val="24"/>
        </w:rPr>
        <w:t>existing</w:t>
      </w:r>
      <w:proofErr w:type="gramEnd"/>
      <w:r w:rsidRPr="00E95A97">
        <w:rPr>
          <w:rFonts w:ascii="Arial" w:hAnsi="Arial" w:cs="Arial"/>
          <w:sz w:val="24"/>
          <w:szCs w:val="24"/>
        </w:rPr>
        <w:t xml:space="preserve"> buildings </w:t>
      </w:r>
      <w:r>
        <w:rPr>
          <w:rFonts w:ascii="Arial" w:hAnsi="Arial" w:cs="Arial"/>
          <w:sz w:val="24"/>
          <w:szCs w:val="24"/>
        </w:rPr>
        <w:t>on the land</w:t>
      </w:r>
      <w:r w:rsidRPr="00E95A97">
        <w:rPr>
          <w:rFonts w:ascii="Arial" w:hAnsi="Arial" w:cs="Arial"/>
          <w:sz w:val="24"/>
          <w:szCs w:val="24"/>
        </w:rPr>
        <w:t>;</w:t>
      </w:r>
    </w:p>
    <w:p w:rsidR="00E95A97" w:rsidRPr="00E95A97" w:rsidRDefault="00E95A97" w:rsidP="00E95A97">
      <w:pPr>
        <w:pStyle w:val="ListParagraph"/>
        <w:spacing w:line="240" w:lineRule="auto"/>
        <w:ind w:left="1620" w:hanging="540"/>
        <w:rPr>
          <w:rFonts w:ascii="Arial" w:hAnsi="Arial" w:cs="Arial"/>
          <w:sz w:val="24"/>
          <w:szCs w:val="24"/>
        </w:rPr>
      </w:pPr>
      <w:r w:rsidRPr="00E95A97">
        <w:rPr>
          <w:rFonts w:ascii="Arial" w:hAnsi="Arial" w:cs="Arial"/>
          <w:sz w:val="24"/>
          <w:szCs w:val="24"/>
        </w:rPr>
        <w:t>(</w:t>
      </w:r>
      <w:r>
        <w:rPr>
          <w:rFonts w:ascii="Arial" w:hAnsi="Arial" w:cs="Arial"/>
          <w:sz w:val="24"/>
          <w:szCs w:val="24"/>
        </w:rPr>
        <w:t>d</w:t>
      </w:r>
      <w:r w:rsidRPr="00E95A97">
        <w:rPr>
          <w:rFonts w:ascii="Arial" w:hAnsi="Arial" w:cs="Arial"/>
          <w:sz w:val="24"/>
          <w:szCs w:val="24"/>
        </w:rPr>
        <w:t>)</w:t>
      </w:r>
      <w:r w:rsidRPr="00E95A97">
        <w:rPr>
          <w:rFonts w:ascii="Arial" w:hAnsi="Arial" w:cs="Arial"/>
          <w:sz w:val="24"/>
          <w:szCs w:val="24"/>
        </w:rPr>
        <w:tab/>
      </w:r>
      <w:proofErr w:type="gramStart"/>
      <w:r>
        <w:rPr>
          <w:rFonts w:ascii="Arial" w:hAnsi="Arial" w:cs="Arial"/>
          <w:sz w:val="24"/>
          <w:szCs w:val="24"/>
        </w:rPr>
        <w:t>roads</w:t>
      </w:r>
      <w:proofErr w:type="gramEnd"/>
      <w:r>
        <w:rPr>
          <w:rFonts w:ascii="Arial" w:hAnsi="Arial" w:cs="Arial"/>
          <w:sz w:val="24"/>
          <w:szCs w:val="24"/>
        </w:rPr>
        <w:t>, their names, widths and connections with existing streets or roads in adjoining areas;</w:t>
      </w:r>
    </w:p>
    <w:p w:rsidR="00E95A97" w:rsidRPr="00E95A97" w:rsidRDefault="00E95A97" w:rsidP="00E95A97">
      <w:pPr>
        <w:pStyle w:val="ListParagraph"/>
        <w:spacing w:line="240" w:lineRule="auto"/>
        <w:ind w:left="1620" w:hanging="540"/>
        <w:rPr>
          <w:rFonts w:ascii="Arial" w:hAnsi="Arial" w:cs="Arial"/>
          <w:sz w:val="24"/>
          <w:szCs w:val="24"/>
        </w:rPr>
      </w:pPr>
      <w:r w:rsidRPr="00E95A97">
        <w:rPr>
          <w:rFonts w:ascii="Arial" w:hAnsi="Arial" w:cs="Arial"/>
          <w:sz w:val="24"/>
          <w:szCs w:val="24"/>
        </w:rPr>
        <w:t>(e)</w:t>
      </w:r>
      <w:r w:rsidRPr="00E95A97">
        <w:rPr>
          <w:rFonts w:ascii="Arial" w:hAnsi="Arial" w:cs="Arial"/>
          <w:sz w:val="24"/>
          <w:szCs w:val="24"/>
        </w:rPr>
        <w:tab/>
        <w:t xml:space="preserve">water-courses, railways, pipe lines, power lines, existing public roads and all servitudes in or abutting the </w:t>
      </w:r>
      <w:r>
        <w:rPr>
          <w:rFonts w:ascii="Arial" w:hAnsi="Arial" w:cs="Arial"/>
          <w:sz w:val="24"/>
          <w:szCs w:val="24"/>
        </w:rPr>
        <w:t>land</w:t>
      </w:r>
      <w:r w:rsidRPr="00E95A97">
        <w:rPr>
          <w:rFonts w:ascii="Arial" w:hAnsi="Arial" w:cs="Arial"/>
          <w:sz w:val="24"/>
          <w:szCs w:val="24"/>
        </w:rPr>
        <w:t>;</w:t>
      </w:r>
    </w:p>
    <w:p w:rsidR="00E95A97" w:rsidRDefault="00E95A97" w:rsidP="00E95A97">
      <w:pPr>
        <w:pStyle w:val="ListParagraph"/>
        <w:spacing w:line="240" w:lineRule="auto"/>
        <w:ind w:left="1620" w:hanging="540"/>
        <w:rPr>
          <w:rFonts w:ascii="Arial" w:hAnsi="Arial" w:cs="Arial"/>
          <w:sz w:val="24"/>
          <w:szCs w:val="24"/>
        </w:rPr>
      </w:pPr>
      <w:r>
        <w:rPr>
          <w:rFonts w:ascii="Arial" w:hAnsi="Arial" w:cs="Arial"/>
          <w:sz w:val="24"/>
          <w:szCs w:val="24"/>
        </w:rPr>
        <w:t>(f</w:t>
      </w:r>
      <w:r w:rsidRPr="00E95A97">
        <w:rPr>
          <w:rFonts w:ascii="Arial" w:hAnsi="Arial" w:cs="Arial"/>
          <w:sz w:val="24"/>
          <w:szCs w:val="24"/>
        </w:rPr>
        <w:t>)</w:t>
      </w:r>
      <w:r w:rsidRPr="00E95A97">
        <w:rPr>
          <w:rFonts w:ascii="Arial" w:hAnsi="Arial" w:cs="Arial"/>
          <w:sz w:val="24"/>
          <w:szCs w:val="24"/>
        </w:rPr>
        <w:tab/>
      </w:r>
      <w:proofErr w:type="gramStart"/>
      <w:r w:rsidRPr="00E95A97">
        <w:rPr>
          <w:rFonts w:ascii="Arial" w:hAnsi="Arial" w:cs="Arial"/>
          <w:sz w:val="24"/>
          <w:szCs w:val="24"/>
        </w:rPr>
        <w:t>by</w:t>
      </w:r>
      <w:proofErr w:type="gramEnd"/>
      <w:r w:rsidRPr="00E95A97">
        <w:rPr>
          <w:rFonts w:ascii="Arial" w:hAnsi="Arial" w:cs="Arial"/>
          <w:sz w:val="24"/>
          <w:szCs w:val="24"/>
        </w:rPr>
        <w:t xml:space="preserve"> means of a distinctive notation, the sites/erven proposed to be reserved for specific purposes;</w:t>
      </w:r>
    </w:p>
    <w:p w:rsidR="00E95A97" w:rsidRDefault="00E95A97" w:rsidP="00E95A97">
      <w:pPr>
        <w:pStyle w:val="ListParagraph"/>
        <w:spacing w:line="240" w:lineRule="auto"/>
        <w:ind w:left="1260" w:hanging="540"/>
        <w:rPr>
          <w:rFonts w:ascii="Arial" w:hAnsi="Arial" w:cs="Arial"/>
          <w:sz w:val="24"/>
          <w:szCs w:val="24"/>
        </w:rPr>
      </w:pPr>
      <w:r>
        <w:rPr>
          <w:rFonts w:ascii="Arial" w:hAnsi="Arial" w:cs="Arial"/>
          <w:sz w:val="24"/>
          <w:szCs w:val="24"/>
        </w:rPr>
        <w:t xml:space="preserve">(12)A locality plan as an inset on the </w:t>
      </w:r>
      <w:proofErr w:type="spellStart"/>
      <w:r>
        <w:rPr>
          <w:rFonts w:ascii="Arial" w:hAnsi="Arial" w:cs="Arial"/>
          <w:sz w:val="24"/>
          <w:szCs w:val="24"/>
        </w:rPr>
        <w:t>subdivisional</w:t>
      </w:r>
      <w:proofErr w:type="spellEnd"/>
      <w:r>
        <w:rPr>
          <w:rFonts w:ascii="Arial" w:hAnsi="Arial" w:cs="Arial"/>
          <w:sz w:val="24"/>
          <w:szCs w:val="24"/>
        </w:rPr>
        <w:t xml:space="preserve"> plan showing-</w:t>
      </w:r>
    </w:p>
    <w:p w:rsidR="00E95A97" w:rsidRDefault="00E95A97" w:rsidP="00E95A97">
      <w:pPr>
        <w:pStyle w:val="ListParagraph"/>
        <w:spacing w:line="240" w:lineRule="auto"/>
        <w:ind w:left="1620" w:hanging="540"/>
        <w:rPr>
          <w:rFonts w:ascii="Arial" w:hAnsi="Arial" w:cs="Arial"/>
          <w:sz w:val="24"/>
          <w:szCs w:val="24"/>
        </w:rPr>
      </w:pPr>
      <w:r>
        <w:rPr>
          <w:rFonts w:ascii="Arial" w:hAnsi="Arial" w:cs="Arial"/>
          <w:sz w:val="24"/>
          <w:szCs w:val="24"/>
        </w:rPr>
        <w:t>(a)</w:t>
      </w:r>
      <w:r>
        <w:rPr>
          <w:rFonts w:ascii="Arial" w:hAnsi="Arial" w:cs="Arial"/>
          <w:sz w:val="24"/>
          <w:szCs w:val="24"/>
        </w:rPr>
        <w:tab/>
        <w:t>the locality of the land with the principal topographical features of the land</w:t>
      </w:r>
      <w:r w:rsidR="007506D0">
        <w:rPr>
          <w:rFonts w:ascii="Arial" w:hAnsi="Arial" w:cs="Arial"/>
          <w:sz w:val="24"/>
          <w:szCs w:val="24"/>
        </w:rPr>
        <w:t xml:space="preserve"> and its environs, and its situation in relation to surrounding farms, farm portions and agricultural holdings and portions of agricultural holdings;</w:t>
      </w:r>
    </w:p>
    <w:p w:rsidR="007506D0" w:rsidRDefault="007506D0" w:rsidP="007506D0">
      <w:pPr>
        <w:pStyle w:val="ListParagraph"/>
        <w:spacing w:line="240" w:lineRule="auto"/>
        <w:ind w:left="1170" w:hanging="450"/>
        <w:rPr>
          <w:rFonts w:ascii="Arial" w:hAnsi="Arial" w:cs="Arial"/>
          <w:sz w:val="24"/>
          <w:szCs w:val="24"/>
        </w:rPr>
      </w:pPr>
      <w:r>
        <w:rPr>
          <w:rFonts w:ascii="Arial" w:hAnsi="Arial" w:cs="Arial"/>
          <w:sz w:val="24"/>
          <w:szCs w:val="24"/>
        </w:rPr>
        <w:lastRenderedPageBreak/>
        <w:t>(13)Subject to section 5 of this By-law, a comprehensive motivational report in support of the application;</w:t>
      </w:r>
      <w:r w:rsidR="00B73248">
        <w:rPr>
          <w:rFonts w:ascii="Arial" w:hAnsi="Arial" w:cs="Arial"/>
          <w:sz w:val="24"/>
          <w:szCs w:val="24"/>
        </w:rPr>
        <w:t xml:space="preserve"> and</w:t>
      </w:r>
    </w:p>
    <w:p w:rsidR="007506D0" w:rsidRDefault="007506D0" w:rsidP="007506D0">
      <w:pPr>
        <w:pStyle w:val="ListParagraph"/>
        <w:spacing w:line="240" w:lineRule="auto"/>
        <w:ind w:left="1260" w:hanging="540"/>
        <w:rPr>
          <w:rFonts w:ascii="Arial" w:hAnsi="Arial" w:cs="Arial"/>
          <w:sz w:val="24"/>
          <w:szCs w:val="24"/>
        </w:rPr>
      </w:pPr>
      <w:r>
        <w:rPr>
          <w:rFonts w:ascii="Arial" w:hAnsi="Arial" w:cs="Arial"/>
          <w:sz w:val="24"/>
          <w:szCs w:val="24"/>
        </w:rPr>
        <w:t>(14)Subject to section 55(2) to (4) of this By-law, any other information deemed relevant to the application.</w:t>
      </w:r>
    </w:p>
    <w:p w:rsidR="007506D0" w:rsidRDefault="007506D0" w:rsidP="007506D0">
      <w:pPr>
        <w:pStyle w:val="ListParagraph"/>
        <w:spacing w:line="240" w:lineRule="auto"/>
        <w:ind w:left="540" w:hanging="540"/>
        <w:rPr>
          <w:rFonts w:ascii="Arial" w:hAnsi="Arial" w:cs="Arial"/>
          <w:sz w:val="24"/>
          <w:szCs w:val="24"/>
        </w:rPr>
      </w:pPr>
    </w:p>
    <w:p w:rsidR="007506D0" w:rsidRPr="007506D0" w:rsidRDefault="007506D0" w:rsidP="007506D0">
      <w:pPr>
        <w:pStyle w:val="ListParagraph"/>
        <w:numPr>
          <w:ilvl w:val="0"/>
          <w:numId w:val="114"/>
        </w:numPr>
        <w:rPr>
          <w:rFonts w:ascii="Arial" w:hAnsi="Arial" w:cs="Arial"/>
          <w:b/>
          <w:sz w:val="24"/>
          <w:szCs w:val="24"/>
        </w:rPr>
      </w:pPr>
      <w:r w:rsidRPr="007506D0">
        <w:rPr>
          <w:rFonts w:ascii="Arial" w:hAnsi="Arial" w:cs="Arial"/>
          <w:b/>
          <w:sz w:val="24"/>
          <w:szCs w:val="24"/>
        </w:rPr>
        <w:t>Alteration, amendment or cancellation of a general plan application</w:t>
      </w:r>
    </w:p>
    <w:p w:rsidR="007506D0" w:rsidRDefault="007506D0" w:rsidP="007506D0">
      <w:pPr>
        <w:pStyle w:val="ListParagraph"/>
        <w:spacing w:line="240" w:lineRule="auto"/>
        <w:rPr>
          <w:rFonts w:ascii="Arial" w:hAnsi="Arial" w:cs="Arial"/>
          <w:b/>
          <w:sz w:val="24"/>
          <w:szCs w:val="24"/>
        </w:rPr>
      </w:pP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The prescribed application fee;</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Full name of the owner of the land</w:t>
      </w:r>
      <w:r>
        <w:rPr>
          <w:rFonts w:ascii="Arial" w:hAnsi="Arial" w:cs="Arial"/>
          <w:sz w:val="24"/>
          <w:szCs w:val="24"/>
        </w:rPr>
        <w:t xml:space="preserve"> which would be affected by the application, inc</w:t>
      </w:r>
      <w:r w:rsidRPr="000D04A0">
        <w:rPr>
          <w:rFonts w:ascii="Arial" w:hAnsi="Arial" w:cs="Arial"/>
          <w:sz w:val="24"/>
          <w:szCs w:val="24"/>
        </w:rPr>
        <w:t>luding telephone- and facsimile details;</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Postal-, residential- and e-mail address of the owner of the land</w:t>
      </w:r>
      <w:r>
        <w:rPr>
          <w:rFonts w:ascii="Arial" w:hAnsi="Arial" w:cs="Arial"/>
          <w:sz w:val="24"/>
          <w:szCs w:val="24"/>
        </w:rPr>
        <w:t xml:space="preserve"> which would be affected by the application</w:t>
      </w:r>
      <w:r w:rsidRPr="000D04A0">
        <w:rPr>
          <w:rFonts w:ascii="Arial" w:hAnsi="Arial" w:cs="Arial"/>
          <w:sz w:val="24"/>
          <w:szCs w:val="24"/>
        </w:rPr>
        <w:t>;</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If the owner of the land is represented by an agent, full name, telephone- and facsimile details, postal-, residential and e-mail address of such agent;</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If owner of the land is represented by an agent, an original power of attorney authorising the agent to make such application on owner’s behalf;</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Certified copy of registered title deed relevant to the land</w:t>
      </w:r>
      <w:r>
        <w:rPr>
          <w:rFonts w:ascii="Arial" w:hAnsi="Arial" w:cs="Arial"/>
          <w:sz w:val="24"/>
          <w:szCs w:val="24"/>
        </w:rPr>
        <w:t xml:space="preserve"> which would be affected by the application</w:t>
      </w:r>
      <w:r w:rsidRPr="000D04A0">
        <w:rPr>
          <w:rFonts w:ascii="Arial" w:hAnsi="Arial" w:cs="Arial"/>
          <w:sz w:val="24"/>
          <w:szCs w:val="24"/>
        </w:rPr>
        <w:t>;</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 xml:space="preserve">If the land </w:t>
      </w:r>
      <w:r>
        <w:rPr>
          <w:rFonts w:ascii="Arial" w:hAnsi="Arial" w:cs="Arial"/>
          <w:sz w:val="24"/>
          <w:szCs w:val="24"/>
        </w:rPr>
        <w:t xml:space="preserve">which is affected by the application </w:t>
      </w:r>
      <w:r w:rsidRPr="000D04A0">
        <w:rPr>
          <w:rFonts w:ascii="Arial" w:hAnsi="Arial" w:cs="Arial"/>
          <w:sz w:val="24"/>
          <w:szCs w:val="24"/>
        </w:rPr>
        <w:t>is subject to a mortgage bond, full details of such bond holder as well as the bond holder’s consent relevant to the application;</w:t>
      </w:r>
    </w:p>
    <w:p w:rsidR="000D04A0" w:rsidRPr="000D04A0" w:rsidRDefault="000D04A0" w:rsidP="000D04A0">
      <w:pPr>
        <w:pStyle w:val="ListParagraph"/>
        <w:numPr>
          <w:ilvl w:val="0"/>
          <w:numId w:val="122"/>
        </w:numPr>
        <w:spacing w:line="240" w:lineRule="auto"/>
        <w:rPr>
          <w:rFonts w:ascii="Arial" w:hAnsi="Arial" w:cs="Arial"/>
          <w:sz w:val="24"/>
          <w:szCs w:val="24"/>
        </w:rPr>
      </w:pPr>
      <w:r w:rsidRPr="000D04A0">
        <w:rPr>
          <w:rFonts w:ascii="Arial" w:hAnsi="Arial" w:cs="Arial"/>
          <w:sz w:val="24"/>
          <w:szCs w:val="24"/>
        </w:rPr>
        <w:t xml:space="preserve">Information regarding the existing zoning on the land </w:t>
      </w:r>
      <w:r>
        <w:rPr>
          <w:rFonts w:ascii="Arial" w:hAnsi="Arial" w:cs="Arial"/>
          <w:sz w:val="24"/>
          <w:szCs w:val="24"/>
        </w:rPr>
        <w:t xml:space="preserve">and </w:t>
      </w:r>
      <w:r w:rsidRPr="000D04A0">
        <w:rPr>
          <w:rFonts w:ascii="Arial" w:hAnsi="Arial" w:cs="Arial"/>
          <w:sz w:val="24"/>
          <w:szCs w:val="24"/>
        </w:rPr>
        <w:t>in terms of which land use scheme or any other town planning scheme that might still be applicable;</w:t>
      </w:r>
    </w:p>
    <w:p w:rsidR="00B73248" w:rsidRDefault="000D04A0" w:rsidP="00B73248">
      <w:pPr>
        <w:pStyle w:val="ListParagraph"/>
        <w:spacing w:line="240" w:lineRule="auto"/>
        <w:rPr>
          <w:rFonts w:ascii="Arial" w:hAnsi="Arial" w:cs="Arial"/>
          <w:sz w:val="24"/>
          <w:szCs w:val="24"/>
        </w:rPr>
      </w:pPr>
      <w:r>
        <w:rPr>
          <w:rFonts w:ascii="Arial" w:hAnsi="Arial" w:cs="Arial"/>
          <w:sz w:val="24"/>
          <w:szCs w:val="24"/>
        </w:rPr>
        <w:t>(10)</w:t>
      </w:r>
      <w:r w:rsidRPr="000D04A0">
        <w:rPr>
          <w:rFonts w:ascii="Arial" w:hAnsi="Arial" w:cs="Arial"/>
          <w:sz w:val="24"/>
          <w:szCs w:val="24"/>
        </w:rPr>
        <w:t>Information on the existing development on the land</w:t>
      </w:r>
      <w:r>
        <w:rPr>
          <w:rFonts w:ascii="Arial" w:hAnsi="Arial" w:cs="Arial"/>
          <w:sz w:val="24"/>
          <w:szCs w:val="24"/>
        </w:rPr>
        <w:t>, if any</w:t>
      </w:r>
      <w:r w:rsidRPr="000D04A0">
        <w:rPr>
          <w:rFonts w:ascii="Arial" w:hAnsi="Arial" w:cs="Arial"/>
          <w:sz w:val="24"/>
          <w:szCs w:val="24"/>
        </w:rPr>
        <w:t>;</w:t>
      </w:r>
    </w:p>
    <w:p w:rsidR="007506D0" w:rsidRDefault="000D04A0" w:rsidP="00B73248">
      <w:pPr>
        <w:pStyle w:val="ListParagraph"/>
        <w:spacing w:line="240" w:lineRule="auto"/>
        <w:ind w:left="1170" w:hanging="450"/>
        <w:rPr>
          <w:rFonts w:ascii="Arial" w:hAnsi="Arial" w:cs="Arial"/>
          <w:sz w:val="24"/>
          <w:szCs w:val="24"/>
        </w:rPr>
      </w:pPr>
      <w:r>
        <w:rPr>
          <w:rFonts w:ascii="Arial" w:hAnsi="Arial" w:cs="Arial"/>
          <w:sz w:val="24"/>
          <w:szCs w:val="24"/>
        </w:rPr>
        <w:t>(11)A copy of the relevant sheet of the gen</w:t>
      </w:r>
      <w:r w:rsidR="00B73248">
        <w:rPr>
          <w:rFonts w:ascii="Arial" w:hAnsi="Arial" w:cs="Arial"/>
          <w:sz w:val="24"/>
          <w:szCs w:val="24"/>
        </w:rPr>
        <w:t>e</w:t>
      </w:r>
      <w:r>
        <w:rPr>
          <w:rFonts w:ascii="Arial" w:hAnsi="Arial" w:cs="Arial"/>
          <w:sz w:val="24"/>
          <w:szCs w:val="24"/>
        </w:rPr>
        <w:t>ral plan</w:t>
      </w:r>
      <w:r w:rsidR="00B73248">
        <w:rPr>
          <w:rFonts w:ascii="Arial" w:hAnsi="Arial" w:cs="Arial"/>
          <w:sz w:val="24"/>
          <w:szCs w:val="24"/>
        </w:rPr>
        <w:t xml:space="preserve"> which may be in a reduced format;</w:t>
      </w:r>
    </w:p>
    <w:p w:rsidR="00B73248" w:rsidRDefault="00B73248" w:rsidP="00B73248">
      <w:pPr>
        <w:pStyle w:val="ListParagraph"/>
        <w:spacing w:line="240" w:lineRule="auto"/>
        <w:ind w:left="1170" w:hanging="450"/>
        <w:rPr>
          <w:rFonts w:ascii="Arial" w:hAnsi="Arial" w:cs="Arial"/>
          <w:sz w:val="24"/>
          <w:szCs w:val="24"/>
        </w:rPr>
      </w:pPr>
      <w:r>
        <w:rPr>
          <w:rFonts w:ascii="Arial" w:hAnsi="Arial" w:cs="Arial"/>
          <w:sz w:val="24"/>
          <w:szCs w:val="24"/>
        </w:rPr>
        <w:t>(12)A copy of a plan of the township showing the proposed alteration or amendment or, if partial cancellation is applied for, the portion of the plan cancelled;</w:t>
      </w:r>
    </w:p>
    <w:p w:rsidR="00B73248" w:rsidRDefault="00B73248" w:rsidP="00B73248">
      <w:pPr>
        <w:pStyle w:val="ListParagraph"/>
        <w:spacing w:line="240" w:lineRule="auto"/>
        <w:ind w:left="1170" w:hanging="450"/>
        <w:rPr>
          <w:rFonts w:ascii="Arial" w:hAnsi="Arial" w:cs="Arial"/>
          <w:sz w:val="24"/>
          <w:szCs w:val="24"/>
        </w:rPr>
      </w:pPr>
      <w:r>
        <w:rPr>
          <w:rFonts w:ascii="Arial" w:hAnsi="Arial" w:cs="Arial"/>
          <w:sz w:val="24"/>
          <w:szCs w:val="24"/>
        </w:rPr>
        <w:t>(13)Subject to section 5 of this By-law, a comprehensive motivational report in support of the application; and</w:t>
      </w:r>
    </w:p>
    <w:p w:rsidR="00B73248" w:rsidRDefault="00B73248" w:rsidP="00B73248">
      <w:pPr>
        <w:pStyle w:val="ListParagraph"/>
        <w:spacing w:line="240" w:lineRule="auto"/>
        <w:ind w:left="1170" w:hanging="450"/>
        <w:rPr>
          <w:rFonts w:ascii="Arial" w:hAnsi="Arial" w:cs="Arial"/>
          <w:sz w:val="24"/>
          <w:szCs w:val="24"/>
        </w:rPr>
      </w:pPr>
      <w:r>
        <w:rPr>
          <w:rFonts w:ascii="Arial" w:hAnsi="Arial" w:cs="Arial"/>
          <w:sz w:val="24"/>
          <w:szCs w:val="24"/>
        </w:rPr>
        <w:t>(14)Subject to section 55(2) to (4) of this By-law, any other information deemed relevant to the application.</w:t>
      </w:r>
    </w:p>
    <w:p w:rsidR="00B73248" w:rsidRDefault="00B73248" w:rsidP="00B73248">
      <w:pPr>
        <w:pStyle w:val="ListParagraph"/>
        <w:spacing w:line="240" w:lineRule="auto"/>
        <w:ind w:left="1170" w:hanging="450"/>
        <w:rPr>
          <w:rFonts w:ascii="Arial" w:hAnsi="Arial" w:cs="Arial"/>
          <w:sz w:val="24"/>
          <w:szCs w:val="24"/>
        </w:rPr>
      </w:pPr>
    </w:p>
    <w:p w:rsidR="00B73248" w:rsidRDefault="006D0E5C" w:rsidP="006D0E5C">
      <w:pPr>
        <w:pStyle w:val="ListParagraph"/>
        <w:numPr>
          <w:ilvl w:val="0"/>
          <w:numId w:val="114"/>
        </w:numPr>
        <w:spacing w:line="240" w:lineRule="auto"/>
        <w:rPr>
          <w:rFonts w:ascii="Arial" w:hAnsi="Arial" w:cs="Arial"/>
          <w:b/>
          <w:sz w:val="24"/>
          <w:szCs w:val="24"/>
        </w:rPr>
      </w:pPr>
      <w:r w:rsidRPr="006D0E5C">
        <w:rPr>
          <w:rFonts w:ascii="Arial" w:hAnsi="Arial" w:cs="Arial"/>
          <w:b/>
          <w:sz w:val="24"/>
          <w:szCs w:val="24"/>
        </w:rPr>
        <w:t>Amendment, suspension or removal of restrictive or obsolete conditions or obligations, servitudes or reservations in respect of land</w:t>
      </w:r>
    </w:p>
    <w:p w:rsidR="006D0E5C" w:rsidRDefault="006D0E5C" w:rsidP="006D0E5C">
      <w:pPr>
        <w:pStyle w:val="ListParagraph"/>
        <w:spacing w:line="240" w:lineRule="auto"/>
        <w:rPr>
          <w:rFonts w:ascii="Arial" w:hAnsi="Arial" w:cs="Arial"/>
          <w:b/>
          <w:sz w:val="24"/>
          <w:szCs w:val="24"/>
        </w:rPr>
      </w:pP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The prescribed application fee;</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Full name of the owner of the land, including telephone- and facsimile details;</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Postal-, residential- and e-mail address of the owner of the land;</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If the owner of the land is represented by an agent, full name, telephone-and facsimile details, postal-, residential and e-mail address of such agent;</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If owner of the land is represented by an agent, an original power of attorney authorising the agent to make such application on owner’s behalf;</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lastRenderedPageBreak/>
        <w:t>If owner of the land is a Company or a Close Corporation and represented by an agent, a relevant Company or Close Corporation Resolution which authorises a specific person to appoint such agent in terms of a power of attorney for purposes of such application;</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Certified copy of registered title deed relevant to the land;</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If the land is subject to a mortgage bond, full details of such bond holder as well as the bond holder’s consent relevant to the application;</w:t>
      </w:r>
    </w:p>
    <w:p w:rsidR="006D0E5C" w:rsidRPr="006D0E5C" w:rsidRDefault="006D0E5C" w:rsidP="006D0E5C">
      <w:pPr>
        <w:pStyle w:val="ListParagraph"/>
        <w:numPr>
          <w:ilvl w:val="0"/>
          <w:numId w:val="123"/>
        </w:numPr>
        <w:spacing w:line="240" w:lineRule="auto"/>
        <w:rPr>
          <w:rFonts w:ascii="Arial" w:hAnsi="Arial" w:cs="Arial"/>
          <w:sz w:val="24"/>
          <w:szCs w:val="24"/>
        </w:rPr>
      </w:pPr>
      <w:r w:rsidRPr="006D0E5C">
        <w:rPr>
          <w:rFonts w:ascii="Arial" w:hAnsi="Arial" w:cs="Arial"/>
          <w:sz w:val="24"/>
          <w:szCs w:val="24"/>
        </w:rPr>
        <w:t>Information regarding the existing zoning on the land and in terms of which land use scheme or any other town planning scheme that might still be applicable;</w:t>
      </w:r>
    </w:p>
    <w:p w:rsidR="006D0E5C" w:rsidRDefault="006D0E5C" w:rsidP="006D0E5C">
      <w:pPr>
        <w:pStyle w:val="ListParagraph"/>
        <w:spacing w:line="240" w:lineRule="auto"/>
        <w:rPr>
          <w:rFonts w:ascii="Arial" w:hAnsi="Arial" w:cs="Arial"/>
          <w:sz w:val="24"/>
          <w:szCs w:val="24"/>
        </w:rPr>
      </w:pPr>
      <w:r>
        <w:rPr>
          <w:rFonts w:ascii="Arial" w:hAnsi="Arial" w:cs="Arial"/>
          <w:sz w:val="24"/>
          <w:szCs w:val="24"/>
        </w:rPr>
        <w:t>(10)</w:t>
      </w:r>
      <w:r w:rsidRPr="006D0E5C">
        <w:rPr>
          <w:rFonts w:ascii="Arial" w:hAnsi="Arial" w:cs="Arial"/>
          <w:sz w:val="24"/>
          <w:szCs w:val="24"/>
        </w:rPr>
        <w:t>Information on the existing development on the land;</w:t>
      </w:r>
    </w:p>
    <w:p w:rsidR="006D0E5C" w:rsidRDefault="006D0E5C" w:rsidP="006D0E5C">
      <w:pPr>
        <w:pStyle w:val="ListParagraph"/>
        <w:spacing w:line="240" w:lineRule="auto"/>
        <w:ind w:left="1170" w:hanging="450"/>
        <w:rPr>
          <w:rFonts w:ascii="Arial" w:hAnsi="Arial" w:cs="Arial"/>
          <w:sz w:val="24"/>
          <w:szCs w:val="24"/>
        </w:rPr>
      </w:pPr>
      <w:r>
        <w:rPr>
          <w:rFonts w:ascii="Arial" w:hAnsi="Arial" w:cs="Arial"/>
          <w:sz w:val="24"/>
          <w:szCs w:val="24"/>
        </w:rPr>
        <w:t>(11)A list of the restrictive conditions or</w:t>
      </w:r>
      <w:r w:rsidRPr="006D0E5C">
        <w:t xml:space="preserve"> </w:t>
      </w:r>
      <w:r w:rsidRPr="006D0E5C">
        <w:rPr>
          <w:rFonts w:ascii="Arial" w:hAnsi="Arial" w:cs="Arial"/>
          <w:sz w:val="24"/>
          <w:szCs w:val="24"/>
        </w:rPr>
        <w:t>obligations, servitudes or reservations</w:t>
      </w:r>
      <w:r>
        <w:rPr>
          <w:rFonts w:ascii="Arial" w:hAnsi="Arial" w:cs="Arial"/>
          <w:sz w:val="24"/>
          <w:szCs w:val="24"/>
        </w:rPr>
        <w:t xml:space="preserve"> to be amended, suspended or to be removed;</w:t>
      </w:r>
    </w:p>
    <w:p w:rsidR="006D0E5C" w:rsidRDefault="006D0E5C" w:rsidP="006D0E5C">
      <w:pPr>
        <w:pStyle w:val="ListParagraph"/>
        <w:spacing w:line="240" w:lineRule="auto"/>
        <w:ind w:left="1170" w:hanging="450"/>
        <w:rPr>
          <w:rFonts w:ascii="Arial" w:hAnsi="Arial" w:cs="Arial"/>
          <w:sz w:val="24"/>
          <w:szCs w:val="24"/>
        </w:rPr>
      </w:pPr>
      <w:r>
        <w:rPr>
          <w:rFonts w:ascii="Arial" w:hAnsi="Arial" w:cs="Arial"/>
          <w:sz w:val="24"/>
          <w:szCs w:val="24"/>
        </w:rPr>
        <w:t>(12)Subject to section 5 of this By-law, a comprehensive motivational report in support of the application; and</w:t>
      </w:r>
    </w:p>
    <w:p w:rsidR="006D0E5C" w:rsidRDefault="006D0E5C" w:rsidP="006D0E5C">
      <w:pPr>
        <w:pStyle w:val="ListParagraph"/>
        <w:spacing w:line="240" w:lineRule="auto"/>
        <w:ind w:left="1170" w:hanging="450"/>
        <w:rPr>
          <w:rFonts w:ascii="Arial" w:hAnsi="Arial" w:cs="Arial"/>
          <w:sz w:val="24"/>
          <w:szCs w:val="24"/>
        </w:rPr>
      </w:pPr>
      <w:r>
        <w:rPr>
          <w:rFonts w:ascii="Arial" w:hAnsi="Arial" w:cs="Arial"/>
          <w:sz w:val="24"/>
          <w:szCs w:val="24"/>
        </w:rPr>
        <w:t>(13)Subject to section 55(2) to (4) of this By-law, any other information deemed relevant to the application.</w:t>
      </w:r>
    </w:p>
    <w:p w:rsidR="006D0E5C" w:rsidRDefault="006D0E5C" w:rsidP="006D0E5C">
      <w:pPr>
        <w:pStyle w:val="ListParagraph"/>
        <w:spacing w:line="240" w:lineRule="auto"/>
        <w:ind w:left="1170" w:hanging="450"/>
        <w:rPr>
          <w:rFonts w:ascii="Arial" w:hAnsi="Arial" w:cs="Arial"/>
          <w:sz w:val="24"/>
          <w:szCs w:val="24"/>
        </w:rPr>
      </w:pPr>
    </w:p>
    <w:p w:rsidR="00F54027" w:rsidRDefault="0022490C" w:rsidP="0022490C">
      <w:pPr>
        <w:pStyle w:val="ListParagraph"/>
        <w:spacing w:line="240" w:lineRule="auto"/>
        <w:ind w:left="360"/>
        <w:rPr>
          <w:rFonts w:ascii="Arial" w:hAnsi="Arial" w:cs="Arial"/>
          <w:sz w:val="24"/>
          <w:szCs w:val="24"/>
        </w:rPr>
      </w:pPr>
      <w:r>
        <w:rPr>
          <w:rFonts w:ascii="Arial" w:hAnsi="Arial" w:cs="Arial"/>
          <w:sz w:val="24"/>
          <w:szCs w:val="24"/>
        </w:rPr>
        <w:t xml:space="preserve">If the application is submitted as a simultaneous application as envisaged in section 42(6) of this By-law, any additional requirements </w:t>
      </w:r>
      <w:r w:rsidR="00F54027">
        <w:rPr>
          <w:rFonts w:ascii="Arial" w:hAnsi="Arial" w:cs="Arial"/>
          <w:sz w:val="24"/>
          <w:szCs w:val="24"/>
        </w:rPr>
        <w:t xml:space="preserve">which have not been listed under 11(1) to (13) above </w:t>
      </w:r>
      <w:r>
        <w:rPr>
          <w:rFonts w:ascii="Arial" w:hAnsi="Arial" w:cs="Arial"/>
          <w:sz w:val="24"/>
          <w:szCs w:val="24"/>
        </w:rPr>
        <w:t>as set out in (1), (2), (3)</w:t>
      </w:r>
      <w:r w:rsidR="00F54027">
        <w:rPr>
          <w:rFonts w:ascii="Arial" w:hAnsi="Arial" w:cs="Arial"/>
          <w:sz w:val="24"/>
          <w:szCs w:val="24"/>
        </w:rPr>
        <w:t>, (7) and (8)</w:t>
      </w:r>
      <w:r>
        <w:rPr>
          <w:rFonts w:ascii="Arial" w:hAnsi="Arial" w:cs="Arial"/>
          <w:sz w:val="24"/>
          <w:szCs w:val="24"/>
        </w:rPr>
        <w:t xml:space="preserve"> above shall </w:t>
      </w:r>
      <w:r w:rsidRPr="0022490C">
        <w:rPr>
          <w:rFonts w:ascii="Arial" w:hAnsi="Arial" w:cs="Arial"/>
          <w:i/>
          <w:sz w:val="24"/>
          <w:szCs w:val="24"/>
        </w:rPr>
        <w:t>mutatis mutandis</w:t>
      </w:r>
      <w:r>
        <w:rPr>
          <w:rFonts w:ascii="Arial" w:hAnsi="Arial" w:cs="Arial"/>
          <w:sz w:val="24"/>
          <w:szCs w:val="24"/>
        </w:rPr>
        <w:t xml:space="preserve"> apply to such a simultaneous application.</w:t>
      </w:r>
    </w:p>
    <w:p w:rsidR="00F54027" w:rsidRDefault="00F54027" w:rsidP="0022490C">
      <w:pPr>
        <w:pStyle w:val="ListParagraph"/>
        <w:spacing w:line="240" w:lineRule="auto"/>
        <w:ind w:left="360"/>
        <w:rPr>
          <w:rFonts w:ascii="Arial" w:hAnsi="Arial" w:cs="Arial"/>
          <w:sz w:val="24"/>
          <w:szCs w:val="24"/>
        </w:rPr>
      </w:pPr>
    </w:p>
    <w:p w:rsidR="006D0E5C" w:rsidRDefault="00EF3825" w:rsidP="00F54027">
      <w:pPr>
        <w:pStyle w:val="ListParagraph"/>
        <w:numPr>
          <w:ilvl w:val="0"/>
          <w:numId w:val="114"/>
        </w:numPr>
        <w:spacing w:line="240" w:lineRule="auto"/>
        <w:rPr>
          <w:rFonts w:ascii="Arial" w:hAnsi="Arial" w:cs="Arial"/>
          <w:b/>
          <w:sz w:val="24"/>
          <w:szCs w:val="24"/>
        </w:rPr>
      </w:pPr>
      <w:r>
        <w:rPr>
          <w:rFonts w:ascii="Arial" w:hAnsi="Arial" w:cs="Arial"/>
          <w:b/>
          <w:sz w:val="24"/>
          <w:szCs w:val="24"/>
        </w:rPr>
        <w:t>Permanent closure of a public place or diversion of a street</w:t>
      </w:r>
    </w:p>
    <w:p w:rsidR="00EF3825" w:rsidRDefault="00EF3825" w:rsidP="00EF3825">
      <w:pPr>
        <w:pStyle w:val="ListParagraph"/>
        <w:spacing w:line="240" w:lineRule="auto"/>
        <w:rPr>
          <w:rFonts w:ascii="Arial" w:hAnsi="Arial" w:cs="Arial"/>
          <w:b/>
          <w:sz w:val="24"/>
          <w:szCs w:val="24"/>
        </w:rPr>
      </w:pP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The prescribed application fee;</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 xml:space="preserve">Full name of the </w:t>
      </w:r>
      <w:r w:rsidR="00065CD1">
        <w:rPr>
          <w:rFonts w:ascii="Arial" w:hAnsi="Arial" w:cs="Arial"/>
          <w:sz w:val="24"/>
          <w:szCs w:val="24"/>
        </w:rPr>
        <w:t>person making the application</w:t>
      </w:r>
      <w:r w:rsidRPr="00EF3825">
        <w:rPr>
          <w:rFonts w:ascii="Arial" w:hAnsi="Arial" w:cs="Arial"/>
          <w:sz w:val="24"/>
          <w:szCs w:val="24"/>
        </w:rPr>
        <w:t>, including telephone- and facsimile details;</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 xml:space="preserve">Postal-, residential- and e-mail address of the </w:t>
      </w:r>
      <w:r w:rsidR="00065CD1">
        <w:rPr>
          <w:rFonts w:ascii="Arial" w:hAnsi="Arial" w:cs="Arial"/>
          <w:sz w:val="24"/>
          <w:szCs w:val="24"/>
        </w:rPr>
        <w:t>person making the application;</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 xml:space="preserve">If the </w:t>
      </w:r>
      <w:r w:rsidR="00065CD1">
        <w:rPr>
          <w:rFonts w:ascii="Arial" w:hAnsi="Arial" w:cs="Arial"/>
          <w:sz w:val="24"/>
          <w:szCs w:val="24"/>
        </w:rPr>
        <w:t xml:space="preserve">person is being represented </w:t>
      </w:r>
      <w:r w:rsidRPr="00EF3825">
        <w:rPr>
          <w:rFonts w:ascii="Arial" w:hAnsi="Arial" w:cs="Arial"/>
          <w:sz w:val="24"/>
          <w:szCs w:val="24"/>
        </w:rPr>
        <w:t>by an agent, full name, telephone- and facsimile details, postal-, residential and e-mail address of such agent;</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 xml:space="preserve">If </w:t>
      </w:r>
      <w:r w:rsidR="00065CD1">
        <w:rPr>
          <w:rFonts w:ascii="Arial" w:hAnsi="Arial" w:cs="Arial"/>
          <w:sz w:val="24"/>
          <w:szCs w:val="24"/>
        </w:rPr>
        <w:t xml:space="preserve">the person </w:t>
      </w:r>
      <w:r w:rsidRPr="00EF3825">
        <w:rPr>
          <w:rFonts w:ascii="Arial" w:hAnsi="Arial" w:cs="Arial"/>
          <w:sz w:val="24"/>
          <w:szCs w:val="24"/>
        </w:rPr>
        <w:t xml:space="preserve">is represented by an agent, an original power of attorney authorising the agent to make such application on </w:t>
      </w:r>
      <w:r w:rsidR="00065CD1">
        <w:rPr>
          <w:rFonts w:ascii="Arial" w:hAnsi="Arial" w:cs="Arial"/>
          <w:sz w:val="24"/>
          <w:szCs w:val="24"/>
        </w:rPr>
        <w:t>such person’s</w:t>
      </w:r>
      <w:r w:rsidRPr="00EF3825">
        <w:rPr>
          <w:rFonts w:ascii="Arial" w:hAnsi="Arial" w:cs="Arial"/>
          <w:sz w:val="24"/>
          <w:szCs w:val="24"/>
        </w:rPr>
        <w:t xml:space="preserve"> behalf;</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 xml:space="preserve">If </w:t>
      </w:r>
      <w:r w:rsidR="00065CD1">
        <w:rPr>
          <w:rFonts w:ascii="Arial" w:hAnsi="Arial" w:cs="Arial"/>
          <w:sz w:val="24"/>
          <w:szCs w:val="24"/>
        </w:rPr>
        <w:t>the person</w:t>
      </w:r>
      <w:r w:rsidRPr="00EF3825">
        <w:rPr>
          <w:rFonts w:ascii="Arial" w:hAnsi="Arial" w:cs="Arial"/>
          <w:sz w:val="24"/>
          <w:szCs w:val="24"/>
        </w:rPr>
        <w:t xml:space="preserve"> is a Company or a Close Corporation and represented by an agent, a relevant Company or Close Corporation Resolution which authorises a specific person to appoint such agent in terms of a power of attorney for purposes of such application;</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Certified copy of registered title deed relevant to the land which would be affected by the application</w:t>
      </w:r>
      <w:r w:rsidR="00065CD1">
        <w:rPr>
          <w:rFonts w:ascii="Arial" w:hAnsi="Arial" w:cs="Arial"/>
          <w:sz w:val="24"/>
          <w:szCs w:val="24"/>
        </w:rPr>
        <w:t>, if any</w:t>
      </w:r>
      <w:r w:rsidRPr="00EF3825">
        <w:rPr>
          <w:rFonts w:ascii="Arial" w:hAnsi="Arial" w:cs="Arial"/>
          <w:sz w:val="24"/>
          <w:szCs w:val="24"/>
        </w:rPr>
        <w:t>;</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Information regarding the existing zoning on the land and in terms of which land use scheme or any other town planning scheme that might still be applicable;</w:t>
      </w:r>
    </w:p>
    <w:p w:rsidR="00EF3825" w:rsidRPr="00EF3825" w:rsidRDefault="00EF3825" w:rsidP="00EF3825">
      <w:pPr>
        <w:pStyle w:val="ListParagraph"/>
        <w:numPr>
          <w:ilvl w:val="0"/>
          <w:numId w:val="124"/>
        </w:numPr>
        <w:spacing w:line="240" w:lineRule="auto"/>
        <w:rPr>
          <w:rFonts w:ascii="Arial" w:hAnsi="Arial" w:cs="Arial"/>
          <w:sz w:val="24"/>
          <w:szCs w:val="24"/>
        </w:rPr>
      </w:pPr>
      <w:r w:rsidRPr="00EF3825">
        <w:rPr>
          <w:rFonts w:ascii="Arial" w:hAnsi="Arial" w:cs="Arial"/>
          <w:sz w:val="24"/>
          <w:szCs w:val="24"/>
        </w:rPr>
        <w:t>Information on the existing development on the land, if any;</w:t>
      </w:r>
    </w:p>
    <w:p w:rsidR="00065CD1" w:rsidRDefault="00065CD1" w:rsidP="00065CD1">
      <w:pPr>
        <w:pStyle w:val="ListParagraph"/>
        <w:spacing w:line="240" w:lineRule="auto"/>
        <w:ind w:left="1170" w:hanging="450"/>
        <w:rPr>
          <w:rFonts w:ascii="Arial" w:hAnsi="Arial" w:cs="Arial"/>
          <w:sz w:val="24"/>
          <w:szCs w:val="24"/>
        </w:rPr>
      </w:pPr>
      <w:r>
        <w:rPr>
          <w:rFonts w:ascii="Arial" w:hAnsi="Arial" w:cs="Arial"/>
          <w:sz w:val="24"/>
          <w:szCs w:val="24"/>
        </w:rPr>
        <w:t xml:space="preserve">(10)A </w:t>
      </w:r>
      <w:r w:rsidRPr="00065CD1">
        <w:rPr>
          <w:rFonts w:ascii="Arial" w:hAnsi="Arial" w:cs="Arial"/>
          <w:sz w:val="24"/>
          <w:szCs w:val="24"/>
        </w:rPr>
        <w:t>plan showing the public place to be closed or showing the boundaries of the street or portion of the street pr</w:t>
      </w:r>
      <w:r>
        <w:rPr>
          <w:rFonts w:ascii="Arial" w:hAnsi="Arial" w:cs="Arial"/>
          <w:sz w:val="24"/>
          <w:szCs w:val="24"/>
        </w:rPr>
        <w:t>oposed to be closed or diverted;</w:t>
      </w:r>
    </w:p>
    <w:p w:rsidR="00065CD1" w:rsidRDefault="00065CD1" w:rsidP="00065CD1">
      <w:pPr>
        <w:pStyle w:val="ListParagraph"/>
        <w:spacing w:line="240" w:lineRule="auto"/>
        <w:ind w:left="1170" w:hanging="450"/>
        <w:rPr>
          <w:rFonts w:ascii="Arial" w:hAnsi="Arial" w:cs="Arial"/>
          <w:sz w:val="24"/>
          <w:szCs w:val="24"/>
        </w:rPr>
      </w:pPr>
      <w:r>
        <w:rPr>
          <w:rFonts w:ascii="Arial" w:hAnsi="Arial" w:cs="Arial"/>
          <w:sz w:val="24"/>
          <w:szCs w:val="24"/>
        </w:rPr>
        <w:t>(11)</w:t>
      </w:r>
      <w:r w:rsidR="00C22BE2">
        <w:rPr>
          <w:rFonts w:ascii="Arial" w:hAnsi="Arial" w:cs="Arial"/>
          <w:sz w:val="24"/>
          <w:szCs w:val="24"/>
        </w:rPr>
        <w:t>Where necessary, a Land Surveyor’s diagram showing the street or portion of street to be closed or diverted;</w:t>
      </w:r>
    </w:p>
    <w:p w:rsidR="00C22BE2" w:rsidRDefault="00C22BE2" w:rsidP="00065CD1">
      <w:pPr>
        <w:pStyle w:val="ListParagraph"/>
        <w:spacing w:line="240" w:lineRule="auto"/>
        <w:ind w:left="1170" w:hanging="450"/>
        <w:rPr>
          <w:rFonts w:ascii="Arial" w:hAnsi="Arial" w:cs="Arial"/>
          <w:sz w:val="24"/>
          <w:szCs w:val="24"/>
        </w:rPr>
      </w:pPr>
      <w:r>
        <w:rPr>
          <w:rFonts w:ascii="Arial" w:hAnsi="Arial" w:cs="Arial"/>
          <w:sz w:val="24"/>
          <w:szCs w:val="24"/>
        </w:rPr>
        <w:t>(12)Subject to section 5 of this By-law, a comprehensive motivational report in support of the application;</w:t>
      </w:r>
    </w:p>
    <w:p w:rsidR="00C22BE2" w:rsidRDefault="00C22BE2" w:rsidP="00065CD1">
      <w:pPr>
        <w:pStyle w:val="ListParagraph"/>
        <w:spacing w:line="240" w:lineRule="auto"/>
        <w:ind w:left="1170" w:hanging="450"/>
        <w:rPr>
          <w:rFonts w:ascii="Arial" w:hAnsi="Arial" w:cs="Arial"/>
          <w:sz w:val="24"/>
          <w:szCs w:val="24"/>
        </w:rPr>
      </w:pPr>
      <w:r>
        <w:rPr>
          <w:rFonts w:ascii="Arial" w:hAnsi="Arial" w:cs="Arial"/>
          <w:sz w:val="24"/>
          <w:szCs w:val="24"/>
        </w:rPr>
        <w:lastRenderedPageBreak/>
        <w:t>(13)Subject to section 55(2) to (4) of this By-law, any other information deemed relevant to the application.</w:t>
      </w:r>
    </w:p>
    <w:p w:rsidR="004457F8" w:rsidRDefault="004457F8" w:rsidP="00065CD1">
      <w:pPr>
        <w:pStyle w:val="ListParagraph"/>
        <w:spacing w:line="240" w:lineRule="auto"/>
        <w:ind w:left="1170" w:hanging="450"/>
        <w:rPr>
          <w:rFonts w:ascii="Arial" w:hAnsi="Arial" w:cs="Arial"/>
          <w:sz w:val="24"/>
          <w:szCs w:val="24"/>
        </w:rPr>
      </w:pPr>
    </w:p>
    <w:p w:rsidR="004457F8" w:rsidRDefault="004457F8" w:rsidP="004457F8">
      <w:pPr>
        <w:pStyle w:val="ListParagraph"/>
        <w:spacing w:line="240" w:lineRule="auto"/>
        <w:ind w:left="360"/>
        <w:rPr>
          <w:rFonts w:ascii="Arial" w:hAnsi="Arial" w:cs="Arial"/>
          <w:sz w:val="24"/>
          <w:szCs w:val="24"/>
        </w:rPr>
      </w:pPr>
    </w:p>
    <w:p w:rsidR="004457F8" w:rsidRPr="009A0C19" w:rsidRDefault="004457F8" w:rsidP="004457F8">
      <w:pPr>
        <w:pStyle w:val="ListParagraph"/>
        <w:spacing w:line="240" w:lineRule="auto"/>
        <w:ind w:left="360"/>
        <w:rPr>
          <w:rFonts w:ascii="Arial" w:hAnsi="Arial" w:cs="Arial"/>
          <w:b/>
          <w:i/>
          <w:sz w:val="24"/>
          <w:szCs w:val="24"/>
        </w:rPr>
      </w:pPr>
      <w:r w:rsidRPr="009A0C19">
        <w:rPr>
          <w:rFonts w:ascii="Arial" w:hAnsi="Arial" w:cs="Arial"/>
          <w:b/>
          <w:i/>
          <w:sz w:val="24"/>
          <w:szCs w:val="24"/>
        </w:rPr>
        <w:t>The City may direct an applicant to submit as many copies of any document, plan, diagram or other information relevant to any of the above applications as may be required.</w:t>
      </w:r>
    </w:p>
    <w:p w:rsidR="00642947" w:rsidRDefault="00642947" w:rsidP="004457F8">
      <w:pPr>
        <w:pStyle w:val="ListParagraph"/>
        <w:spacing w:line="240" w:lineRule="auto"/>
        <w:ind w:left="360"/>
        <w:rPr>
          <w:rFonts w:ascii="Arial" w:hAnsi="Arial" w:cs="Arial"/>
          <w:b/>
          <w:sz w:val="24"/>
          <w:szCs w:val="24"/>
        </w:rPr>
      </w:pPr>
    </w:p>
    <w:p w:rsidR="00642947" w:rsidRDefault="00642947" w:rsidP="004457F8">
      <w:pPr>
        <w:pStyle w:val="ListParagraph"/>
        <w:spacing w:line="240" w:lineRule="auto"/>
        <w:ind w:left="360"/>
        <w:rPr>
          <w:rFonts w:ascii="Arial" w:hAnsi="Arial" w:cs="Arial"/>
          <w:b/>
          <w:sz w:val="24"/>
          <w:szCs w:val="24"/>
        </w:rPr>
      </w:pPr>
    </w:p>
    <w:p w:rsidR="00642947" w:rsidRDefault="00642947" w:rsidP="00642947">
      <w:pPr>
        <w:pStyle w:val="ListParagraph"/>
        <w:spacing w:line="240" w:lineRule="auto"/>
        <w:ind w:left="360"/>
        <w:jc w:val="center"/>
        <w:rPr>
          <w:rFonts w:ascii="Arial" w:hAnsi="Arial" w:cs="Arial"/>
          <w:b/>
          <w:sz w:val="24"/>
          <w:szCs w:val="24"/>
        </w:rPr>
      </w:pPr>
      <w:r>
        <w:rPr>
          <w:rFonts w:ascii="Arial" w:hAnsi="Arial" w:cs="Arial"/>
          <w:b/>
          <w:sz w:val="24"/>
          <w:szCs w:val="24"/>
        </w:rPr>
        <w:t>SCHEDULE 2</w:t>
      </w:r>
    </w:p>
    <w:p w:rsidR="00642947" w:rsidRDefault="00642947" w:rsidP="00642947">
      <w:pPr>
        <w:pStyle w:val="ListParagraph"/>
        <w:spacing w:line="240" w:lineRule="auto"/>
        <w:ind w:left="360"/>
        <w:jc w:val="center"/>
        <w:rPr>
          <w:rFonts w:ascii="Arial" w:hAnsi="Arial" w:cs="Arial"/>
          <w:b/>
          <w:sz w:val="24"/>
          <w:szCs w:val="24"/>
        </w:rPr>
      </w:pPr>
    </w:p>
    <w:p w:rsidR="00642947" w:rsidRDefault="00AC2721" w:rsidP="00642947">
      <w:pPr>
        <w:pStyle w:val="ListParagraph"/>
        <w:spacing w:line="240" w:lineRule="auto"/>
        <w:ind w:left="360"/>
        <w:jc w:val="center"/>
        <w:rPr>
          <w:rFonts w:ascii="Arial" w:hAnsi="Arial" w:cs="Arial"/>
          <w:b/>
          <w:i/>
          <w:sz w:val="24"/>
          <w:szCs w:val="24"/>
        </w:rPr>
      </w:pPr>
      <w:r>
        <w:rPr>
          <w:rFonts w:ascii="Arial" w:hAnsi="Arial" w:cs="Arial"/>
          <w:b/>
          <w:i/>
          <w:sz w:val="24"/>
          <w:szCs w:val="24"/>
        </w:rPr>
        <w:t>Provision of land for open spaces or parks or payment of an amount of money in lieu of providing land for open spaces or parks</w:t>
      </w:r>
    </w:p>
    <w:p w:rsidR="00AC2721" w:rsidRDefault="00AC2721" w:rsidP="00642947">
      <w:pPr>
        <w:pStyle w:val="ListParagraph"/>
        <w:spacing w:line="240" w:lineRule="auto"/>
        <w:ind w:left="360"/>
        <w:jc w:val="center"/>
        <w:rPr>
          <w:rFonts w:ascii="Arial" w:hAnsi="Arial" w:cs="Arial"/>
          <w:b/>
          <w:i/>
          <w:sz w:val="24"/>
          <w:szCs w:val="24"/>
        </w:rPr>
      </w:pPr>
    </w:p>
    <w:p w:rsidR="00AC2721" w:rsidRDefault="00AC2721" w:rsidP="00AC2721">
      <w:pPr>
        <w:pStyle w:val="ListParagraph"/>
        <w:numPr>
          <w:ilvl w:val="0"/>
          <w:numId w:val="125"/>
        </w:numPr>
        <w:spacing w:line="240" w:lineRule="auto"/>
        <w:rPr>
          <w:rFonts w:ascii="Arial" w:hAnsi="Arial" w:cs="Arial"/>
          <w:b/>
          <w:sz w:val="24"/>
          <w:szCs w:val="24"/>
        </w:rPr>
      </w:pPr>
      <w:r>
        <w:rPr>
          <w:rFonts w:ascii="Arial" w:hAnsi="Arial" w:cs="Arial"/>
          <w:b/>
          <w:sz w:val="24"/>
          <w:szCs w:val="24"/>
        </w:rPr>
        <w:t>Provision of land for open spaces or parks</w:t>
      </w:r>
    </w:p>
    <w:p w:rsidR="00AC2721" w:rsidRDefault="00AC2721" w:rsidP="00AC2721">
      <w:pPr>
        <w:pStyle w:val="ListParagraph"/>
        <w:spacing w:line="240" w:lineRule="auto"/>
        <w:rPr>
          <w:rFonts w:ascii="Arial" w:hAnsi="Arial" w:cs="Arial"/>
          <w:b/>
          <w:sz w:val="24"/>
          <w:szCs w:val="24"/>
        </w:rPr>
      </w:pPr>
    </w:p>
    <w:p w:rsidR="00AC2721" w:rsidRDefault="00AC2721" w:rsidP="00AC2721">
      <w:pPr>
        <w:pStyle w:val="ListParagraph"/>
        <w:numPr>
          <w:ilvl w:val="0"/>
          <w:numId w:val="126"/>
        </w:numPr>
        <w:spacing w:line="240" w:lineRule="auto"/>
        <w:rPr>
          <w:rFonts w:ascii="Arial" w:hAnsi="Arial" w:cs="Arial"/>
          <w:sz w:val="24"/>
          <w:szCs w:val="24"/>
        </w:rPr>
      </w:pPr>
      <w:r>
        <w:rPr>
          <w:rFonts w:ascii="Arial" w:hAnsi="Arial" w:cs="Arial"/>
          <w:sz w:val="24"/>
          <w:szCs w:val="24"/>
        </w:rPr>
        <w:t>Where in terms of any provision of this By-law or any condition of approval an owner of land is required to provide land for open spaces or parks, the area of that land shall be determined in accordance with the following formula:</w:t>
      </w:r>
    </w:p>
    <w:p w:rsidR="00AC2721" w:rsidRDefault="00AC2721" w:rsidP="00AC2721">
      <w:pPr>
        <w:pStyle w:val="ListParagraph"/>
        <w:spacing w:line="240" w:lineRule="auto"/>
        <w:ind w:left="1080"/>
        <w:rPr>
          <w:rFonts w:ascii="Arial" w:hAnsi="Arial" w:cs="Arial"/>
          <w:sz w:val="24"/>
          <w:szCs w:val="24"/>
        </w:rPr>
      </w:pPr>
    </w:p>
    <w:p w:rsidR="00AC2721" w:rsidRDefault="00AC2721" w:rsidP="00AC2721">
      <w:pPr>
        <w:pStyle w:val="ListParagraph"/>
        <w:spacing w:line="240" w:lineRule="auto"/>
        <w:ind w:left="1080"/>
        <w:jc w:val="center"/>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x 24m² + b x 18m², in which formula</w:t>
      </w:r>
    </w:p>
    <w:p w:rsidR="00AC2721" w:rsidRDefault="00AC2721" w:rsidP="00AC2721">
      <w:pPr>
        <w:pStyle w:val="ListParagraph"/>
        <w:spacing w:line="240" w:lineRule="auto"/>
        <w:ind w:left="1080"/>
        <w:jc w:val="center"/>
        <w:rPr>
          <w:rFonts w:ascii="Arial" w:hAnsi="Arial" w:cs="Arial"/>
          <w:b/>
          <w:sz w:val="24"/>
          <w:szCs w:val="24"/>
        </w:rPr>
      </w:pPr>
    </w:p>
    <w:p w:rsidR="00642947" w:rsidRDefault="00AC2721" w:rsidP="005C1DC4">
      <w:pPr>
        <w:pStyle w:val="ListParagraph"/>
        <w:numPr>
          <w:ilvl w:val="0"/>
          <w:numId w:val="127"/>
        </w:numPr>
        <w:spacing w:line="240" w:lineRule="auto"/>
        <w:rPr>
          <w:rFonts w:ascii="Arial" w:hAnsi="Arial" w:cs="Arial"/>
          <w:sz w:val="24"/>
          <w:szCs w:val="24"/>
        </w:rPr>
      </w:pPr>
      <w:r>
        <w:rPr>
          <w:rFonts w:ascii="Arial" w:hAnsi="Arial" w:cs="Arial"/>
          <w:sz w:val="24"/>
          <w:szCs w:val="24"/>
        </w:rPr>
        <w:t>“a” represents the number of residential units which may be erected on land in the township which in terms of the land use scheme or town planning scheme concerned, is to be zoned “Residential 1” or “Residential 2”;</w:t>
      </w:r>
    </w:p>
    <w:p w:rsidR="00AC2721" w:rsidRDefault="00AC2721" w:rsidP="005C1DC4">
      <w:pPr>
        <w:pStyle w:val="ListParagraph"/>
        <w:numPr>
          <w:ilvl w:val="0"/>
          <w:numId w:val="127"/>
        </w:numPr>
        <w:spacing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b</w:t>
      </w:r>
      <w:proofErr w:type="gramEnd"/>
      <w:r>
        <w:rPr>
          <w:rFonts w:ascii="Arial" w:hAnsi="Arial" w:cs="Arial"/>
          <w:sz w:val="24"/>
          <w:szCs w:val="24"/>
        </w:rPr>
        <w:t>” represents the number of residential units which may be erected on land in the township which in terms of the land use scheme or town planning scheme concerned is to be zoned “Residential 3”, “Residential 4” or “Residential 5”</w:t>
      </w:r>
      <w:r w:rsidR="00242DC7">
        <w:rPr>
          <w:rFonts w:ascii="Arial" w:hAnsi="Arial" w:cs="Arial"/>
          <w:sz w:val="24"/>
          <w:szCs w:val="24"/>
        </w:rPr>
        <w:t>.</w:t>
      </w:r>
    </w:p>
    <w:p w:rsidR="00242DC7" w:rsidRPr="00AC2721" w:rsidRDefault="00242DC7" w:rsidP="00242DC7">
      <w:pPr>
        <w:pStyle w:val="ListParagraph"/>
        <w:spacing w:line="240" w:lineRule="auto"/>
        <w:ind w:left="1440"/>
        <w:rPr>
          <w:rFonts w:ascii="Arial" w:hAnsi="Arial" w:cs="Arial"/>
          <w:sz w:val="24"/>
          <w:szCs w:val="24"/>
        </w:rPr>
      </w:pPr>
    </w:p>
    <w:p w:rsidR="00242DC7" w:rsidRDefault="00242DC7" w:rsidP="00242DC7">
      <w:pPr>
        <w:pStyle w:val="ListParagraph"/>
        <w:numPr>
          <w:ilvl w:val="0"/>
          <w:numId w:val="126"/>
        </w:numPr>
        <w:spacing w:line="240" w:lineRule="auto"/>
        <w:rPr>
          <w:rFonts w:ascii="Arial" w:hAnsi="Arial" w:cs="Arial"/>
          <w:sz w:val="24"/>
          <w:szCs w:val="24"/>
        </w:rPr>
      </w:pPr>
      <w:r>
        <w:rPr>
          <w:rFonts w:ascii="Arial" w:hAnsi="Arial" w:cs="Arial"/>
          <w:sz w:val="24"/>
          <w:szCs w:val="24"/>
        </w:rPr>
        <w:t>The area of land to be provided for open spaces or parks in terms of (1) above, shall be reduced by the area of land to be shown as open spaces or parks as envisaged in section 49(4) of this By-law.</w:t>
      </w:r>
    </w:p>
    <w:p w:rsidR="00EA6DD7" w:rsidRDefault="00242DC7" w:rsidP="00242DC7">
      <w:pPr>
        <w:pStyle w:val="ListParagraph"/>
        <w:numPr>
          <w:ilvl w:val="0"/>
          <w:numId w:val="126"/>
        </w:numPr>
        <w:spacing w:line="240" w:lineRule="auto"/>
        <w:rPr>
          <w:rFonts w:ascii="Arial" w:hAnsi="Arial" w:cs="Arial"/>
          <w:sz w:val="24"/>
          <w:szCs w:val="24"/>
        </w:rPr>
      </w:pPr>
      <w:r>
        <w:rPr>
          <w:rFonts w:ascii="Arial" w:hAnsi="Arial" w:cs="Arial"/>
          <w:sz w:val="24"/>
          <w:szCs w:val="24"/>
        </w:rPr>
        <w:t>In calculating the number of residential units which may be erected in a township, a residential unit shall be deemed to have a floor area of 99,1m².</w:t>
      </w:r>
    </w:p>
    <w:p w:rsidR="00D8354B" w:rsidRDefault="00D8354B" w:rsidP="00D8354B">
      <w:pPr>
        <w:pStyle w:val="ListParagraph"/>
        <w:spacing w:line="240" w:lineRule="auto"/>
        <w:ind w:left="1080"/>
        <w:rPr>
          <w:rFonts w:ascii="Arial" w:hAnsi="Arial" w:cs="Arial"/>
          <w:sz w:val="24"/>
          <w:szCs w:val="24"/>
        </w:rPr>
      </w:pPr>
    </w:p>
    <w:p w:rsidR="00D8354B" w:rsidRPr="00406E33" w:rsidRDefault="00D8354B" w:rsidP="00D8354B">
      <w:pPr>
        <w:pStyle w:val="ListParagraph"/>
        <w:numPr>
          <w:ilvl w:val="0"/>
          <w:numId w:val="125"/>
        </w:numPr>
        <w:spacing w:line="240" w:lineRule="auto"/>
        <w:rPr>
          <w:rFonts w:ascii="Arial" w:hAnsi="Arial" w:cs="Arial"/>
          <w:b/>
          <w:sz w:val="24"/>
          <w:szCs w:val="24"/>
        </w:rPr>
      </w:pPr>
      <w:r w:rsidRPr="00406E33">
        <w:rPr>
          <w:rFonts w:ascii="Arial" w:hAnsi="Arial" w:cs="Arial"/>
          <w:b/>
          <w:sz w:val="24"/>
          <w:szCs w:val="24"/>
        </w:rPr>
        <w:t>Determination of amount or contribution payable in respect of open spaces or parks</w:t>
      </w:r>
    </w:p>
    <w:p w:rsidR="00D8354B" w:rsidRDefault="00D8354B" w:rsidP="00D8354B">
      <w:pPr>
        <w:pStyle w:val="ListParagraph"/>
        <w:spacing w:line="240" w:lineRule="auto"/>
        <w:rPr>
          <w:rFonts w:ascii="Arial" w:hAnsi="Arial" w:cs="Arial"/>
          <w:b/>
          <w:sz w:val="24"/>
          <w:szCs w:val="24"/>
        </w:rPr>
      </w:pPr>
    </w:p>
    <w:p w:rsidR="00D8354B" w:rsidRDefault="00D8354B" w:rsidP="00D8354B">
      <w:pPr>
        <w:pStyle w:val="ListParagraph"/>
        <w:numPr>
          <w:ilvl w:val="0"/>
          <w:numId w:val="128"/>
        </w:numPr>
        <w:spacing w:line="240" w:lineRule="auto"/>
        <w:rPr>
          <w:rFonts w:ascii="Arial" w:hAnsi="Arial" w:cs="Arial"/>
          <w:sz w:val="24"/>
          <w:szCs w:val="24"/>
        </w:rPr>
      </w:pPr>
      <w:r>
        <w:rPr>
          <w:rFonts w:ascii="Arial" w:hAnsi="Arial" w:cs="Arial"/>
          <w:sz w:val="24"/>
          <w:szCs w:val="24"/>
        </w:rPr>
        <w:t xml:space="preserve">Where by virtue of any provision of this By-law an owner of land is required to pay an amount of money or a contribution to the City in </w:t>
      </w:r>
      <w:r w:rsidR="00EE2505">
        <w:rPr>
          <w:rFonts w:ascii="Arial" w:hAnsi="Arial" w:cs="Arial"/>
          <w:sz w:val="24"/>
          <w:szCs w:val="24"/>
        </w:rPr>
        <w:t xml:space="preserve">lieu </w:t>
      </w:r>
      <w:r>
        <w:rPr>
          <w:rFonts w:ascii="Arial" w:hAnsi="Arial" w:cs="Arial"/>
          <w:sz w:val="24"/>
          <w:szCs w:val="24"/>
        </w:rPr>
        <w:t>of the provision of open spaces or parks, such amount or contribution shall be determined in accordance with the formula-</w:t>
      </w:r>
    </w:p>
    <w:p w:rsidR="00D8354B" w:rsidRDefault="00D8354B" w:rsidP="00D8354B">
      <w:pPr>
        <w:pStyle w:val="ListParagraph"/>
        <w:spacing w:line="240" w:lineRule="auto"/>
        <w:ind w:left="1080"/>
        <w:rPr>
          <w:rFonts w:ascii="Arial" w:hAnsi="Arial" w:cs="Arial"/>
          <w:sz w:val="24"/>
          <w:szCs w:val="24"/>
        </w:rPr>
      </w:pPr>
    </w:p>
    <w:p w:rsidR="00D8354B" w:rsidRDefault="00D8354B" w:rsidP="00D8354B">
      <w:pPr>
        <w:pStyle w:val="ListParagraph"/>
        <w:spacing w:line="240" w:lineRule="auto"/>
        <w:ind w:left="1080"/>
        <w:jc w:val="center"/>
        <w:rPr>
          <w:rFonts w:ascii="Arial" w:hAnsi="Arial" w:cs="Arial"/>
          <w:b/>
          <w:sz w:val="24"/>
          <w:szCs w:val="24"/>
          <w:u w:val="single"/>
        </w:rPr>
      </w:pPr>
      <w:r w:rsidRPr="00D8354B">
        <w:rPr>
          <w:rFonts w:ascii="Arial" w:hAnsi="Arial" w:cs="Arial"/>
          <w:b/>
          <w:sz w:val="24"/>
          <w:szCs w:val="24"/>
          <w:u w:val="single"/>
        </w:rPr>
        <w:t>(a – b) X c X e</w:t>
      </w:r>
    </w:p>
    <w:p w:rsidR="00D8354B" w:rsidRDefault="00D8354B" w:rsidP="00D8354B">
      <w:pPr>
        <w:pStyle w:val="ListParagraph"/>
        <w:spacing w:line="240" w:lineRule="auto"/>
        <w:ind w:left="1080"/>
        <w:jc w:val="center"/>
        <w:rPr>
          <w:rFonts w:ascii="Arial" w:hAnsi="Arial" w:cs="Arial"/>
          <w:b/>
          <w:sz w:val="24"/>
          <w:szCs w:val="24"/>
        </w:rPr>
      </w:pPr>
      <w:proofErr w:type="gramStart"/>
      <w:r>
        <w:rPr>
          <w:rFonts w:ascii="Arial" w:hAnsi="Arial" w:cs="Arial"/>
          <w:b/>
          <w:sz w:val="24"/>
          <w:szCs w:val="24"/>
        </w:rPr>
        <w:t>d</w:t>
      </w:r>
      <w:proofErr w:type="gramEnd"/>
    </w:p>
    <w:p w:rsidR="00D8354B" w:rsidRDefault="00D8354B" w:rsidP="00D8354B">
      <w:pPr>
        <w:pStyle w:val="ListParagraph"/>
        <w:spacing w:line="240" w:lineRule="auto"/>
        <w:ind w:left="1080"/>
        <w:jc w:val="center"/>
        <w:rPr>
          <w:rFonts w:ascii="Arial" w:hAnsi="Arial" w:cs="Arial"/>
          <w:b/>
          <w:sz w:val="24"/>
          <w:szCs w:val="24"/>
        </w:rPr>
      </w:pPr>
    </w:p>
    <w:p w:rsidR="00D8354B" w:rsidRDefault="00D8354B" w:rsidP="00D8354B">
      <w:pPr>
        <w:pStyle w:val="ListParagraph"/>
        <w:spacing w:line="240" w:lineRule="auto"/>
        <w:ind w:left="1080"/>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which formula-</w:t>
      </w:r>
    </w:p>
    <w:p w:rsidR="00D8354B" w:rsidRDefault="00D8354B" w:rsidP="00D8354B">
      <w:pPr>
        <w:pStyle w:val="ListParagraph"/>
        <w:numPr>
          <w:ilvl w:val="0"/>
          <w:numId w:val="129"/>
        </w:numPr>
        <w:spacing w:line="240" w:lineRule="auto"/>
        <w:rPr>
          <w:rFonts w:ascii="Arial" w:hAnsi="Arial" w:cs="Arial"/>
          <w:sz w:val="24"/>
          <w:szCs w:val="24"/>
        </w:rPr>
      </w:pPr>
      <w:r>
        <w:rPr>
          <w:rFonts w:ascii="Arial" w:hAnsi="Arial" w:cs="Arial"/>
          <w:sz w:val="24"/>
          <w:szCs w:val="24"/>
        </w:rPr>
        <w:lastRenderedPageBreak/>
        <w:t>“a” represents the number of residential units which may be erected on the land to which the application relates in terms of the approved application;</w:t>
      </w:r>
    </w:p>
    <w:p w:rsidR="00D8354B" w:rsidRDefault="00D8354B" w:rsidP="00D8354B">
      <w:pPr>
        <w:pStyle w:val="ListParagraph"/>
        <w:numPr>
          <w:ilvl w:val="0"/>
          <w:numId w:val="129"/>
        </w:numPr>
        <w:spacing w:line="240" w:lineRule="auto"/>
        <w:rPr>
          <w:rFonts w:ascii="Arial" w:hAnsi="Arial" w:cs="Arial"/>
          <w:sz w:val="24"/>
          <w:szCs w:val="24"/>
        </w:rPr>
      </w:pPr>
      <w:r>
        <w:rPr>
          <w:rFonts w:ascii="Arial" w:hAnsi="Arial" w:cs="Arial"/>
          <w:sz w:val="24"/>
          <w:szCs w:val="24"/>
        </w:rPr>
        <w:t>“b” represents the number of residential units which could have been erected on the land contemplated in paragraph (a) prior to the approval of the application;</w:t>
      </w:r>
    </w:p>
    <w:p w:rsidR="00D8354B" w:rsidRDefault="00D8354B" w:rsidP="00D8354B">
      <w:pPr>
        <w:pStyle w:val="ListParagraph"/>
        <w:numPr>
          <w:ilvl w:val="0"/>
          <w:numId w:val="129"/>
        </w:numPr>
        <w:spacing w:line="240" w:lineRule="auto"/>
        <w:rPr>
          <w:rFonts w:ascii="Arial" w:hAnsi="Arial" w:cs="Arial"/>
          <w:sz w:val="24"/>
          <w:szCs w:val="24"/>
        </w:rPr>
      </w:pPr>
      <w:r>
        <w:rPr>
          <w:rFonts w:ascii="Arial" w:hAnsi="Arial" w:cs="Arial"/>
          <w:sz w:val="24"/>
          <w:szCs w:val="24"/>
        </w:rPr>
        <w:t>“c” represents-</w:t>
      </w:r>
    </w:p>
    <w:p w:rsidR="00D8354B" w:rsidRDefault="00D8354B" w:rsidP="00D8354B">
      <w:pPr>
        <w:pStyle w:val="ListParagraph"/>
        <w:spacing w:line="240" w:lineRule="auto"/>
        <w:ind w:left="1440"/>
        <w:rPr>
          <w:rFonts w:ascii="Arial" w:hAnsi="Arial" w:cs="Arial"/>
          <w:sz w:val="24"/>
          <w:szCs w:val="24"/>
        </w:rPr>
      </w:pPr>
    </w:p>
    <w:p w:rsidR="00D8354B" w:rsidRDefault="00D8354B" w:rsidP="00D8354B">
      <w:pPr>
        <w:pStyle w:val="ListParagraph"/>
        <w:numPr>
          <w:ilvl w:val="0"/>
          <w:numId w:val="131"/>
        </w:numPr>
        <w:spacing w:line="240" w:lineRule="auto"/>
        <w:rPr>
          <w:rFonts w:ascii="Arial" w:hAnsi="Arial" w:cs="Arial"/>
          <w:sz w:val="24"/>
          <w:szCs w:val="24"/>
        </w:rPr>
      </w:pPr>
      <w:r>
        <w:rPr>
          <w:rFonts w:ascii="Arial" w:hAnsi="Arial" w:cs="Arial"/>
          <w:sz w:val="24"/>
          <w:szCs w:val="24"/>
        </w:rPr>
        <w:t>24m² where, in terms of the approved application, the land contemplated in paragraph (a) may be used for Residential 1 or 2 purposes;</w:t>
      </w:r>
    </w:p>
    <w:p w:rsidR="00D8354B" w:rsidRDefault="00D8354B" w:rsidP="00D8354B">
      <w:pPr>
        <w:pStyle w:val="ListParagraph"/>
        <w:numPr>
          <w:ilvl w:val="0"/>
          <w:numId w:val="131"/>
        </w:numPr>
        <w:spacing w:line="240" w:lineRule="auto"/>
        <w:rPr>
          <w:rFonts w:ascii="Arial" w:hAnsi="Arial" w:cs="Arial"/>
          <w:sz w:val="24"/>
          <w:szCs w:val="24"/>
        </w:rPr>
      </w:pPr>
      <w:r>
        <w:rPr>
          <w:rFonts w:ascii="Arial" w:hAnsi="Arial" w:cs="Arial"/>
          <w:sz w:val="24"/>
          <w:szCs w:val="24"/>
        </w:rPr>
        <w:t>18m² where, in terms of the approved application, the land contemplated in (a) may be used for Residential 3, 4 or 5 purposes;</w:t>
      </w:r>
    </w:p>
    <w:p w:rsidR="00D8354B" w:rsidRDefault="00D8354B" w:rsidP="00D8354B">
      <w:pPr>
        <w:pStyle w:val="ListParagraph"/>
        <w:spacing w:line="240" w:lineRule="auto"/>
        <w:ind w:left="2160"/>
        <w:rPr>
          <w:rFonts w:ascii="Arial" w:hAnsi="Arial" w:cs="Arial"/>
          <w:sz w:val="24"/>
          <w:szCs w:val="24"/>
        </w:rPr>
      </w:pPr>
    </w:p>
    <w:p w:rsidR="00D8354B" w:rsidRDefault="00D8354B" w:rsidP="00D8354B">
      <w:pPr>
        <w:pStyle w:val="ListParagraph"/>
        <w:numPr>
          <w:ilvl w:val="0"/>
          <w:numId w:val="129"/>
        </w:numPr>
        <w:spacing w:line="240" w:lineRule="auto"/>
        <w:rPr>
          <w:rFonts w:ascii="Arial" w:hAnsi="Arial" w:cs="Arial"/>
          <w:sz w:val="24"/>
          <w:szCs w:val="24"/>
        </w:rPr>
      </w:pPr>
      <w:r>
        <w:rPr>
          <w:rFonts w:ascii="Arial" w:hAnsi="Arial" w:cs="Arial"/>
          <w:sz w:val="24"/>
          <w:szCs w:val="24"/>
        </w:rPr>
        <w:t>“d” represents the area of land contemplated in paragraph (a) in m²;</w:t>
      </w:r>
    </w:p>
    <w:p w:rsidR="00D8354B" w:rsidRDefault="00D8354B" w:rsidP="00D8354B">
      <w:pPr>
        <w:pStyle w:val="ListParagraph"/>
        <w:numPr>
          <w:ilvl w:val="0"/>
          <w:numId w:val="129"/>
        </w:numPr>
        <w:spacing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e</w:t>
      </w:r>
      <w:proofErr w:type="gramEnd"/>
      <w:r>
        <w:rPr>
          <w:rFonts w:ascii="Arial" w:hAnsi="Arial" w:cs="Arial"/>
          <w:sz w:val="24"/>
          <w:szCs w:val="24"/>
        </w:rPr>
        <w:t>” represents the site value of the land contemplated in paragraph (a).</w:t>
      </w:r>
    </w:p>
    <w:p w:rsidR="00D8354B" w:rsidRDefault="00D8354B" w:rsidP="00D8354B">
      <w:pPr>
        <w:pStyle w:val="ListParagraph"/>
        <w:spacing w:line="240" w:lineRule="auto"/>
        <w:ind w:left="1440"/>
        <w:rPr>
          <w:rFonts w:ascii="Arial" w:hAnsi="Arial" w:cs="Arial"/>
          <w:sz w:val="24"/>
          <w:szCs w:val="24"/>
        </w:rPr>
      </w:pPr>
    </w:p>
    <w:p w:rsidR="00D8354B" w:rsidRPr="00EE2505" w:rsidRDefault="00D8354B" w:rsidP="00EE2505">
      <w:pPr>
        <w:pStyle w:val="ListParagraph"/>
        <w:numPr>
          <w:ilvl w:val="0"/>
          <w:numId w:val="128"/>
        </w:numPr>
        <w:spacing w:line="240" w:lineRule="auto"/>
        <w:rPr>
          <w:rFonts w:ascii="Arial" w:hAnsi="Arial" w:cs="Arial"/>
          <w:sz w:val="24"/>
          <w:szCs w:val="24"/>
        </w:rPr>
      </w:pPr>
      <w:r w:rsidRPr="00EE2505">
        <w:rPr>
          <w:rFonts w:ascii="Arial" w:hAnsi="Arial" w:cs="Arial"/>
          <w:sz w:val="24"/>
          <w:szCs w:val="24"/>
        </w:rPr>
        <w:t xml:space="preserve">Where the City when approving an application to establish a township or a division of land imposes a condition requiring the owner of land to pay an amount of money in lieu of providing land for open spaces or parks as envisaged in section 49(5) of this By-law, the site value of “Residential 1” zoned land in the township or, if there is no such land in the township, the site value of “Residential 1” zoned land in the immediate vicinity  of the township or land concerned, as the case may be, excluding improvements, shall be used as a basis for the determination of the value of the area calculated according to the above formula. </w:t>
      </w:r>
    </w:p>
    <w:p w:rsidR="00D8354B" w:rsidRPr="000B5E47" w:rsidRDefault="00D8354B" w:rsidP="00D8354B">
      <w:pPr>
        <w:pStyle w:val="ListParagraph"/>
        <w:spacing w:line="240" w:lineRule="auto"/>
        <w:ind w:left="1080" w:hanging="360"/>
        <w:rPr>
          <w:rFonts w:ascii="Arial" w:hAnsi="Arial" w:cs="Arial"/>
          <w:sz w:val="24"/>
          <w:szCs w:val="24"/>
        </w:rPr>
      </w:pPr>
    </w:p>
    <w:p w:rsidR="00D8354B" w:rsidRDefault="00D8354B" w:rsidP="00D8354B">
      <w:pPr>
        <w:pStyle w:val="ListParagraph"/>
        <w:spacing w:line="240" w:lineRule="auto"/>
        <w:ind w:left="1170" w:hanging="450"/>
        <w:rPr>
          <w:rFonts w:ascii="Arial" w:hAnsi="Arial" w:cs="Arial"/>
          <w:sz w:val="24"/>
          <w:szCs w:val="24"/>
        </w:rPr>
      </w:pPr>
    </w:p>
    <w:p w:rsidR="00D8354B" w:rsidRPr="00EE2505" w:rsidRDefault="00D8354B" w:rsidP="00EE2505">
      <w:pPr>
        <w:spacing w:line="240" w:lineRule="auto"/>
        <w:ind w:left="720"/>
        <w:rPr>
          <w:rFonts w:ascii="Arial" w:hAnsi="Arial" w:cs="Arial"/>
          <w:sz w:val="24"/>
          <w:szCs w:val="24"/>
        </w:rPr>
      </w:pPr>
    </w:p>
    <w:p w:rsidR="00D8354B" w:rsidRPr="00D8354B" w:rsidRDefault="00D8354B" w:rsidP="00D8354B">
      <w:pPr>
        <w:spacing w:line="240" w:lineRule="auto"/>
        <w:rPr>
          <w:rFonts w:ascii="Arial" w:hAnsi="Arial" w:cs="Arial"/>
          <w:sz w:val="24"/>
          <w:szCs w:val="24"/>
        </w:rPr>
      </w:pPr>
    </w:p>
    <w:p w:rsidR="00D8354B" w:rsidRPr="00D8354B" w:rsidRDefault="00D8354B" w:rsidP="00D8354B">
      <w:pPr>
        <w:pStyle w:val="ListParagraph"/>
        <w:spacing w:line="240" w:lineRule="auto"/>
        <w:rPr>
          <w:rFonts w:ascii="Arial" w:hAnsi="Arial" w:cs="Arial"/>
          <w:b/>
          <w:sz w:val="24"/>
          <w:szCs w:val="24"/>
        </w:rPr>
      </w:pPr>
    </w:p>
    <w:p w:rsidR="004D25FB" w:rsidRDefault="00CC13C9" w:rsidP="00CC13C9">
      <w:pPr>
        <w:pStyle w:val="ListParagraph"/>
        <w:spacing w:line="240" w:lineRule="auto"/>
        <w:ind w:left="1800" w:hanging="630"/>
        <w:rPr>
          <w:rFonts w:ascii="Arial" w:hAnsi="Arial" w:cs="Arial"/>
          <w:sz w:val="24"/>
          <w:szCs w:val="24"/>
        </w:rPr>
      </w:pPr>
      <w:r>
        <w:rPr>
          <w:rFonts w:ascii="Arial" w:hAnsi="Arial" w:cs="Arial"/>
          <w:sz w:val="24"/>
          <w:szCs w:val="24"/>
        </w:rPr>
        <w:tab/>
      </w:r>
      <w:r w:rsidR="004D25FB">
        <w:rPr>
          <w:rFonts w:ascii="Arial" w:hAnsi="Arial" w:cs="Arial"/>
          <w:sz w:val="24"/>
          <w:szCs w:val="24"/>
        </w:rPr>
        <w:t xml:space="preserve"> </w:t>
      </w:r>
    </w:p>
    <w:p w:rsidR="00194EFB" w:rsidRPr="00EB7278" w:rsidRDefault="00194EFB" w:rsidP="00EB7278">
      <w:pPr>
        <w:pStyle w:val="ListParagraph"/>
        <w:spacing w:line="240" w:lineRule="auto"/>
        <w:ind w:left="2160" w:hanging="990"/>
        <w:rPr>
          <w:rFonts w:ascii="Arial" w:hAnsi="Arial" w:cs="Arial"/>
          <w:sz w:val="24"/>
          <w:szCs w:val="24"/>
        </w:rPr>
      </w:pPr>
    </w:p>
    <w:sectPr w:rsidR="00194EFB" w:rsidRPr="00EB72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F6" w:rsidRDefault="007F0FF6" w:rsidP="00F4166B">
      <w:pPr>
        <w:spacing w:after="0" w:line="240" w:lineRule="auto"/>
      </w:pPr>
      <w:r>
        <w:separator/>
      </w:r>
    </w:p>
  </w:endnote>
  <w:endnote w:type="continuationSeparator" w:id="0">
    <w:p w:rsidR="007F0FF6" w:rsidRDefault="007F0FF6" w:rsidP="00F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33497"/>
      <w:docPartObj>
        <w:docPartGallery w:val="Page Numbers (Bottom of Page)"/>
        <w:docPartUnique/>
      </w:docPartObj>
    </w:sdtPr>
    <w:sdtEndPr>
      <w:rPr>
        <w:noProof/>
      </w:rPr>
    </w:sdtEndPr>
    <w:sdtContent>
      <w:p w:rsidR="00D8354B" w:rsidRDefault="00D8354B">
        <w:pPr>
          <w:pStyle w:val="Footer"/>
          <w:jc w:val="right"/>
        </w:pPr>
        <w:r>
          <w:fldChar w:fldCharType="begin"/>
        </w:r>
        <w:r>
          <w:instrText xml:space="preserve"> PAGE   \* MERGEFORMAT </w:instrText>
        </w:r>
        <w:r>
          <w:fldChar w:fldCharType="separate"/>
        </w:r>
        <w:r w:rsidR="000E5A32">
          <w:rPr>
            <w:noProof/>
          </w:rPr>
          <w:t>51</w:t>
        </w:r>
        <w:r>
          <w:rPr>
            <w:noProof/>
          </w:rPr>
          <w:fldChar w:fldCharType="end"/>
        </w:r>
      </w:p>
    </w:sdtContent>
  </w:sdt>
  <w:p w:rsidR="00D8354B" w:rsidRDefault="00D83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F6" w:rsidRDefault="007F0FF6" w:rsidP="00F4166B">
      <w:pPr>
        <w:spacing w:after="0" w:line="240" w:lineRule="auto"/>
      </w:pPr>
      <w:r>
        <w:separator/>
      </w:r>
    </w:p>
  </w:footnote>
  <w:footnote w:type="continuationSeparator" w:id="0">
    <w:p w:rsidR="007F0FF6" w:rsidRDefault="007F0FF6" w:rsidP="00F41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4B" w:rsidRDefault="00D8354B" w:rsidP="00602E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DCF"/>
    <w:multiLevelType w:val="hybridMultilevel"/>
    <w:tmpl w:val="AFE46C52"/>
    <w:lvl w:ilvl="0" w:tplc="5CF0E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BD1007"/>
    <w:multiLevelType w:val="hybridMultilevel"/>
    <w:tmpl w:val="73003212"/>
    <w:lvl w:ilvl="0" w:tplc="894A6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91FAA"/>
    <w:multiLevelType w:val="hybridMultilevel"/>
    <w:tmpl w:val="E48A0C94"/>
    <w:lvl w:ilvl="0" w:tplc="63682BF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1793BD8"/>
    <w:multiLevelType w:val="hybridMultilevel"/>
    <w:tmpl w:val="375880AA"/>
    <w:lvl w:ilvl="0" w:tplc="6C6C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7B0A68"/>
    <w:multiLevelType w:val="hybridMultilevel"/>
    <w:tmpl w:val="7132F36A"/>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54D43"/>
    <w:multiLevelType w:val="hybridMultilevel"/>
    <w:tmpl w:val="A8820AC8"/>
    <w:lvl w:ilvl="0" w:tplc="1D580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F55108"/>
    <w:multiLevelType w:val="hybridMultilevel"/>
    <w:tmpl w:val="61EC211A"/>
    <w:lvl w:ilvl="0" w:tplc="85AC9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7C0266"/>
    <w:multiLevelType w:val="hybridMultilevel"/>
    <w:tmpl w:val="2528DD78"/>
    <w:lvl w:ilvl="0" w:tplc="106EC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F0596A"/>
    <w:multiLevelType w:val="hybridMultilevel"/>
    <w:tmpl w:val="1870E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84A282A"/>
    <w:multiLevelType w:val="hybridMultilevel"/>
    <w:tmpl w:val="7CD44A16"/>
    <w:lvl w:ilvl="0" w:tplc="1324AC8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93605C1"/>
    <w:multiLevelType w:val="hybridMultilevel"/>
    <w:tmpl w:val="E8D605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9D271CC"/>
    <w:multiLevelType w:val="hybridMultilevel"/>
    <w:tmpl w:val="87E00372"/>
    <w:lvl w:ilvl="0" w:tplc="49CCA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86687A"/>
    <w:multiLevelType w:val="hybridMultilevel"/>
    <w:tmpl w:val="8528BAA4"/>
    <w:lvl w:ilvl="0" w:tplc="6C30E7F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0CAB1FD7"/>
    <w:multiLevelType w:val="hybridMultilevel"/>
    <w:tmpl w:val="54F82E56"/>
    <w:lvl w:ilvl="0" w:tplc="42BC851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0D5E0C6C"/>
    <w:multiLevelType w:val="hybridMultilevel"/>
    <w:tmpl w:val="2C60C480"/>
    <w:lvl w:ilvl="0" w:tplc="42D0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402B89"/>
    <w:multiLevelType w:val="hybridMultilevel"/>
    <w:tmpl w:val="B3149144"/>
    <w:lvl w:ilvl="0" w:tplc="BEDA38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10566322"/>
    <w:multiLevelType w:val="hybridMultilevel"/>
    <w:tmpl w:val="1D409844"/>
    <w:lvl w:ilvl="0" w:tplc="2D904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5A78D9"/>
    <w:multiLevelType w:val="hybridMultilevel"/>
    <w:tmpl w:val="D4D8E4A4"/>
    <w:lvl w:ilvl="0" w:tplc="B8D8D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8A3C89"/>
    <w:multiLevelType w:val="hybridMultilevel"/>
    <w:tmpl w:val="31E22C3A"/>
    <w:lvl w:ilvl="0" w:tplc="82662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2271EB4"/>
    <w:multiLevelType w:val="hybridMultilevel"/>
    <w:tmpl w:val="C8C26D6A"/>
    <w:lvl w:ilvl="0" w:tplc="81A64C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2AC0FE4"/>
    <w:multiLevelType w:val="hybridMultilevel"/>
    <w:tmpl w:val="57CA5638"/>
    <w:lvl w:ilvl="0" w:tplc="315E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B254C9"/>
    <w:multiLevelType w:val="hybridMultilevel"/>
    <w:tmpl w:val="8BF8533A"/>
    <w:lvl w:ilvl="0" w:tplc="0D2EE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576DEC"/>
    <w:multiLevelType w:val="hybridMultilevel"/>
    <w:tmpl w:val="79A88D3C"/>
    <w:lvl w:ilvl="0" w:tplc="25987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DB1C85"/>
    <w:multiLevelType w:val="hybridMultilevel"/>
    <w:tmpl w:val="93164398"/>
    <w:lvl w:ilvl="0" w:tplc="A42E1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6DE7040"/>
    <w:multiLevelType w:val="hybridMultilevel"/>
    <w:tmpl w:val="37704CB4"/>
    <w:lvl w:ilvl="0" w:tplc="E66E94E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17460D8D"/>
    <w:multiLevelType w:val="hybridMultilevel"/>
    <w:tmpl w:val="8E84F4E6"/>
    <w:lvl w:ilvl="0" w:tplc="F0688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B1E4E"/>
    <w:multiLevelType w:val="hybridMultilevel"/>
    <w:tmpl w:val="D2EE7DDA"/>
    <w:lvl w:ilvl="0" w:tplc="9272A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96156D"/>
    <w:multiLevelType w:val="hybridMultilevel"/>
    <w:tmpl w:val="57DC1E62"/>
    <w:lvl w:ilvl="0" w:tplc="13589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C6A389C"/>
    <w:multiLevelType w:val="hybridMultilevel"/>
    <w:tmpl w:val="6AC68922"/>
    <w:lvl w:ilvl="0" w:tplc="63CE6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761BF2"/>
    <w:multiLevelType w:val="hybridMultilevel"/>
    <w:tmpl w:val="78365672"/>
    <w:lvl w:ilvl="0" w:tplc="8ECED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8331ED"/>
    <w:multiLevelType w:val="hybridMultilevel"/>
    <w:tmpl w:val="343A07A0"/>
    <w:lvl w:ilvl="0" w:tplc="A7226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CE7131"/>
    <w:multiLevelType w:val="hybridMultilevel"/>
    <w:tmpl w:val="DC543282"/>
    <w:lvl w:ilvl="0" w:tplc="23F85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2B53DB"/>
    <w:multiLevelType w:val="hybridMultilevel"/>
    <w:tmpl w:val="4D2AD128"/>
    <w:lvl w:ilvl="0" w:tplc="B6626392">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nsid w:val="207B572F"/>
    <w:multiLevelType w:val="hybridMultilevel"/>
    <w:tmpl w:val="FFC4AB5E"/>
    <w:lvl w:ilvl="0" w:tplc="116CB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952952"/>
    <w:multiLevelType w:val="hybridMultilevel"/>
    <w:tmpl w:val="266EA826"/>
    <w:lvl w:ilvl="0" w:tplc="51662BA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21B55F7B"/>
    <w:multiLevelType w:val="hybridMultilevel"/>
    <w:tmpl w:val="BB6CD80C"/>
    <w:lvl w:ilvl="0" w:tplc="043E049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22096598"/>
    <w:multiLevelType w:val="hybridMultilevel"/>
    <w:tmpl w:val="407E9942"/>
    <w:lvl w:ilvl="0" w:tplc="E8688E1E">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23996549"/>
    <w:multiLevelType w:val="hybridMultilevel"/>
    <w:tmpl w:val="092A10E8"/>
    <w:lvl w:ilvl="0" w:tplc="D6C8769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24435782"/>
    <w:multiLevelType w:val="hybridMultilevel"/>
    <w:tmpl w:val="362241E8"/>
    <w:lvl w:ilvl="0" w:tplc="6E729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45A4DF1"/>
    <w:multiLevelType w:val="hybridMultilevel"/>
    <w:tmpl w:val="F4A6083E"/>
    <w:lvl w:ilvl="0" w:tplc="ED42A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517137E"/>
    <w:multiLevelType w:val="hybridMultilevel"/>
    <w:tmpl w:val="72BC21D2"/>
    <w:lvl w:ilvl="0" w:tplc="13C023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25FF6027"/>
    <w:multiLevelType w:val="hybridMultilevel"/>
    <w:tmpl w:val="D5B28A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264614E1"/>
    <w:multiLevelType w:val="hybridMultilevel"/>
    <w:tmpl w:val="EC80ACF0"/>
    <w:lvl w:ilvl="0" w:tplc="73248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69C5AEF"/>
    <w:multiLevelType w:val="hybridMultilevel"/>
    <w:tmpl w:val="E954CCF6"/>
    <w:lvl w:ilvl="0" w:tplc="C2E67DA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nsid w:val="2788360A"/>
    <w:multiLevelType w:val="hybridMultilevel"/>
    <w:tmpl w:val="751E68A2"/>
    <w:lvl w:ilvl="0" w:tplc="C624E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9D15ECA"/>
    <w:multiLevelType w:val="hybridMultilevel"/>
    <w:tmpl w:val="961C2878"/>
    <w:lvl w:ilvl="0" w:tplc="032870D8">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nsid w:val="2A651977"/>
    <w:multiLevelType w:val="hybridMultilevel"/>
    <w:tmpl w:val="33A48DDC"/>
    <w:lvl w:ilvl="0" w:tplc="5DFC011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2A997723"/>
    <w:multiLevelType w:val="hybridMultilevel"/>
    <w:tmpl w:val="50AC5350"/>
    <w:lvl w:ilvl="0" w:tplc="684A35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8">
    <w:nsid w:val="2B853656"/>
    <w:multiLevelType w:val="hybridMultilevel"/>
    <w:tmpl w:val="01600836"/>
    <w:lvl w:ilvl="0" w:tplc="FE06D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D2940B8"/>
    <w:multiLevelType w:val="hybridMultilevel"/>
    <w:tmpl w:val="1316B35C"/>
    <w:lvl w:ilvl="0" w:tplc="03CC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294C78"/>
    <w:multiLevelType w:val="hybridMultilevel"/>
    <w:tmpl w:val="1194C2AC"/>
    <w:lvl w:ilvl="0" w:tplc="7C5A08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2D3F0A3D"/>
    <w:multiLevelType w:val="hybridMultilevel"/>
    <w:tmpl w:val="02106CD6"/>
    <w:lvl w:ilvl="0" w:tplc="D26AD79A">
      <w:start w:val="1"/>
      <w:numFmt w:val="decimal"/>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DEF613A"/>
    <w:multiLevelType w:val="hybridMultilevel"/>
    <w:tmpl w:val="D6FAB752"/>
    <w:lvl w:ilvl="0" w:tplc="AC82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F033577"/>
    <w:multiLevelType w:val="hybridMultilevel"/>
    <w:tmpl w:val="E010496E"/>
    <w:lvl w:ilvl="0" w:tplc="92589DD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4">
    <w:nsid w:val="31066156"/>
    <w:multiLevelType w:val="hybridMultilevel"/>
    <w:tmpl w:val="0792D5C6"/>
    <w:lvl w:ilvl="0" w:tplc="62DE3CD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5">
    <w:nsid w:val="31374FF7"/>
    <w:multiLevelType w:val="hybridMultilevel"/>
    <w:tmpl w:val="3418C35E"/>
    <w:lvl w:ilvl="0" w:tplc="4AB2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7E387A"/>
    <w:multiLevelType w:val="hybridMultilevel"/>
    <w:tmpl w:val="76424056"/>
    <w:lvl w:ilvl="0" w:tplc="98522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242E7E"/>
    <w:multiLevelType w:val="hybridMultilevel"/>
    <w:tmpl w:val="B37C1E84"/>
    <w:lvl w:ilvl="0" w:tplc="C6449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3E74F3"/>
    <w:multiLevelType w:val="hybridMultilevel"/>
    <w:tmpl w:val="2D6E43F6"/>
    <w:lvl w:ilvl="0" w:tplc="CC403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7476832"/>
    <w:multiLevelType w:val="hybridMultilevel"/>
    <w:tmpl w:val="4F34F3A6"/>
    <w:lvl w:ilvl="0" w:tplc="9CF04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7AD2537"/>
    <w:multiLevelType w:val="hybridMultilevel"/>
    <w:tmpl w:val="812E47BA"/>
    <w:lvl w:ilvl="0" w:tplc="73BA0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75019F"/>
    <w:multiLevelType w:val="hybridMultilevel"/>
    <w:tmpl w:val="FA2049B8"/>
    <w:lvl w:ilvl="0" w:tplc="8E4C7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963ACB"/>
    <w:multiLevelType w:val="hybridMultilevel"/>
    <w:tmpl w:val="FCDE5F86"/>
    <w:lvl w:ilvl="0" w:tplc="97E25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AF05A8C"/>
    <w:multiLevelType w:val="hybridMultilevel"/>
    <w:tmpl w:val="6132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986D53"/>
    <w:multiLevelType w:val="hybridMultilevel"/>
    <w:tmpl w:val="6D001166"/>
    <w:lvl w:ilvl="0" w:tplc="6FDEF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2F7261"/>
    <w:multiLevelType w:val="hybridMultilevel"/>
    <w:tmpl w:val="71844532"/>
    <w:lvl w:ilvl="0" w:tplc="1C1CCE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1FB695D"/>
    <w:multiLevelType w:val="hybridMultilevel"/>
    <w:tmpl w:val="3DD446C8"/>
    <w:lvl w:ilvl="0" w:tplc="C138F2D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7">
    <w:nsid w:val="43681E98"/>
    <w:multiLevelType w:val="hybridMultilevel"/>
    <w:tmpl w:val="F23809F8"/>
    <w:lvl w:ilvl="0" w:tplc="8CECE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413550"/>
    <w:multiLevelType w:val="hybridMultilevel"/>
    <w:tmpl w:val="E0C0C2A4"/>
    <w:lvl w:ilvl="0" w:tplc="9878A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7513EFC"/>
    <w:multiLevelType w:val="hybridMultilevel"/>
    <w:tmpl w:val="7A64DD7C"/>
    <w:lvl w:ilvl="0" w:tplc="9264A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7AB3F00"/>
    <w:multiLevelType w:val="hybridMultilevel"/>
    <w:tmpl w:val="55BA2A22"/>
    <w:lvl w:ilvl="0" w:tplc="CDB42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83C7682"/>
    <w:multiLevelType w:val="hybridMultilevel"/>
    <w:tmpl w:val="F3F80CD6"/>
    <w:lvl w:ilvl="0" w:tplc="898E750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490040E3"/>
    <w:multiLevelType w:val="hybridMultilevel"/>
    <w:tmpl w:val="7DAA6AD4"/>
    <w:lvl w:ilvl="0" w:tplc="A1303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705225"/>
    <w:multiLevelType w:val="hybridMultilevel"/>
    <w:tmpl w:val="522CB982"/>
    <w:lvl w:ilvl="0" w:tplc="D81EA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BB10D3A"/>
    <w:multiLevelType w:val="hybridMultilevel"/>
    <w:tmpl w:val="C35631C0"/>
    <w:lvl w:ilvl="0" w:tplc="CF3A7B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4BC746F9"/>
    <w:multiLevelType w:val="hybridMultilevel"/>
    <w:tmpl w:val="B276FDF2"/>
    <w:lvl w:ilvl="0" w:tplc="27F43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BDD32C5"/>
    <w:multiLevelType w:val="hybridMultilevel"/>
    <w:tmpl w:val="42FAF2AA"/>
    <w:lvl w:ilvl="0" w:tplc="80EC4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7D1489"/>
    <w:multiLevelType w:val="hybridMultilevel"/>
    <w:tmpl w:val="92A6899E"/>
    <w:lvl w:ilvl="0" w:tplc="340CFA1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8">
    <w:nsid w:val="4DE74F8A"/>
    <w:multiLevelType w:val="hybridMultilevel"/>
    <w:tmpl w:val="0A5E0CA0"/>
    <w:lvl w:ilvl="0" w:tplc="9E521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1A7877"/>
    <w:multiLevelType w:val="hybridMultilevel"/>
    <w:tmpl w:val="CE5C5AC4"/>
    <w:lvl w:ilvl="0" w:tplc="9DAAE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2B7A3C"/>
    <w:multiLevelType w:val="hybridMultilevel"/>
    <w:tmpl w:val="D73A7BC0"/>
    <w:lvl w:ilvl="0" w:tplc="19286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F0944A7"/>
    <w:multiLevelType w:val="hybridMultilevel"/>
    <w:tmpl w:val="3FD2EBB8"/>
    <w:lvl w:ilvl="0" w:tplc="C4E03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2BE007A"/>
    <w:multiLevelType w:val="hybridMultilevel"/>
    <w:tmpl w:val="78606580"/>
    <w:lvl w:ilvl="0" w:tplc="F9DE6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2F83B09"/>
    <w:multiLevelType w:val="hybridMultilevel"/>
    <w:tmpl w:val="1DC43172"/>
    <w:lvl w:ilvl="0" w:tplc="D8EA1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329029D"/>
    <w:multiLevelType w:val="hybridMultilevel"/>
    <w:tmpl w:val="475E6634"/>
    <w:lvl w:ilvl="0" w:tplc="D068C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33153A0"/>
    <w:multiLevelType w:val="hybridMultilevel"/>
    <w:tmpl w:val="CDDCEFBE"/>
    <w:lvl w:ilvl="0" w:tplc="2F0C2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3A52FE1"/>
    <w:multiLevelType w:val="hybridMultilevel"/>
    <w:tmpl w:val="CCC2D4B6"/>
    <w:lvl w:ilvl="0" w:tplc="A3D22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55C6D2C"/>
    <w:multiLevelType w:val="hybridMultilevel"/>
    <w:tmpl w:val="0ED6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62D37CB"/>
    <w:multiLevelType w:val="hybridMultilevel"/>
    <w:tmpl w:val="C736DB76"/>
    <w:lvl w:ilvl="0" w:tplc="0218C15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9">
    <w:nsid w:val="59AE2548"/>
    <w:multiLevelType w:val="hybridMultilevel"/>
    <w:tmpl w:val="59BC050E"/>
    <w:lvl w:ilvl="0" w:tplc="B5D06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9B366F3"/>
    <w:multiLevelType w:val="hybridMultilevel"/>
    <w:tmpl w:val="C6203876"/>
    <w:lvl w:ilvl="0" w:tplc="0C242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A8D0D15"/>
    <w:multiLevelType w:val="hybridMultilevel"/>
    <w:tmpl w:val="C144D394"/>
    <w:lvl w:ilvl="0" w:tplc="CDBE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C9F7BB6"/>
    <w:multiLevelType w:val="hybridMultilevel"/>
    <w:tmpl w:val="2076AC8C"/>
    <w:lvl w:ilvl="0" w:tplc="4C326C6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nsid w:val="5D165BF8"/>
    <w:multiLevelType w:val="hybridMultilevel"/>
    <w:tmpl w:val="5174684C"/>
    <w:lvl w:ilvl="0" w:tplc="21B2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DB4059F"/>
    <w:multiLevelType w:val="hybridMultilevel"/>
    <w:tmpl w:val="E8A8085A"/>
    <w:lvl w:ilvl="0" w:tplc="0ADA9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E942BDC"/>
    <w:multiLevelType w:val="hybridMultilevel"/>
    <w:tmpl w:val="2BA23AAE"/>
    <w:lvl w:ilvl="0" w:tplc="28C0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EB50BF4"/>
    <w:multiLevelType w:val="hybridMultilevel"/>
    <w:tmpl w:val="6A9665C2"/>
    <w:lvl w:ilvl="0" w:tplc="2B3E2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2687825"/>
    <w:multiLevelType w:val="hybridMultilevel"/>
    <w:tmpl w:val="27EAA842"/>
    <w:lvl w:ilvl="0" w:tplc="227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317423C"/>
    <w:multiLevelType w:val="hybridMultilevel"/>
    <w:tmpl w:val="73E8FF4A"/>
    <w:lvl w:ilvl="0" w:tplc="B46E4D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nsid w:val="650B25AE"/>
    <w:multiLevelType w:val="hybridMultilevel"/>
    <w:tmpl w:val="8708E524"/>
    <w:lvl w:ilvl="0" w:tplc="B11AAEE8">
      <w:start w:val="1"/>
      <w:numFmt w:val="lowerRoman"/>
      <w:lvlText w:val="(%1)"/>
      <w:lvlJc w:val="left"/>
      <w:pPr>
        <w:ind w:left="1800" w:hanging="72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0">
    <w:nsid w:val="665F16FB"/>
    <w:multiLevelType w:val="hybridMultilevel"/>
    <w:tmpl w:val="0C067D98"/>
    <w:lvl w:ilvl="0" w:tplc="EF8C6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685400C"/>
    <w:multiLevelType w:val="hybridMultilevel"/>
    <w:tmpl w:val="0AFA7D46"/>
    <w:lvl w:ilvl="0" w:tplc="1130D07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2">
    <w:nsid w:val="66E41387"/>
    <w:multiLevelType w:val="hybridMultilevel"/>
    <w:tmpl w:val="4D9CD10A"/>
    <w:lvl w:ilvl="0" w:tplc="60B8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764333B"/>
    <w:multiLevelType w:val="hybridMultilevel"/>
    <w:tmpl w:val="CF160D6C"/>
    <w:lvl w:ilvl="0" w:tplc="276CD05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4">
    <w:nsid w:val="67DB09A8"/>
    <w:multiLevelType w:val="hybridMultilevel"/>
    <w:tmpl w:val="834EE99A"/>
    <w:lvl w:ilvl="0" w:tplc="2B5E3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A545EB6"/>
    <w:multiLevelType w:val="hybridMultilevel"/>
    <w:tmpl w:val="EC482262"/>
    <w:lvl w:ilvl="0" w:tplc="D40438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nsid w:val="6AC66F5B"/>
    <w:multiLevelType w:val="hybridMultilevel"/>
    <w:tmpl w:val="694AC60C"/>
    <w:lvl w:ilvl="0" w:tplc="9DA43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B4923C8"/>
    <w:multiLevelType w:val="hybridMultilevel"/>
    <w:tmpl w:val="603C71FE"/>
    <w:lvl w:ilvl="0" w:tplc="430EBE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nsid w:val="6BEF7EF4"/>
    <w:multiLevelType w:val="hybridMultilevel"/>
    <w:tmpl w:val="6166FAFA"/>
    <w:lvl w:ilvl="0" w:tplc="0E3467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nsid w:val="6CCE7CB8"/>
    <w:multiLevelType w:val="hybridMultilevel"/>
    <w:tmpl w:val="E7FE9552"/>
    <w:lvl w:ilvl="0" w:tplc="1CEC1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F821935"/>
    <w:multiLevelType w:val="hybridMultilevel"/>
    <w:tmpl w:val="35820D36"/>
    <w:lvl w:ilvl="0" w:tplc="55A658C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1">
    <w:nsid w:val="6FAA228E"/>
    <w:multiLevelType w:val="hybridMultilevel"/>
    <w:tmpl w:val="29DAE682"/>
    <w:lvl w:ilvl="0" w:tplc="5B460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FE032A3"/>
    <w:multiLevelType w:val="hybridMultilevel"/>
    <w:tmpl w:val="1E4EF1D2"/>
    <w:lvl w:ilvl="0" w:tplc="32123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2D3062"/>
    <w:multiLevelType w:val="hybridMultilevel"/>
    <w:tmpl w:val="6B9827F2"/>
    <w:lvl w:ilvl="0" w:tplc="512ED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033236A"/>
    <w:multiLevelType w:val="hybridMultilevel"/>
    <w:tmpl w:val="B994DC7E"/>
    <w:lvl w:ilvl="0" w:tplc="F62EE7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0D32860"/>
    <w:multiLevelType w:val="hybridMultilevel"/>
    <w:tmpl w:val="0F92A73A"/>
    <w:lvl w:ilvl="0" w:tplc="BB3C9D46">
      <w:start w:val="28"/>
      <w:numFmt w:val="lowerLetter"/>
      <w:lvlText w:val="(%1)"/>
      <w:lvlJc w:val="left"/>
      <w:pPr>
        <w:ind w:left="2280" w:hanging="4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6">
    <w:nsid w:val="72ED4A9A"/>
    <w:multiLevelType w:val="hybridMultilevel"/>
    <w:tmpl w:val="1F80E95E"/>
    <w:lvl w:ilvl="0" w:tplc="D5D6F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5A8021E"/>
    <w:multiLevelType w:val="hybridMultilevel"/>
    <w:tmpl w:val="60FE47E0"/>
    <w:lvl w:ilvl="0" w:tplc="0F54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7A00BEB"/>
    <w:multiLevelType w:val="hybridMultilevel"/>
    <w:tmpl w:val="0FEE5E48"/>
    <w:lvl w:ilvl="0" w:tplc="84DC7BB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8577EE6"/>
    <w:multiLevelType w:val="hybridMultilevel"/>
    <w:tmpl w:val="A8264434"/>
    <w:lvl w:ilvl="0" w:tplc="5E6CD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88439B9"/>
    <w:multiLevelType w:val="hybridMultilevel"/>
    <w:tmpl w:val="0B088810"/>
    <w:lvl w:ilvl="0" w:tplc="B450DD00">
      <w:start w:val="27"/>
      <w:numFmt w:val="lowerLetter"/>
      <w:lvlText w:val="(%1)"/>
      <w:lvlJc w:val="left"/>
      <w:pPr>
        <w:ind w:left="1860" w:hanging="4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7A387F28"/>
    <w:multiLevelType w:val="hybridMultilevel"/>
    <w:tmpl w:val="EBE0AAA8"/>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3A5850"/>
    <w:multiLevelType w:val="hybridMultilevel"/>
    <w:tmpl w:val="6388EEE6"/>
    <w:lvl w:ilvl="0" w:tplc="CB9A8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AEB4CA1"/>
    <w:multiLevelType w:val="hybridMultilevel"/>
    <w:tmpl w:val="D6D64B3A"/>
    <w:lvl w:ilvl="0" w:tplc="EC647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AFB3C8F"/>
    <w:multiLevelType w:val="hybridMultilevel"/>
    <w:tmpl w:val="A130388E"/>
    <w:lvl w:ilvl="0" w:tplc="2F1C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BA95D95"/>
    <w:multiLevelType w:val="hybridMultilevel"/>
    <w:tmpl w:val="F93C1F9C"/>
    <w:lvl w:ilvl="0" w:tplc="3F3EBA4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6">
    <w:nsid w:val="7BBF1BFD"/>
    <w:multiLevelType w:val="hybridMultilevel"/>
    <w:tmpl w:val="B0A65732"/>
    <w:lvl w:ilvl="0" w:tplc="A4501C9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C813F6B"/>
    <w:multiLevelType w:val="hybridMultilevel"/>
    <w:tmpl w:val="65D03ABC"/>
    <w:lvl w:ilvl="0" w:tplc="C988137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nsid w:val="7E491AB4"/>
    <w:multiLevelType w:val="hybridMultilevel"/>
    <w:tmpl w:val="73C266FC"/>
    <w:lvl w:ilvl="0" w:tplc="C2CED10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9">
    <w:nsid w:val="7EA14B7E"/>
    <w:multiLevelType w:val="hybridMultilevel"/>
    <w:tmpl w:val="7CD22186"/>
    <w:lvl w:ilvl="0" w:tplc="584A9B7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7FEF545C"/>
    <w:multiLevelType w:val="hybridMultilevel"/>
    <w:tmpl w:val="D2A22F80"/>
    <w:lvl w:ilvl="0" w:tplc="C3681A7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1"/>
  </w:num>
  <w:num w:numId="2">
    <w:abstractNumId w:val="36"/>
  </w:num>
  <w:num w:numId="3">
    <w:abstractNumId w:val="35"/>
  </w:num>
  <w:num w:numId="4">
    <w:abstractNumId w:val="98"/>
  </w:num>
  <w:num w:numId="5">
    <w:abstractNumId w:val="45"/>
  </w:num>
  <w:num w:numId="6">
    <w:abstractNumId w:val="66"/>
  </w:num>
  <w:num w:numId="7">
    <w:abstractNumId w:val="32"/>
  </w:num>
  <w:num w:numId="8">
    <w:abstractNumId w:val="71"/>
  </w:num>
  <w:num w:numId="9">
    <w:abstractNumId w:val="128"/>
  </w:num>
  <w:num w:numId="10">
    <w:abstractNumId w:val="105"/>
  </w:num>
  <w:num w:numId="11">
    <w:abstractNumId w:val="130"/>
  </w:num>
  <w:num w:numId="12">
    <w:abstractNumId w:val="47"/>
  </w:num>
  <w:num w:numId="13">
    <w:abstractNumId w:val="53"/>
  </w:num>
  <w:num w:numId="14">
    <w:abstractNumId w:val="127"/>
  </w:num>
  <w:num w:numId="15">
    <w:abstractNumId w:val="125"/>
  </w:num>
  <w:num w:numId="16">
    <w:abstractNumId w:val="77"/>
  </w:num>
  <w:num w:numId="17">
    <w:abstractNumId w:val="50"/>
  </w:num>
  <w:num w:numId="18">
    <w:abstractNumId w:val="15"/>
  </w:num>
  <w:num w:numId="19">
    <w:abstractNumId w:val="88"/>
  </w:num>
  <w:num w:numId="20">
    <w:abstractNumId w:val="92"/>
  </w:num>
  <w:num w:numId="21">
    <w:abstractNumId w:val="54"/>
  </w:num>
  <w:num w:numId="22">
    <w:abstractNumId w:val="9"/>
  </w:num>
  <w:num w:numId="23">
    <w:abstractNumId w:val="40"/>
  </w:num>
  <w:num w:numId="24">
    <w:abstractNumId w:val="110"/>
  </w:num>
  <w:num w:numId="25">
    <w:abstractNumId w:val="99"/>
  </w:num>
  <w:num w:numId="26">
    <w:abstractNumId w:val="103"/>
  </w:num>
  <w:num w:numId="27">
    <w:abstractNumId w:val="46"/>
  </w:num>
  <w:num w:numId="28">
    <w:abstractNumId w:val="24"/>
  </w:num>
  <w:num w:numId="29">
    <w:abstractNumId w:val="37"/>
  </w:num>
  <w:num w:numId="30">
    <w:abstractNumId w:val="12"/>
  </w:num>
  <w:num w:numId="31">
    <w:abstractNumId w:val="107"/>
  </w:num>
  <w:num w:numId="32">
    <w:abstractNumId w:val="34"/>
  </w:num>
  <w:num w:numId="33">
    <w:abstractNumId w:val="2"/>
  </w:num>
  <w:num w:numId="34">
    <w:abstractNumId w:val="108"/>
  </w:num>
  <w:num w:numId="35">
    <w:abstractNumId w:val="13"/>
  </w:num>
  <w:num w:numId="36">
    <w:abstractNumId w:val="74"/>
  </w:num>
  <w:num w:numId="37">
    <w:abstractNumId w:val="43"/>
  </w:num>
  <w:num w:numId="38">
    <w:abstractNumId w:val="101"/>
  </w:num>
  <w:num w:numId="39">
    <w:abstractNumId w:val="65"/>
  </w:num>
  <w:num w:numId="40">
    <w:abstractNumId w:val="48"/>
  </w:num>
  <w:num w:numId="41">
    <w:abstractNumId w:val="120"/>
  </w:num>
  <w:num w:numId="42">
    <w:abstractNumId w:val="60"/>
  </w:num>
  <w:num w:numId="43">
    <w:abstractNumId w:val="109"/>
  </w:num>
  <w:num w:numId="44">
    <w:abstractNumId w:val="64"/>
  </w:num>
  <w:num w:numId="45">
    <w:abstractNumId w:val="75"/>
  </w:num>
  <w:num w:numId="46">
    <w:abstractNumId w:val="1"/>
  </w:num>
  <w:num w:numId="47">
    <w:abstractNumId w:val="59"/>
  </w:num>
  <w:num w:numId="48">
    <w:abstractNumId w:val="86"/>
  </w:num>
  <w:num w:numId="49">
    <w:abstractNumId w:val="95"/>
  </w:num>
  <w:num w:numId="50">
    <w:abstractNumId w:val="57"/>
  </w:num>
  <w:num w:numId="51">
    <w:abstractNumId w:val="17"/>
  </w:num>
  <w:num w:numId="52">
    <w:abstractNumId w:val="31"/>
  </w:num>
  <w:num w:numId="53">
    <w:abstractNumId w:val="80"/>
  </w:num>
  <w:num w:numId="54">
    <w:abstractNumId w:val="94"/>
  </w:num>
  <w:num w:numId="55">
    <w:abstractNumId w:val="79"/>
  </w:num>
  <w:num w:numId="56">
    <w:abstractNumId w:val="91"/>
  </w:num>
  <w:num w:numId="57">
    <w:abstractNumId w:val="85"/>
  </w:num>
  <w:num w:numId="58">
    <w:abstractNumId w:val="69"/>
  </w:num>
  <w:num w:numId="59">
    <w:abstractNumId w:val="114"/>
  </w:num>
  <w:num w:numId="60">
    <w:abstractNumId w:val="115"/>
  </w:num>
  <w:num w:numId="61">
    <w:abstractNumId w:val="18"/>
  </w:num>
  <w:num w:numId="62">
    <w:abstractNumId w:val="67"/>
  </w:num>
  <w:num w:numId="63">
    <w:abstractNumId w:val="111"/>
  </w:num>
  <w:num w:numId="64">
    <w:abstractNumId w:val="11"/>
  </w:num>
  <w:num w:numId="65">
    <w:abstractNumId w:val="33"/>
  </w:num>
  <w:num w:numId="66">
    <w:abstractNumId w:val="20"/>
  </w:num>
  <w:num w:numId="67">
    <w:abstractNumId w:val="56"/>
  </w:num>
  <w:num w:numId="68">
    <w:abstractNumId w:val="26"/>
  </w:num>
  <w:num w:numId="69">
    <w:abstractNumId w:val="6"/>
  </w:num>
  <w:num w:numId="70">
    <w:abstractNumId w:val="102"/>
  </w:num>
  <w:num w:numId="71">
    <w:abstractNumId w:val="122"/>
  </w:num>
  <w:num w:numId="72">
    <w:abstractNumId w:val="90"/>
  </w:num>
  <w:num w:numId="73">
    <w:abstractNumId w:val="21"/>
  </w:num>
  <w:num w:numId="74">
    <w:abstractNumId w:val="83"/>
  </w:num>
  <w:num w:numId="75">
    <w:abstractNumId w:val="76"/>
  </w:num>
  <w:num w:numId="76">
    <w:abstractNumId w:val="7"/>
  </w:num>
  <w:num w:numId="77">
    <w:abstractNumId w:val="72"/>
  </w:num>
  <w:num w:numId="78">
    <w:abstractNumId w:val="123"/>
  </w:num>
  <w:num w:numId="79">
    <w:abstractNumId w:val="93"/>
  </w:num>
  <w:num w:numId="80">
    <w:abstractNumId w:val="119"/>
  </w:num>
  <w:num w:numId="81">
    <w:abstractNumId w:val="116"/>
  </w:num>
  <w:num w:numId="82">
    <w:abstractNumId w:val="84"/>
  </w:num>
  <w:num w:numId="83">
    <w:abstractNumId w:val="3"/>
  </w:num>
  <w:num w:numId="84">
    <w:abstractNumId w:val="58"/>
  </w:num>
  <w:num w:numId="85">
    <w:abstractNumId w:val="106"/>
  </w:num>
  <w:num w:numId="86">
    <w:abstractNumId w:val="4"/>
  </w:num>
  <w:num w:numId="87">
    <w:abstractNumId w:val="30"/>
  </w:num>
  <w:num w:numId="88">
    <w:abstractNumId w:val="97"/>
  </w:num>
  <w:num w:numId="89">
    <w:abstractNumId w:val="61"/>
  </w:num>
  <w:num w:numId="90">
    <w:abstractNumId w:val="0"/>
  </w:num>
  <w:num w:numId="91">
    <w:abstractNumId w:val="112"/>
  </w:num>
  <w:num w:numId="92">
    <w:abstractNumId w:val="52"/>
  </w:num>
  <w:num w:numId="93">
    <w:abstractNumId w:val="96"/>
  </w:num>
  <w:num w:numId="94">
    <w:abstractNumId w:val="100"/>
  </w:num>
  <w:num w:numId="95">
    <w:abstractNumId w:val="68"/>
  </w:num>
  <w:num w:numId="96">
    <w:abstractNumId w:val="38"/>
  </w:num>
  <w:num w:numId="97">
    <w:abstractNumId w:val="113"/>
  </w:num>
  <w:num w:numId="98">
    <w:abstractNumId w:val="117"/>
  </w:num>
  <w:num w:numId="99">
    <w:abstractNumId w:val="42"/>
  </w:num>
  <w:num w:numId="100">
    <w:abstractNumId w:val="28"/>
  </w:num>
  <w:num w:numId="101">
    <w:abstractNumId w:val="25"/>
  </w:num>
  <w:num w:numId="102">
    <w:abstractNumId w:val="89"/>
  </w:num>
  <w:num w:numId="103">
    <w:abstractNumId w:val="16"/>
  </w:num>
  <w:num w:numId="104">
    <w:abstractNumId w:val="78"/>
  </w:num>
  <w:num w:numId="105">
    <w:abstractNumId w:val="81"/>
  </w:num>
  <w:num w:numId="106">
    <w:abstractNumId w:val="82"/>
  </w:num>
  <w:num w:numId="107">
    <w:abstractNumId w:val="121"/>
  </w:num>
  <w:num w:numId="108">
    <w:abstractNumId w:val="62"/>
  </w:num>
  <w:num w:numId="109">
    <w:abstractNumId w:val="5"/>
  </w:num>
  <w:num w:numId="110">
    <w:abstractNumId w:val="55"/>
  </w:num>
  <w:num w:numId="111">
    <w:abstractNumId w:val="49"/>
  </w:num>
  <w:num w:numId="112">
    <w:abstractNumId w:val="22"/>
  </w:num>
  <w:num w:numId="113">
    <w:abstractNumId w:val="29"/>
  </w:num>
  <w:num w:numId="114">
    <w:abstractNumId w:val="63"/>
  </w:num>
  <w:num w:numId="115">
    <w:abstractNumId w:val="51"/>
  </w:num>
  <w:num w:numId="116">
    <w:abstractNumId w:val="126"/>
  </w:num>
  <w:num w:numId="117">
    <w:abstractNumId w:val="129"/>
  </w:num>
  <w:num w:numId="118">
    <w:abstractNumId w:val="118"/>
  </w:num>
  <w:num w:numId="119">
    <w:abstractNumId w:val="14"/>
  </w:num>
  <w:num w:numId="120">
    <w:abstractNumId w:val="44"/>
  </w:num>
  <w:num w:numId="121">
    <w:abstractNumId w:val="104"/>
  </w:num>
  <w:num w:numId="122">
    <w:abstractNumId w:val="124"/>
  </w:num>
  <w:num w:numId="123">
    <w:abstractNumId w:val="39"/>
  </w:num>
  <w:num w:numId="124">
    <w:abstractNumId w:val="23"/>
  </w:num>
  <w:num w:numId="125">
    <w:abstractNumId w:val="87"/>
  </w:num>
  <w:num w:numId="126">
    <w:abstractNumId w:val="70"/>
  </w:num>
  <w:num w:numId="127">
    <w:abstractNumId w:val="19"/>
  </w:num>
  <w:num w:numId="128">
    <w:abstractNumId w:val="73"/>
  </w:num>
  <w:num w:numId="129">
    <w:abstractNumId w:val="27"/>
  </w:num>
  <w:num w:numId="130">
    <w:abstractNumId w:val="10"/>
  </w:num>
  <w:num w:numId="131">
    <w:abstractNumId w:val="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2E"/>
    <w:rsid w:val="00000D87"/>
    <w:rsid w:val="000026B5"/>
    <w:rsid w:val="0000410B"/>
    <w:rsid w:val="00017B3F"/>
    <w:rsid w:val="00023C3D"/>
    <w:rsid w:val="0002415D"/>
    <w:rsid w:val="0002755E"/>
    <w:rsid w:val="000545F6"/>
    <w:rsid w:val="00056EDB"/>
    <w:rsid w:val="00061A9E"/>
    <w:rsid w:val="0006375A"/>
    <w:rsid w:val="000651D7"/>
    <w:rsid w:val="00065CD1"/>
    <w:rsid w:val="00066905"/>
    <w:rsid w:val="000751C7"/>
    <w:rsid w:val="00075E07"/>
    <w:rsid w:val="00092FB6"/>
    <w:rsid w:val="00097635"/>
    <w:rsid w:val="000A39DE"/>
    <w:rsid w:val="000A7609"/>
    <w:rsid w:val="000B2AAA"/>
    <w:rsid w:val="000B5E47"/>
    <w:rsid w:val="000B63AC"/>
    <w:rsid w:val="000B7CFA"/>
    <w:rsid w:val="000C2297"/>
    <w:rsid w:val="000C36B9"/>
    <w:rsid w:val="000D04A0"/>
    <w:rsid w:val="000D2351"/>
    <w:rsid w:val="000D23A8"/>
    <w:rsid w:val="000D29DD"/>
    <w:rsid w:val="000D2FBC"/>
    <w:rsid w:val="000E20B9"/>
    <w:rsid w:val="000E38FE"/>
    <w:rsid w:val="000E5A32"/>
    <w:rsid w:val="000F03BF"/>
    <w:rsid w:val="000F1C06"/>
    <w:rsid w:val="000F3248"/>
    <w:rsid w:val="000F7683"/>
    <w:rsid w:val="0010324A"/>
    <w:rsid w:val="0010549F"/>
    <w:rsid w:val="00113A08"/>
    <w:rsid w:val="001149EA"/>
    <w:rsid w:val="00116781"/>
    <w:rsid w:val="00132147"/>
    <w:rsid w:val="001324E0"/>
    <w:rsid w:val="00133F67"/>
    <w:rsid w:val="001365FC"/>
    <w:rsid w:val="00142C4B"/>
    <w:rsid w:val="0015034C"/>
    <w:rsid w:val="00152F26"/>
    <w:rsid w:val="00153B43"/>
    <w:rsid w:val="00154A8A"/>
    <w:rsid w:val="00154F38"/>
    <w:rsid w:val="00160845"/>
    <w:rsid w:val="00164150"/>
    <w:rsid w:val="001662AC"/>
    <w:rsid w:val="00173257"/>
    <w:rsid w:val="001831A5"/>
    <w:rsid w:val="00194EFB"/>
    <w:rsid w:val="001A426F"/>
    <w:rsid w:val="001B4436"/>
    <w:rsid w:val="001B4FA7"/>
    <w:rsid w:val="001B57FC"/>
    <w:rsid w:val="001D446E"/>
    <w:rsid w:val="001D51BF"/>
    <w:rsid w:val="001F1F16"/>
    <w:rsid w:val="001F6912"/>
    <w:rsid w:val="00200759"/>
    <w:rsid w:val="0020480A"/>
    <w:rsid w:val="00206837"/>
    <w:rsid w:val="002103C3"/>
    <w:rsid w:val="002135AC"/>
    <w:rsid w:val="00215D58"/>
    <w:rsid w:val="00216FB5"/>
    <w:rsid w:val="00220368"/>
    <w:rsid w:val="0022490C"/>
    <w:rsid w:val="00224FE8"/>
    <w:rsid w:val="00231843"/>
    <w:rsid w:val="00232412"/>
    <w:rsid w:val="00233328"/>
    <w:rsid w:val="00242DC7"/>
    <w:rsid w:val="00245C90"/>
    <w:rsid w:val="00246D1C"/>
    <w:rsid w:val="00251F33"/>
    <w:rsid w:val="00252663"/>
    <w:rsid w:val="00254EC6"/>
    <w:rsid w:val="002603F4"/>
    <w:rsid w:val="00264646"/>
    <w:rsid w:val="002676A8"/>
    <w:rsid w:val="00267EC7"/>
    <w:rsid w:val="00283159"/>
    <w:rsid w:val="00294832"/>
    <w:rsid w:val="0029561C"/>
    <w:rsid w:val="00297AB2"/>
    <w:rsid w:val="002A0778"/>
    <w:rsid w:val="002A0BF9"/>
    <w:rsid w:val="002A5A01"/>
    <w:rsid w:val="002B0CA9"/>
    <w:rsid w:val="002B1D6F"/>
    <w:rsid w:val="002B325D"/>
    <w:rsid w:val="002C2761"/>
    <w:rsid w:val="002C5C0C"/>
    <w:rsid w:val="002D1111"/>
    <w:rsid w:val="002D37E6"/>
    <w:rsid w:val="002F0170"/>
    <w:rsid w:val="002F3F35"/>
    <w:rsid w:val="002F7138"/>
    <w:rsid w:val="00303663"/>
    <w:rsid w:val="00303FFE"/>
    <w:rsid w:val="00306538"/>
    <w:rsid w:val="00307DBC"/>
    <w:rsid w:val="00316C29"/>
    <w:rsid w:val="00317666"/>
    <w:rsid w:val="0032009D"/>
    <w:rsid w:val="003202CB"/>
    <w:rsid w:val="0032274D"/>
    <w:rsid w:val="0032525A"/>
    <w:rsid w:val="00335124"/>
    <w:rsid w:val="00337316"/>
    <w:rsid w:val="00340C6D"/>
    <w:rsid w:val="003447B3"/>
    <w:rsid w:val="00345792"/>
    <w:rsid w:val="00346BFC"/>
    <w:rsid w:val="00350CB8"/>
    <w:rsid w:val="00353ABE"/>
    <w:rsid w:val="00357F67"/>
    <w:rsid w:val="0036062E"/>
    <w:rsid w:val="00367221"/>
    <w:rsid w:val="00372D42"/>
    <w:rsid w:val="0037337B"/>
    <w:rsid w:val="0037738C"/>
    <w:rsid w:val="003809BC"/>
    <w:rsid w:val="00380B1F"/>
    <w:rsid w:val="00385CEA"/>
    <w:rsid w:val="00386343"/>
    <w:rsid w:val="00386A6E"/>
    <w:rsid w:val="00386E2E"/>
    <w:rsid w:val="0038725B"/>
    <w:rsid w:val="00397738"/>
    <w:rsid w:val="003A4503"/>
    <w:rsid w:val="003B0284"/>
    <w:rsid w:val="003B38AD"/>
    <w:rsid w:val="003B3CFD"/>
    <w:rsid w:val="003B61AE"/>
    <w:rsid w:val="003C476F"/>
    <w:rsid w:val="003C5747"/>
    <w:rsid w:val="003C5930"/>
    <w:rsid w:val="003C5B5A"/>
    <w:rsid w:val="003D0A59"/>
    <w:rsid w:val="003D1CA0"/>
    <w:rsid w:val="003D5197"/>
    <w:rsid w:val="003D55B9"/>
    <w:rsid w:val="003E1B76"/>
    <w:rsid w:val="003E5F06"/>
    <w:rsid w:val="003E75D3"/>
    <w:rsid w:val="003F4D21"/>
    <w:rsid w:val="00406D01"/>
    <w:rsid w:val="00406E33"/>
    <w:rsid w:val="00407E9F"/>
    <w:rsid w:val="00410223"/>
    <w:rsid w:val="0041378C"/>
    <w:rsid w:val="00414AF8"/>
    <w:rsid w:val="0041515E"/>
    <w:rsid w:val="0041593A"/>
    <w:rsid w:val="00420586"/>
    <w:rsid w:val="0042678E"/>
    <w:rsid w:val="00426FDC"/>
    <w:rsid w:val="004453EA"/>
    <w:rsid w:val="004457F8"/>
    <w:rsid w:val="00460042"/>
    <w:rsid w:val="0046191F"/>
    <w:rsid w:val="00462B4A"/>
    <w:rsid w:val="00464552"/>
    <w:rsid w:val="0046741B"/>
    <w:rsid w:val="00470E7C"/>
    <w:rsid w:val="0047357E"/>
    <w:rsid w:val="0047376A"/>
    <w:rsid w:val="004754E6"/>
    <w:rsid w:val="00475568"/>
    <w:rsid w:val="0047613D"/>
    <w:rsid w:val="004948F0"/>
    <w:rsid w:val="00497B32"/>
    <w:rsid w:val="00497CB4"/>
    <w:rsid w:val="004A04E7"/>
    <w:rsid w:val="004A19F7"/>
    <w:rsid w:val="004A1DB9"/>
    <w:rsid w:val="004A276A"/>
    <w:rsid w:val="004A4F35"/>
    <w:rsid w:val="004A5865"/>
    <w:rsid w:val="004B0FD9"/>
    <w:rsid w:val="004B28D1"/>
    <w:rsid w:val="004B420F"/>
    <w:rsid w:val="004B5326"/>
    <w:rsid w:val="004B69C2"/>
    <w:rsid w:val="004C0DCB"/>
    <w:rsid w:val="004C318C"/>
    <w:rsid w:val="004C530B"/>
    <w:rsid w:val="004C556D"/>
    <w:rsid w:val="004C691F"/>
    <w:rsid w:val="004C70C5"/>
    <w:rsid w:val="004D25FB"/>
    <w:rsid w:val="004D2D02"/>
    <w:rsid w:val="004E1E91"/>
    <w:rsid w:val="004E31EC"/>
    <w:rsid w:val="004E3BE3"/>
    <w:rsid w:val="004E41D9"/>
    <w:rsid w:val="004F1D98"/>
    <w:rsid w:val="004F3281"/>
    <w:rsid w:val="004F3FF9"/>
    <w:rsid w:val="005033EA"/>
    <w:rsid w:val="00507FF7"/>
    <w:rsid w:val="00511DC7"/>
    <w:rsid w:val="0051270C"/>
    <w:rsid w:val="005179FD"/>
    <w:rsid w:val="00517C9A"/>
    <w:rsid w:val="00527928"/>
    <w:rsid w:val="00534041"/>
    <w:rsid w:val="0053732E"/>
    <w:rsid w:val="00542EC0"/>
    <w:rsid w:val="00556523"/>
    <w:rsid w:val="00564CB7"/>
    <w:rsid w:val="00567D97"/>
    <w:rsid w:val="00577473"/>
    <w:rsid w:val="00580705"/>
    <w:rsid w:val="00585348"/>
    <w:rsid w:val="005A2752"/>
    <w:rsid w:val="005B0E86"/>
    <w:rsid w:val="005B3643"/>
    <w:rsid w:val="005B5C5A"/>
    <w:rsid w:val="005B7269"/>
    <w:rsid w:val="005C1DC4"/>
    <w:rsid w:val="005C424D"/>
    <w:rsid w:val="005C74ED"/>
    <w:rsid w:val="005D7B32"/>
    <w:rsid w:val="005E1016"/>
    <w:rsid w:val="005E14A5"/>
    <w:rsid w:val="005E348D"/>
    <w:rsid w:val="005E4679"/>
    <w:rsid w:val="005E4824"/>
    <w:rsid w:val="005F2741"/>
    <w:rsid w:val="005F439B"/>
    <w:rsid w:val="005F4510"/>
    <w:rsid w:val="005F6DF6"/>
    <w:rsid w:val="005F713A"/>
    <w:rsid w:val="005F71E6"/>
    <w:rsid w:val="005F7AF2"/>
    <w:rsid w:val="006005C3"/>
    <w:rsid w:val="00602EC6"/>
    <w:rsid w:val="006045CE"/>
    <w:rsid w:val="00605D1F"/>
    <w:rsid w:val="00606829"/>
    <w:rsid w:val="00612467"/>
    <w:rsid w:val="006253D8"/>
    <w:rsid w:val="00631264"/>
    <w:rsid w:val="00632CB9"/>
    <w:rsid w:val="00635336"/>
    <w:rsid w:val="0064076E"/>
    <w:rsid w:val="0064098D"/>
    <w:rsid w:val="00640AFB"/>
    <w:rsid w:val="00642947"/>
    <w:rsid w:val="00652A3E"/>
    <w:rsid w:val="006560DB"/>
    <w:rsid w:val="00660A44"/>
    <w:rsid w:val="00664458"/>
    <w:rsid w:val="00665643"/>
    <w:rsid w:val="00665BB4"/>
    <w:rsid w:val="00674193"/>
    <w:rsid w:val="00677453"/>
    <w:rsid w:val="0068111A"/>
    <w:rsid w:val="00681FA1"/>
    <w:rsid w:val="00681FD1"/>
    <w:rsid w:val="0069198E"/>
    <w:rsid w:val="00697020"/>
    <w:rsid w:val="006B525C"/>
    <w:rsid w:val="006D0E5C"/>
    <w:rsid w:val="006D533E"/>
    <w:rsid w:val="006E30A0"/>
    <w:rsid w:val="006E3EA6"/>
    <w:rsid w:val="006E6803"/>
    <w:rsid w:val="006E7302"/>
    <w:rsid w:val="006E7DFC"/>
    <w:rsid w:val="006F49FF"/>
    <w:rsid w:val="00700609"/>
    <w:rsid w:val="00703758"/>
    <w:rsid w:val="00711A7D"/>
    <w:rsid w:val="00711AC4"/>
    <w:rsid w:val="00716727"/>
    <w:rsid w:val="00721072"/>
    <w:rsid w:val="00723F31"/>
    <w:rsid w:val="00724206"/>
    <w:rsid w:val="00742767"/>
    <w:rsid w:val="0074316C"/>
    <w:rsid w:val="00746474"/>
    <w:rsid w:val="00747CBE"/>
    <w:rsid w:val="00747CC0"/>
    <w:rsid w:val="0075019F"/>
    <w:rsid w:val="007506D0"/>
    <w:rsid w:val="007517EE"/>
    <w:rsid w:val="007525DB"/>
    <w:rsid w:val="00770C67"/>
    <w:rsid w:val="0078610C"/>
    <w:rsid w:val="00786328"/>
    <w:rsid w:val="00787637"/>
    <w:rsid w:val="00793852"/>
    <w:rsid w:val="007A0ADE"/>
    <w:rsid w:val="007A38D9"/>
    <w:rsid w:val="007A4BB2"/>
    <w:rsid w:val="007A68AA"/>
    <w:rsid w:val="007B3DEC"/>
    <w:rsid w:val="007B43EF"/>
    <w:rsid w:val="007B74E6"/>
    <w:rsid w:val="007D1318"/>
    <w:rsid w:val="007D6685"/>
    <w:rsid w:val="007E29F2"/>
    <w:rsid w:val="007E7F9C"/>
    <w:rsid w:val="007F0FF6"/>
    <w:rsid w:val="007F6564"/>
    <w:rsid w:val="00813F71"/>
    <w:rsid w:val="00820647"/>
    <w:rsid w:val="00820935"/>
    <w:rsid w:val="0082487B"/>
    <w:rsid w:val="00825678"/>
    <w:rsid w:val="008274C6"/>
    <w:rsid w:val="00830F99"/>
    <w:rsid w:val="00833A95"/>
    <w:rsid w:val="00833D4D"/>
    <w:rsid w:val="00841EA1"/>
    <w:rsid w:val="008568DC"/>
    <w:rsid w:val="00864199"/>
    <w:rsid w:val="008715D9"/>
    <w:rsid w:val="008738B1"/>
    <w:rsid w:val="00873AB8"/>
    <w:rsid w:val="00874CF6"/>
    <w:rsid w:val="00881189"/>
    <w:rsid w:val="0089090E"/>
    <w:rsid w:val="0089342E"/>
    <w:rsid w:val="00897223"/>
    <w:rsid w:val="008A6360"/>
    <w:rsid w:val="008B4158"/>
    <w:rsid w:val="008B5CC6"/>
    <w:rsid w:val="008B7379"/>
    <w:rsid w:val="008C0F22"/>
    <w:rsid w:val="008C2BC2"/>
    <w:rsid w:val="008C31DB"/>
    <w:rsid w:val="008C7295"/>
    <w:rsid w:val="008D0F99"/>
    <w:rsid w:val="008D7155"/>
    <w:rsid w:val="008E346A"/>
    <w:rsid w:val="008F3808"/>
    <w:rsid w:val="0090135A"/>
    <w:rsid w:val="009143DC"/>
    <w:rsid w:val="009157D8"/>
    <w:rsid w:val="009209EA"/>
    <w:rsid w:val="00930917"/>
    <w:rsid w:val="00930DE5"/>
    <w:rsid w:val="00931B82"/>
    <w:rsid w:val="00936BBF"/>
    <w:rsid w:val="00947FEA"/>
    <w:rsid w:val="009530D6"/>
    <w:rsid w:val="009545D1"/>
    <w:rsid w:val="00954F1D"/>
    <w:rsid w:val="00955024"/>
    <w:rsid w:val="00966A9A"/>
    <w:rsid w:val="00971FF7"/>
    <w:rsid w:val="00975BEA"/>
    <w:rsid w:val="0097766C"/>
    <w:rsid w:val="0098071D"/>
    <w:rsid w:val="009847E2"/>
    <w:rsid w:val="009872C1"/>
    <w:rsid w:val="00987574"/>
    <w:rsid w:val="00992304"/>
    <w:rsid w:val="009923B7"/>
    <w:rsid w:val="009942EF"/>
    <w:rsid w:val="009A0C19"/>
    <w:rsid w:val="009B31FA"/>
    <w:rsid w:val="009C118E"/>
    <w:rsid w:val="009C5585"/>
    <w:rsid w:val="009D0136"/>
    <w:rsid w:val="009D4A62"/>
    <w:rsid w:val="009D5041"/>
    <w:rsid w:val="009E4791"/>
    <w:rsid w:val="009F08CA"/>
    <w:rsid w:val="009F14A8"/>
    <w:rsid w:val="009F4FA8"/>
    <w:rsid w:val="009F5AC2"/>
    <w:rsid w:val="009F7877"/>
    <w:rsid w:val="00A051A1"/>
    <w:rsid w:val="00A06BE2"/>
    <w:rsid w:val="00A07836"/>
    <w:rsid w:val="00A10ECA"/>
    <w:rsid w:val="00A23F09"/>
    <w:rsid w:val="00A249CE"/>
    <w:rsid w:val="00A31901"/>
    <w:rsid w:val="00A31AD0"/>
    <w:rsid w:val="00A3334F"/>
    <w:rsid w:val="00A34646"/>
    <w:rsid w:val="00A37360"/>
    <w:rsid w:val="00A37853"/>
    <w:rsid w:val="00A41CAA"/>
    <w:rsid w:val="00A46D7B"/>
    <w:rsid w:val="00A5225F"/>
    <w:rsid w:val="00A65211"/>
    <w:rsid w:val="00A71852"/>
    <w:rsid w:val="00A741D8"/>
    <w:rsid w:val="00A773A9"/>
    <w:rsid w:val="00A82F16"/>
    <w:rsid w:val="00AA6C52"/>
    <w:rsid w:val="00AB2229"/>
    <w:rsid w:val="00AB3476"/>
    <w:rsid w:val="00AB483B"/>
    <w:rsid w:val="00AB4C4D"/>
    <w:rsid w:val="00AC2721"/>
    <w:rsid w:val="00AC2CCB"/>
    <w:rsid w:val="00AC3460"/>
    <w:rsid w:val="00AC43D4"/>
    <w:rsid w:val="00AD33F4"/>
    <w:rsid w:val="00AD4802"/>
    <w:rsid w:val="00AD5085"/>
    <w:rsid w:val="00AE2863"/>
    <w:rsid w:val="00AE2E4F"/>
    <w:rsid w:val="00AE604C"/>
    <w:rsid w:val="00AE66D7"/>
    <w:rsid w:val="00AF3EC4"/>
    <w:rsid w:val="00AF6A66"/>
    <w:rsid w:val="00B0496F"/>
    <w:rsid w:val="00B04DFA"/>
    <w:rsid w:val="00B14206"/>
    <w:rsid w:val="00B1625E"/>
    <w:rsid w:val="00B2190B"/>
    <w:rsid w:val="00B25760"/>
    <w:rsid w:val="00B419E8"/>
    <w:rsid w:val="00B469C8"/>
    <w:rsid w:val="00B47B5D"/>
    <w:rsid w:val="00B47F06"/>
    <w:rsid w:val="00B5101F"/>
    <w:rsid w:val="00B54EB8"/>
    <w:rsid w:val="00B6280F"/>
    <w:rsid w:val="00B73248"/>
    <w:rsid w:val="00B76003"/>
    <w:rsid w:val="00B804DC"/>
    <w:rsid w:val="00B87BB2"/>
    <w:rsid w:val="00B903E9"/>
    <w:rsid w:val="00BA355F"/>
    <w:rsid w:val="00BB05F7"/>
    <w:rsid w:val="00BB22D8"/>
    <w:rsid w:val="00BB43A8"/>
    <w:rsid w:val="00BB4846"/>
    <w:rsid w:val="00BB5407"/>
    <w:rsid w:val="00BC37B4"/>
    <w:rsid w:val="00BC7119"/>
    <w:rsid w:val="00BD053E"/>
    <w:rsid w:val="00BD0E7A"/>
    <w:rsid w:val="00BD20B6"/>
    <w:rsid w:val="00BD2323"/>
    <w:rsid w:val="00BE0178"/>
    <w:rsid w:val="00BE3209"/>
    <w:rsid w:val="00C013DC"/>
    <w:rsid w:val="00C04E77"/>
    <w:rsid w:val="00C0754A"/>
    <w:rsid w:val="00C1029A"/>
    <w:rsid w:val="00C1562B"/>
    <w:rsid w:val="00C20EDC"/>
    <w:rsid w:val="00C219D6"/>
    <w:rsid w:val="00C22BE2"/>
    <w:rsid w:val="00C24A51"/>
    <w:rsid w:val="00C259CD"/>
    <w:rsid w:val="00C26832"/>
    <w:rsid w:val="00C269CF"/>
    <w:rsid w:val="00C27903"/>
    <w:rsid w:val="00C31B2F"/>
    <w:rsid w:val="00C33E96"/>
    <w:rsid w:val="00C347B1"/>
    <w:rsid w:val="00C44C33"/>
    <w:rsid w:val="00C50427"/>
    <w:rsid w:val="00C54850"/>
    <w:rsid w:val="00C644A4"/>
    <w:rsid w:val="00C70733"/>
    <w:rsid w:val="00C71423"/>
    <w:rsid w:val="00C72354"/>
    <w:rsid w:val="00C76E45"/>
    <w:rsid w:val="00C76FAB"/>
    <w:rsid w:val="00C77534"/>
    <w:rsid w:val="00C81DA1"/>
    <w:rsid w:val="00C82F4E"/>
    <w:rsid w:val="00C92FCF"/>
    <w:rsid w:val="00C94F4D"/>
    <w:rsid w:val="00CB288A"/>
    <w:rsid w:val="00CB2BB6"/>
    <w:rsid w:val="00CB44C4"/>
    <w:rsid w:val="00CC0DF8"/>
    <w:rsid w:val="00CC13C9"/>
    <w:rsid w:val="00CC291F"/>
    <w:rsid w:val="00CC30FD"/>
    <w:rsid w:val="00CC45F1"/>
    <w:rsid w:val="00CD1B96"/>
    <w:rsid w:val="00CE554A"/>
    <w:rsid w:val="00CE5725"/>
    <w:rsid w:val="00CE68CA"/>
    <w:rsid w:val="00CE7174"/>
    <w:rsid w:val="00CE7B61"/>
    <w:rsid w:val="00CF30F5"/>
    <w:rsid w:val="00CF7F2E"/>
    <w:rsid w:val="00D0393D"/>
    <w:rsid w:val="00D046FC"/>
    <w:rsid w:val="00D04E6F"/>
    <w:rsid w:val="00D05171"/>
    <w:rsid w:val="00D069CD"/>
    <w:rsid w:val="00D12C49"/>
    <w:rsid w:val="00D20A98"/>
    <w:rsid w:val="00D2149D"/>
    <w:rsid w:val="00D37D11"/>
    <w:rsid w:val="00D40878"/>
    <w:rsid w:val="00D41E4B"/>
    <w:rsid w:val="00D45693"/>
    <w:rsid w:val="00D47148"/>
    <w:rsid w:val="00D5036B"/>
    <w:rsid w:val="00D52B82"/>
    <w:rsid w:val="00D53FC6"/>
    <w:rsid w:val="00D55091"/>
    <w:rsid w:val="00D66B76"/>
    <w:rsid w:val="00D70ADB"/>
    <w:rsid w:val="00D7351C"/>
    <w:rsid w:val="00D74CDE"/>
    <w:rsid w:val="00D8354B"/>
    <w:rsid w:val="00D929D7"/>
    <w:rsid w:val="00DA3390"/>
    <w:rsid w:val="00DB2F46"/>
    <w:rsid w:val="00DC0964"/>
    <w:rsid w:val="00DC218D"/>
    <w:rsid w:val="00DD05C1"/>
    <w:rsid w:val="00DD16A6"/>
    <w:rsid w:val="00DD65BF"/>
    <w:rsid w:val="00DE520B"/>
    <w:rsid w:val="00DF4E52"/>
    <w:rsid w:val="00DF624F"/>
    <w:rsid w:val="00DF71FD"/>
    <w:rsid w:val="00DF7D6B"/>
    <w:rsid w:val="00E04F4D"/>
    <w:rsid w:val="00E059B7"/>
    <w:rsid w:val="00E06CEB"/>
    <w:rsid w:val="00E15F4F"/>
    <w:rsid w:val="00E20500"/>
    <w:rsid w:val="00E2276A"/>
    <w:rsid w:val="00E2289A"/>
    <w:rsid w:val="00E232DD"/>
    <w:rsid w:val="00E269C6"/>
    <w:rsid w:val="00E276BE"/>
    <w:rsid w:val="00E328B1"/>
    <w:rsid w:val="00E37A5D"/>
    <w:rsid w:val="00E40088"/>
    <w:rsid w:val="00E431BA"/>
    <w:rsid w:val="00E47F04"/>
    <w:rsid w:val="00E54A95"/>
    <w:rsid w:val="00E561E7"/>
    <w:rsid w:val="00E60D8C"/>
    <w:rsid w:val="00E650C3"/>
    <w:rsid w:val="00E66E30"/>
    <w:rsid w:val="00E70B0A"/>
    <w:rsid w:val="00E70C0A"/>
    <w:rsid w:val="00E74165"/>
    <w:rsid w:val="00E759AC"/>
    <w:rsid w:val="00E81918"/>
    <w:rsid w:val="00E854A9"/>
    <w:rsid w:val="00E904AD"/>
    <w:rsid w:val="00E9227A"/>
    <w:rsid w:val="00E95A97"/>
    <w:rsid w:val="00EA2D9E"/>
    <w:rsid w:val="00EA31AD"/>
    <w:rsid w:val="00EA5184"/>
    <w:rsid w:val="00EA529C"/>
    <w:rsid w:val="00EA6DD7"/>
    <w:rsid w:val="00EB0655"/>
    <w:rsid w:val="00EB7278"/>
    <w:rsid w:val="00EC703A"/>
    <w:rsid w:val="00ED5C74"/>
    <w:rsid w:val="00ED61CC"/>
    <w:rsid w:val="00EE2505"/>
    <w:rsid w:val="00EE3617"/>
    <w:rsid w:val="00EE79DD"/>
    <w:rsid w:val="00EF3825"/>
    <w:rsid w:val="00EF6269"/>
    <w:rsid w:val="00F00301"/>
    <w:rsid w:val="00F01CF5"/>
    <w:rsid w:val="00F025EF"/>
    <w:rsid w:val="00F04840"/>
    <w:rsid w:val="00F14C92"/>
    <w:rsid w:val="00F358DD"/>
    <w:rsid w:val="00F4166B"/>
    <w:rsid w:val="00F4497B"/>
    <w:rsid w:val="00F51D92"/>
    <w:rsid w:val="00F54027"/>
    <w:rsid w:val="00F5503C"/>
    <w:rsid w:val="00F62F58"/>
    <w:rsid w:val="00F6656C"/>
    <w:rsid w:val="00F745A9"/>
    <w:rsid w:val="00F8011E"/>
    <w:rsid w:val="00F84628"/>
    <w:rsid w:val="00F871D4"/>
    <w:rsid w:val="00F902C1"/>
    <w:rsid w:val="00F97D13"/>
    <w:rsid w:val="00FA02D3"/>
    <w:rsid w:val="00FA6CD5"/>
    <w:rsid w:val="00FB4072"/>
    <w:rsid w:val="00FB4848"/>
    <w:rsid w:val="00FB7338"/>
    <w:rsid w:val="00FD34E5"/>
    <w:rsid w:val="00FE59DE"/>
    <w:rsid w:val="00FF1394"/>
    <w:rsid w:val="00FF2469"/>
    <w:rsid w:val="00FF31C8"/>
    <w:rsid w:val="00FF581E"/>
    <w:rsid w:val="00FF68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5B"/>
    <w:pPr>
      <w:ind w:left="720"/>
      <w:contextualSpacing/>
    </w:pPr>
  </w:style>
  <w:style w:type="paragraph" w:styleId="Header">
    <w:name w:val="header"/>
    <w:basedOn w:val="Normal"/>
    <w:link w:val="HeaderChar"/>
    <w:uiPriority w:val="99"/>
    <w:unhideWhenUsed/>
    <w:rsid w:val="00F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66B"/>
  </w:style>
  <w:style w:type="paragraph" w:styleId="Footer">
    <w:name w:val="footer"/>
    <w:basedOn w:val="Normal"/>
    <w:link w:val="FooterChar"/>
    <w:uiPriority w:val="99"/>
    <w:unhideWhenUsed/>
    <w:rsid w:val="00F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66B"/>
  </w:style>
  <w:style w:type="paragraph" w:styleId="BalloonText">
    <w:name w:val="Balloon Text"/>
    <w:basedOn w:val="Normal"/>
    <w:link w:val="BalloonTextChar"/>
    <w:uiPriority w:val="99"/>
    <w:semiHidden/>
    <w:unhideWhenUsed/>
    <w:rsid w:val="0078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5B"/>
    <w:pPr>
      <w:ind w:left="720"/>
      <w:contextualSpacing/>
    </w:pPr>
  </w:style>
  <w:style w:type="paragraph" w:styleId="Header">
    <w:name w:val="header"/>
    <w:basedOn w:val="Normal"/>
    <w:link w:val="HeaderChar"/>
    <w:uiPriority w:val="99"/>
    <w:unhideWhenUsed/>
    <w:rsid w:val="00F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66B"/>
  </w:style>
  <w:style w:type="paragraph" w:styleId="Footer">
    <w:name w:val="footer"/>
    <w:basedOn w:val="Normal"/>
    <w:link w:val="FooterChar"/>
    <w:uiPriority w:val="99"/>
    <w:unhideWhenUsed/>
    <w:rsid w:val="00F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66B"/>
  </w:style>
  <w:style w:type="paragraph" w:styleId="BalloonText">
    <w:name w:val="Balloon Text"/>
    <w:basedOn w:val="Normal"/>
    <w:link w:val="BalloonTextChar"/>
    <w:uiPriority w:val="99"/>
    <w:semiHidden/>
    <w:unhideWhenUsed/>
    <w:rsid w:val="0078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F057-9767-45BE-91E8-1D51987D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62</Pages>
  <Words>24294</Words>
  <Characters>138476</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Elwynn Nortje</dc:creator>
  <cp:lastModifiedBy>Elwynn Nortje</cp:lastModifiedBy>
  <cp:revision>50</cp:revision>
  <cp:lastPrinted>2015-05-13T08:50:00Z</cp:lastPrinted>
  <dcterms:created xsi:type="dcterms:W3CDTF">2015-04-20T12:53:00Z</dcterms:created>
  <dcterms:modified xsi:type="dcterms:W3CDTF">2015-05-14T08:58:00Z</dcterms:modified>
</cp:coreProperties>
</file>